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C0" w:rsidRDefault="00EC00C0" w:rsidP="00EC00C0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8C6786" w:rsidRDefault="00B42EAB" w:rsidP="00B42EAB">
      <w:pPr>
        <w:spacing w:after="0"/>
        <w:ind w:firstLine="708"/>
        <w:jc w:val="center"/>
        <w:rPr>
          <w:rFonts w:asciiTheme="majorHAnsi" w:hAnsiTheme="majorHAnsi"/>
          <w:b/>
          <w:sz w:val="28"/>
          <w:szCs w:val="28"/>
        </w:rPr>
      </w:pPr>
      <w:r w:rsidRPr="00B42EAB">
        <w:rPr>
          <w:rFonts w:asciiTheme="majorHAnsi" w:hAnsiTheme="majorHAnsi"/>
          <w:b/>
          <w:sz w:val="28"/>
          <w:szCs w:val="28"/>
        </w:rPr>
        <w:t>Откройте для себя прекрасный мир</w:t>
      </w:r>
      <w:r w:rsidR="00EC00C0">
        <w:rPr>
          <w:rFonts w:asciiTheme="majorHAnsi" w:hAnsiTheme="majorHAnsi"/>
          <w:b/>
          <w:sz w:val="28"/>
          <w:szCs w:val="28"/>
        </w:rPr>
        <w:t>искусства</w:t>
      </w:r>
      <w:r w:rsidRPr="00B42EAB">
        <w:rPr>
          <w:rFonts w:asciiTheme="majorHAnsi" w:hAnsiTheme="majorHAnsi"/>
          <w:b/>
          <w:sz w:val="28"/>
          <w:szCs w:val="28"/>
        </w:rPr>
        <w:t>.</w:t>
      </w:r>
    </w:p>
    <w:p w:rsidR="00EC00C0" w:rsidRPr="00EC00C0" w:rsidRDefault="00EC00C0" w:rsidP="00B42EAB">
      <w:pPr>
        <w:spacing w:after="0"/>
        <w:ind w:firstLine="708"/>
        <w:jc w:val="center"/>
        <w:rPr>
          <w:rFonts w:asciiTheme="majorHAnsi" w:hAnsiTheme="majorHAnsi"/>
          <w:sz w:val="28"/>
          <w:szCs w:val="28"/>
        </w:rPr>
      </w:pPr>
      <w:r w:rsidRPr="00EC00C0">
        <w:rPr>
          <w:rFonts w:asciiTheme="majorHAnsi" w:hAnsiTheme="majorHAnsi"/>
          <w:sz w:val="28"/>
          <w:szCs w:val="28"/>
        </w:rPr>
        <w:t xml:space="preserve">Реализация дополнительной общеобразовательной </w:t>
      </w:r>
      <w:r>
        <w:rPr>
          <w:rFonts w:asciiTheme="majorHAnsi" w:hAnsiTheme="majorHAnsi"/>
          <w:sz w:val="28"/>
          <w:szCs w:val="28"/>
        </w:rPr>
        <w:t>- дополн</w:t>
      </w:r>
      <w:r>
        <w:rPr>
          <w:rFonts w:asciiTheme="majorHAnsi" w:hAnsiTheme="majorHAnsi"/>
          <w:sz w:val="28"/>
          <w:szCs w:val="28"/>
        </w:rPr>
        <w:t>и</w:t>
      </w:r>
      <w:r>
        <w:rPr>
          <w:rFonts w:asciiTheme="majorHAnsi" w:hAnsiTheme="majorHAnsi"/>
          <w:sz w:val="28"/>
          <w:szCs w:val="28"/>
        </w:rPr>
        <w:t xml:space="preserve">тельной </w:t>
      </w:r>
      <w:proofErr w:type="spellStart"/>
      <w:r w:rsidRPr="00EC00C0">
        <w:rPr>
          <w:rFonts w:asciiTheme="majorHAnsi" w:hAnsiTheme="majorHAnsi"/>
          <w:sz w:val="28"/>
          <w:szCs w:val="28"/>
        </w:rPr>
        <w:t>общеразвивающей</w:t>
      </w:r>
      <w:proofErr w:type="spellEnd"/>
      <w:r w:rsidRPr="00EC00C0">
        <w:rPr>
          <w:rFonts w:asciiTheme="majorHAnsi" w:hAnsiTheme="majorHAnsi"/>
          <w:sz w:val="28"/>
          <w:szCs w:val="28"/>
        </w:rPr>
        <w:t xml:space="preserve"> программы «В мире прекрасного»</w:t>
      </w:r>
      <w:r>
        <w:rPr>
          <w:rFonts w:asciiTheme="majorHAnsi" w:hAnsiTheme="majorHAnsi"/>
          <w:sz w:val="28"/>
          <w:szCs w:val="28"/>
        </w:rPr>
        <w:t xml:space="preserve"> с испол</w:t>
      </w:r>
      <w:r>
        <w:rPr>
          <w:rFonts w:asciiTheme="majorHAnsi" w:hAnsiTheme="majorHAnsi"/>
          <w:sz w:val="28"/>
          <w:szCs w:val="28"/>
        </w:rPr>
        <w:t>ь</w:t>
      </w:r>
      <w:r>
        <w:rPr>
          <w:rFonts w:asciiTheme="majorHAnsi" w:hAnsiTheme="majorHAnsi"/>
          <w:sz w:val="28"/>
          <w:szCs w:val="28"/>
        </w:rPr>
        <w:t>зованием современных технологий дистанционного обучения.</w:t>
      </w:r>
    </w:p>
    <w:p w:rsidR="00D918E4" w:rsidRDefault="00D918E4" w:rsidP="00E248CE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</w:p>
    <w:p w:rsidR="003236D7" w:rsidRDefault="00E248CE" w:rsidP="00E248CE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 Д</w:t>
      </w:r>
      <w:r w:rsidR="008C6786" w:rsidRPr="008C6786">
        <w:rPr>
          <w:rFonts w:asciiTheme="majorHAnsi" w:hAnsiTheme="majorHAnsi"/>
          <w:sz w:val="28"/>
          <w:szCs w:val="28"/>
        </w:rPr>
        <w:t xml:space="preserve">ворце творчества детей и молодежи </w:t>
      </w:r>
      <w:proofErr w:type="spellStart"/>
      <w:r w:rsidR="008C6786" w:rsidRPr="008C6786">
        <w:rPr>
          <w:rFonts w:asciiTheme="majorHAnsi" w:hAnsiTheme="majorHAnsi"/>
          <w:sz w:val="28"/>
          <w:szCs w:val="28"/>
        </w:rPr>
        <w:t>Колпинского</w:t>
      </w:r>
      <w:proofErr w:type="spellEnd"/>
      <w:r w:rsidR="008C6786" w:rsidRPr="008C6786">
        <w:rPr>
          <w:rFonts w:asciiTheme="majorHAnsi" w:hAnsiTheme="majorHAnsi"/>
          <w:sz w:val="28"/>
          <w:szCs w:val="28"/>
        </w:rPr>
        <w:t xml:space="preserve"> района о</w:t>
      </w:r>
      <w:r w:rsidR="008C6786" w:rsidRPr="008C6786">
        <w:rPr>
          <w:rFonts w:asciiTheme="majorHAnsi" w:hAnsiTheme="majorHAnsi"/>
          <w:sz w:val="28"/>
          <w:szCs w:val="28"/>
        </w:rPr>
        <w:t>т</w:t>
      </w:r>
      <w:r w:rsidR="008C6786" w:rsidRPr="008C6786">
        <w:rPr>
          <w:rFonts w:asciiTheme="majorHAnsi" w:hAnsiTheme="majorHAnsi"/>
          <w:sz w:val="28"/>
          <w:szCs w:val="28"/>
        </w:rPr>
        <w:t>делом х</w:t>
      </w:r>
      <w:r w:rsidR="00D918E4">
        <w:rPr>
          <w:rFonts w:asciiTheme="majorHAnsi" w:hAnsiTheme="majorHAnsi"/>
          <w:sz w:val="28"/>
          <w:szCs w:val="28"/>
        </w:rPr>
        <w:t>у</w:t>
      </w:r>
      <w:r w:rsidR="008C6786" w:rsidRPr="008C6786">
        <w:rPr>
          <w:rFonts w:asciiTheme="majorHAnsi" w:hAnsiTheme="majorHAnsi"/>
          <w:sz w:val="28"/>
          <w:szCs w:val="28"/>
        </w:rPr>
        <w:t>дожественного воспитания силами педагогов и учащихся ре</w:t>
      </w:r>
      <w:r w:rsidR="008C6786" w:rsidRPr="008C6786">
        <w:rPr>
          <w:rFonts w:asciiTheme="majorHAnsi" w:hAnsiTheme="majorHAnsi"/>
          <w:sz w:val="28"/>
          <w:szCs w:val="28"/>
        </w:rPr>
        <w:t>а</w:t>
      </w:r>
      <w:r w:rsidR="008C6786" w:rsidRPr="008C6786">
        <w:rPr>
          <w:rFonts w:asciiTheme="majorHAnsi" w:hAnsiTheme="majorHAnsi"/>
          <w:sz w:val="28"/>
          <w:szCs w:val="28"/>
        </w:rPr>
        <w:t xml:space="preserve">лизуется Дополнительная общеобразовательная программа </w:t>
      </w:r>
      <w:r w:rsidR="008C6786" w:rsidRPr="00EC00C0">
        <w:rPr>
          <w:rFonts w:asciiTheme="majorHAnsi" w:hAnsiTheme="majorHAnsi"/>
          <w:i/>
          <w:sz w:val="28"/>
          <w:szCs w:val="28"/>
        </w:rPr>
        <w:t>«В мире прекрасного»</w:t>
      </w:r>
      <w:r w:rsidR="008C6786" w:rsidRPr="008C6786">
        <w:rPr>
          <w:rFonts w:asciiTheme="majorHAnsi" w:hAnsiTheme="majorHAnsi"/>
          <w:sz w:val="28"/>
          <w:szCs w:val="28"/>
        </w:rPr>
        <w:t xml:space="preserve"> для школьников 3-4 классов с применением дистанцио</w:t>
      </w:r>
      <w:r w:rsidR="008C6786" w:rsidRPr="008C6786">
        <w:rPr>
          <w:rFonts w:asciiTheme="majorHAnsi" w:hAnsiTheme="majorHAnsi"/>
          <w:sz w:val="28"/>
          <w:szCs w:val="28"/>
        </w:rPr>
        <w:t>н</w:t>
      </w:r>
      <w:r w:rsidR="008C6786" w:rsidRPr="008C6786">
        <w:rPr>
          <w:rFonts w:asciiTheme="majorHAnsi" w:hAnsiTheme="majorHAnsi"/>
          <w:sz w:val="28"/>
          <w:szCs w:val="28"/>
        </w:rPr>
        <w:t>ных образовательных технологий</w:t>
      </w:r>
      <w:r w:rsidR="008C6786" w:rsidRPr="008C6786">
        <w:rPr>
          <w:rFonts w:asciiTheme="majorHAnsi" w:hAnsiTheme="majorHAnsi"/>
          <w:b/>
          <w:i/>
          <w:sz w:val="28"/>
          <w:szCs w:val="28"/>
        </w:rPr>
        <w:t xml:space="preserve">. </w:t>
      </w:r>
      <w:proofErr w:type="gramStart"/>
      <w:r w:rsidR="008C6786" w:rsidRPr="008C6786">
        <w:rPr>
          <w:rFonts w:asciiTheme="majorHAnsi" w:hAnsiTheme="majorHAnsi"/>
          <w:sz w:val="28"/>
          <w:szCs w:val="28"/>
        </w:rPr>
        <w:t xml:space="preserve">Обучение по </w:t>
      </w:r>
      <w:r w:rsidR="003236D7">
        <w:rPr>
          <w:rFonts w:asciiTheme="majorHAnsi" w:hAnsiTheme="majorHAnsi"/>
          <w:sz w:val="28"/>
          <w:szCs w:val="28"/>
        </w:rPr>
        <w:t>программе</w:t>
      </w:r>
      <w:proofErr w:type="gramEnd"/>
      <w:r w:rsidR="003236D7">
        <w:rPr>
          <w:rFonts w:asciiTheme="majorHAnsi" w:hAnsiTheme="majorHAnsi"/>
          <w:sz w:val="28"/>
          <w:szCs w:val="28"/>
        </w:rPr>
        <w:t xml:space="preserve"> </w:t>
      </w:r>
      <w:r w:rsidR="008C6786" w:rsidRPr="008C6786">
        <w:rPr>
          <w:rFonts w:asciiTheme="majorHAnsi" w:hAnsiTheme="majorHAnsi"/>
          <w:sz w:val="28"/>
          <w:szCs w:val="28"/>
        </w:rPr>
        <w:t>вводит детей в мир искусства, знакомит их с такими направлениями как музыка, т</w:t>
      </w:r>
      <w:r w:rsidR="008C6786" w:rsidRPr="008C6786">
        <w:rPr>
          <w:rFonts w:asciiTheme="majorHAnsi" w:hAnsiTheme="majorHAnsi"/>
          <w:sz w:val="28"/>
          <w:szCs w:val="28"/>
        </w:rPr>
        <w:t>а</w:t>
      </w:r>
      <w:r w:rsidR="008C6786" w:rsidRPr="008C6786">
        <w:rPr>
          <w:rFonts w:asciiTheme="majorHAnsi" w:hAnsiTheme="majorHAnsi"/>
          <w:sz w:val="28"/>
          <w:szCs w:val="28"/>
        </w:rPr>
        <w:t xml:space="preserve">нец, театр. </w:t>
      </w:r>
      <w:proofErr w:type="gramStart"/>
      <w:r w:rsidR="008C6786" w:rsidRPr="008C6786">
        <w:rPr>
          <w:rFonts w:asciiTheme="majorHAnsi" w:hAnsiTheme="majorHAnsi"/>
          <w:sz w:val="28"/>
          <w:szCs w:val="28"/>
        </w:rPr>
        <w:t>В занимательной форме дети знакомятся с творчеством в</w:t>
      </w:r>
      <w:r w:rsidR="008C6786" w:rsidRPr="008C6786">
        <w:rPr>
          <w:rFonts w:asciiTheme="majorHAnsi" w:hAnsiTheme="majorHAnsi"/>
          <w:sz w:val="28"/>
          <w:szCs w:val="28"/>
        </w:rPr>
        <w:t>е</w:t>
      </w:r>
      <w:r w:rsidR="008C6786" w:rsidRPr="008C6786">
        <w:rPr>
          <w:rFonts w:asciiTheme="majorHAnsi" w:hAnsiTheme="majorHAnsi"/>
          <w:sz w:val="28"/>
          <w:szCs w:val="28"/>
        </w:rPr>
        <w:t>ликих русских,  зарубе</w:t>
      </w:r>
      <w:r w:rsidR="003236D7">
        <w:rPr>
          <w:rFonts w:asciiTheme="majorHAnsi" w:hAnsiTheme="majorHAnsi"/>
          <w:sz w:val="28"/>
          <w:szCs w:val="28"/>
        </w:rPr>
        <w:t>жных и современных композиторов (М.И. Глинки, М.П. Мусоргского, Н.А. Римского – Корсакова, С.С. Прокофьева, Д.Д. Шо</w:t>
      </w:r>
      <w:r w:rsidR="003236D7">
        <w:rPr>
          <w:rFonts w:asciiTheme="majorHAnsi" w:hAnsiTheme="majorHAnsi"/>
          <w:sz w:val="28"/>
          <w:szCs w:val="28"/>
        </w:rPr>
        <w:t>с</w:t>
      </w:r>
      <w:r w:rsidR="003236D7">
        <w:rPr>
          <w:rFonts w:asciiTheme="majorHAnsi" w:hAnsiTheme="majorHAnsi"/>
          <w:sz w:val="28"/>
          <w:szCs w:val="28"/>
        </w:rPr>
        <w:t>таковича, В.А. Моцарта, Л.В. Бетховена и др.),</w:t>
      </w:r>
      <w:r w:rsidR="008C6786" w:rsidRPr="008C6786">
        <w:rPr>
          <w:rFonts w:asciiTheme="majorHAnsi" w:hAnsiTheme="majorHAnsi"/>
          <w:sz w:val="28"/>
          <w:szCs w:val="28"/>
        </w:rPr>
        <w:t xml:space="preserve"> знакомятся с историей п</w:t>
      </w:r>
      <w:r w:rsidR="008C6786" w:rsidRPr="008C6786">
        <w:rPr>
          <w:rFonts w:asciiTheme="majorHAnsi" w:hAnsiTheme="majorHAnsi"/>
          <w:sz w:val="28"/>
          <w:szCs w:val="28"/>
        </w:rPr>
        <w:t>о</w:t>
      </w:r>
      <w:r w:rsidR="008C6786" w:rsidRPr="008C6786">
        <w:rPr>
          <w:rFonts w:asciiTheme="majorHAnsi" w:hAnsiTheme="majorHAnsi"/>
          <w:sz w:val="28"/>
          <w:szCs w:val="28"/>
        </w:rPr>
        <w:t>явления различных музыкальных инструментов</w:t>
      </w:r>
      <w:r w:rsidR="003236D7">
        <w:rPr>
          <w:rFonts w:asciiTheme="majorHAnsi" w:hAnsiTheme="majorHAnsi"/>
          <w:sz w:val="28"/>
          <w:szCs w:val="28"/>
        </w:rPr>
        <w:t xml:space="preserve"> (фортепиано, аккорд</w:t>
      </w:r>
      <w:r w:rsidR="003236D7">
        <w:rPr>
          <w:rFonts w:asciiTheme="majorHAnsi" w:hAnsiTheme="majorHAnsi"/>
          <w:sz w:val="28"/>
          <w:szCs w:val="28"/>
        </w:rPr>
        <w:t>е</w:t>
      </w:r>
      <w:r w:rsidR="003236D7">
        <w:rPr>
          <w:rFonts w:asciiTheme="majorHAnsi" w:hAnsiTheme="majorHAnsi"/>
          <w:sz w:val="28"/>
          <w:szCs w:val="28"/>
        </w:rPr>
        <w:t xml:space="preserve">она, баяна, домры, балалайки, гитары), слушают музыку в исполнении педагогов </w:t>
      </w:r>
      <w:r w:rsidR="00EC00C0">
        <w:rPr>
          <w:rFonts w:asciiTheme="majorHAnsi" w:hAnsiTheme="majorHAnsi"/>
          <w:sz w:val="28"/>
          <w:szCs w:val="28"/>
        </w:rPr>
        <w:t>и учащихся на этих инструментах</w:t>
      </w:r>
      <w:proofErr w:type="gramEnd"/>
      <w:r w:rsidR="008C6786" w:rsidRPr="008C6786">
        <w:rPr>
          <w:rFonts w:asciiTheme="majorHAnsi" w:hAnsiTheme="majorHAnsi"/>
          <w:sz w:val="28"/>
          <w:szCs w:val="28"/>
        </w:rPr>
        <w:t>. Также узнают разные жа</w:t>
      </w:r>
      <w:r w:rsidR="008C6786" w:rsidRPr="008C6786">
        <w:rPr>
          <w:rFonts w:asciiTheme="majorHAnsi" w:hAnsiTheme="majorHAnsi"/>
          <w:sz w:val="28"/>
          <w:szCs w:val="28"/>
        </w:rPr>
        <w:t>н</w:t>
      </w:r>
      <w:r w:rsidR="008C6786" w:rsidRPr="008C6786">
        <w:rPr>
          <w:rFonts w:asciiTheme="majorHAnsi" w:hAnsiTheme="majorHAnsi"/>
          <w:sz w:val="28"/>
          <w:szCs w:val="28"/>
        </w:rPr>
        <w:t>ры танцевального искусства: народн</w:t>
      </w:r>
      <w:r w:rsidR="003236D7">
        <w:rPr>
          <w:rFonts w:asciiTheme="majorHAnsi" w:hAnsiTheme="majorHAnsi"/>
          <w:sz w:val="28"/>
          <w:szCs w:val="28"/>
        </w:rPr>
        <w:t>ый, классический и современный в исполнении танцевальных коллективов отдела.</w:t>
      </w:r>
      <w:r w:rsidR="008C6786" w:rsidRPr="008C6786">
        <w:rPr>
          <w:rFonts w:asciiTheme="majorHAnsi" w:hAnsiTheme="majorHAnsi"/>
          <w:sz w:val="28"/>
          <w:szCs w:val="28"/>
        </w:rPr>
        <w:t xml:space="preserve">  </w:t>
      </w:r>
    </w:p>
    <w:p w:rsidR="00D918E4" w:rsidRDefault="00D918E4" w:rsidP="00E248CE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Программа ре</w:t>
      </w:r>
      <w:r w:rsidR="00EC00C0">
        <w:rPr>
          <w:rFonts w:asciiTheme="majorHAnsi" w:hAnsiTheme="majorHAnsi"/>
          <w:sz w:val="28"/>
          <w:szCs w:val="28"/>
        </w:rPr>
        <w:t>ализуется посредством сочетания</w:t>
      </w:r>
      <w:r>
        <w:rPr>
          <w:rFonts w:asciiTheme="majorHAnsi" w:hAnsiTheme="majorHAnsi"/>
          <w:sz w:val="28"/>
          <w:szCs w:val="28"/>
        </w:rPr>
        <w:t xml:space="preserve"> разных форм об</w:t>
      </w:r>
      <w:r>
        <w:rPr>
          <w:rFonts w:asciiTheme="majorHAnsi" w:hAnsiTheme="majorHAnsi"/>
          <w:sz w:val="28"/>
          <w:szCs w:val="28"/>
        </w:rPr>
        <w:t>у</w:t>
      </w:r>
      <w:r>
        <w:rPr>
          <w:rFonts w:asciiTheme="majorHAnsi" w:hAnsiTheme="majorHAnsi"/>
          <w:sz w:val="28"/>
          <w:szCs w:val="28"/>
        </w:rPr>
        <w:t>чения: очной и заочной. Заочная подразумевает общение педагога с учащимися с помощью интернет</w:t>
      </w:r>
      <w:r w:rsidR="00EC00C0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- технологий: отправка и проверка в</w:t>
      </w:r>
      <w:r>
        <w:rPr>
          <w:rFonts w:asciiTheme="majorHAnsi" w:hAnsiTheme="majorHAnsi"/>
          <w:sz w:val="28"/>
          <w:szCs w:val="28"/>
        </w:rPr>
        <w:t>ы</w:t>
      </w:r>
      <w:r>
        <w:rPr>
          <w:rFonts w:asciiTheme="majorHAnsi" w:hAnsiTheme="majorHAnsi"/>
          <w:sz w:val="28"/>
          <w:szCs w:val="28"/>
        </w:rPr>
        <w:t xml:space="preserve">полнения домашнего задания. Очная форма – это </w:t>
      </w:r>
      <w:r w:rsidR="000259B3">
        <w:rPr>
          <w:rFonts w:asciiTheme="majorHAnsi" w:hAnsiTheme="majorHAnsi"/>
          <w:sz w:val="28"/>
          <w:szCs w:val="28"/>
        </w:rPr>
        <w:t xml:space="preserve">ежемесячная </w:t>
      </w:r>
      <w:r>
        <w:rPr>
          <w:rFonts w:asciiTheme="majorHAnsi" w:hAnsiTheme="majorHAnsi"/>
          <w:sz w:val="28"/>
          <w:szCs w:val="28"/>
        </w:rPr>
        <w:t>встреча в «Музыкальных гостиных»</w:t>
      </w:r>
      <w:r w:rsidR="00B42EAB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каждая из которых имеет свою темати</w:t>
      </w:r>
      <w:r w:rsidR="00B42EAB">
        <w:rPr>
          <w:rFonts w:asciiTheme="majorHAnsi" w:hAnsiTheme="majorHAnsi"/>
          <w:sz w:val="28"/>
          <w:szCs w:val="28"/>
        </w:rPr>
        <w:t>ку</w:t>
      </w:r>
      <w:r>
        <w:rPr>
          <w:rFonts w:asciiTheme="majorHAnsi" w:hAnsiTheme="majorHAnsi"/>
          <w:sz w:val="28"/>
          <w:szCs w:val="28"/>
        </w:rPr>
        <w:t>. Также программой предусмотрено проведение интерактивных игр, к</w:t>
      </w:r>
      <w:r>
        <w:rPr>
          <w:rFonts w:asciiTheme="majorHAnsi" w:hAnsiTheme="majorHAnsi"/>
          <w:sz w:val="28"/>
          <w:szCs w:val="28"/>
        </w:rPr>
        <w:t>о</w:t>
      </w:r>
      <w:r>
        <w:rPr>
          <w:rFonts w:asciiTheme="majorHAnsi" w:hAnsiTheme="majorHAnsi"/>
          <w:sz w:val="28"/>
          <w:szCs w:val="28"/>
        </w:rPr>
        <w:t xml:space="preserve">торые позволяют продиагностировать уровень усвоения содержания программы </w:t>
      </w:r>
      <w:r w:rsidR="00B42EAB">
        <w:rPr>
          <w:rFonts w:asciiTheme="majorHAnsi" w:hAnsiTheme="majorHAnsi"/>
          <w:sz w:val="28"/>
          <w:szCs w:val="28"/>
        </w:rPr>
        <w:t>детьми</w:t>
      </w:r>
      <w:r>
        <w:rPr>
          <w:rFonts w:asciiTheme="majorHAnsi" w:hAnsiTheme="majorHAnsi"/>
          <w:sz w:val="28"/>
          <w:szCs w:val="28"/>
        </w:rPr>
        <w:t>.</w:t>
      </w:r>
    </w:p>
    <w:p w:rsidR="008C6786" w:rsidRDefault="008C6786" w:rsidP="00E248CE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8C6786">
        <w:rPr>
          <w:rFonts w:asciiTheme="majorHAnsi" w:hAnsiTheme="majorHAnsi"/>
          <w:sz w:val="28"/>
          <w:szCs w:val="28"/>
        </w:rPr>
        <w:t>В процессе обучения  у детей формируются осознанные творч</w:t>
      </w:r>
      <w:r w:rsidRPr="008C6786">
        <w:rPr>
          <w:rFonts w:asciiTheme="majorHAnsi" w:hAnsiTheme="majorHAnsi"/>
          <w:sz w:val="28"/>
          <w:szCs w:val="28"/>
        </w:rPr>
        <w:t>е</w:t>
      </w:r>
      <w:r w:rsidRPr="008C6786">
        <w:rPr>
          <w:rFonts w:asciiTheme="majorHAnsi" w:hAnsiTheme="majorHAnsi"/>
          <w:sz w:val="28"/>
          <w:szCs w:val="28"/>
        </w:rPr>
        <w:t>ские предпочтения, что в дальнейшем помогает ребенку и его ро</w:t>
      </w:r>
      <w:r w:rsidRPr="008C6786">
        <w:rPr>
          <w:rFonts w:asciiTheme="majorHAnsi" w:hAnsiTheme="majorHAnsi"/>
          <w:sz w:val="28"/>
          <w:szCs w:val="28"/>
        </w:rPr>
        <w:softHyphen/>
        <w:t>дителям выбрать возможные направления для  художественно-эстетического воспитания  и   развития. Использование дистанционных образовательных технологий  способствует формированию начальных навыков работы с интерне</w:t>
      </w:r>
      <w:proofErr w:type="gramStart"/>
      <w:r w:rsidRPr="008C6786">
        <w:rPr>
          <w:rFonts w:asciiTheme="majorHAnsi" w:hAnsiTheme="majorHAnsi"/>
          <w:sz w:val="28"/>
          <w:szCs w:val="28"/>
        </w:rPr>
        <w:t>т-</w:t>
      </w:r>
      <w:proofErr w:type="gramEnd"/>
      <w:r w:rsidR="00EC00C0">
        <w:rPr>
          <w:rFonts w:asciiTheme="majorHAnsi" w:hAnsiTheme="majorHAnsi"/>
          <w:sz w:val="28"/>
          <w:szCs w:val="28"/>
        </w:rPr>
        <w:t xml:space="preserve"> </w:t>
      </w:r>
      <w:r w:rsidRPr="008C6786">
        <w:rPr>
          <w:rFonts w:asciiTheme="majorHAnsi" w:hAnsiTheme="majorHAnsi"/>
          <w:sz w:val="28"/>
          <w:szCs w:val="28"/>
        </w:rPr>
        <w:t>ресурсами,  повышает познавательную а</w:t>
      </w:r>
      <w:r w:rsidRPr="008C6786">
        <w:rPr>
          <w:rFonts w:asciiTheme="majorHAnsi" w:hAnsiTheme="majorHAnsi"/>
          <w:sz w:val="28"/>
          <w:szCs w:val="28"/>
        </w:rPr>
        <w:t>к</w:t>
      </w:r>
      <w:r w:rsidRPr="008C6786">
        <w:rPr>
          <w:rFonts w:asciiTheme="majorHAnsi" w:hAnsiTheme="majorHAnsi"/>
          <w:sz w:val="28"/>
          <w:szCs w:val="28"/>
        </w:rPr>
        <w:t>тивность учащихся. Освоение программы помогает эмоциональному раскрепощению детей, развивает их образное мышление</w:t>
      </w:r>
      <w:r w:rsidR="00D918E4">
        <w:rPr>
          <w:rFonts w:asciiTheme="majorHAnsi" w:hAnsiTheme="majorHAnsi"/>
          <w:sz w:val="28"/>
          <w:szCs w:val="28"/>
        </w:rPr>
        <w:t xml:space="preserve">,  </w:t>
      </w:r>
      <w:r w:rsidRPr="008C6786">
        <w:rPr>
          <w:rFonts w:asciiTheme="majorHAnsi" w:hAnsiTheme="majorHAnsi"/>
          <w:sz w:val="28"/>
          <w:szCs w:val="28"/>
        </w:rPr>
        <w:t>любознател</w:t>
      </w:r>
      <w:r w:rsidRPr="008C6786">
        <w:rPr>
          <w:rFonts w:asciiTheme="majorHAnsi" w:hAnsiTheme="majorHAnsi"/>
          <w:sz w:val="28"/>
          <w:szCs w:val="28"/>
        </w:rPr>
        <w:t>ь</w:t>
      </w:r>
      <w:r w:rsidR="00EC00C0">
        <w:rPr>
          <w:rFonts w:asciiTheme="majorHAnsi" w:hAnsiTheme="majorHAnsi"/>
          <w:sz w:val="28"/>
          <w:szCs w:val="28"/>
        </w:rPr>
        <w:t>ность, обогащае</w:t>
      </w:r>
      <w:r w:rsidRPr="008C6786">
        <w:rPr>
          <w:rFonts w:asciiTheme="majorHAnsi" w:hAnsiTheme="majorHAnsi"/>
          <w:sz w:val="28"/>
          <w:szCs w:val="28"/>
        </w:rPr>
        <w:t xml:space="preserve">т   внутренний мир новыми знаниями и впечатлениями. </w:t>
      </w:r>
      <w:r w:rsidRPr="008C6786">
        <w:rPr>
          <w:rFonts w:asciiTheme="majorHAnsi" w:hAnsiTheme="majorHAnsi"/>
          <w:sz w:val="28"/>
          <w:szCs w:val="28"/>
        </w:rPr>
        <w:lastRenderedPageBreak/>
        <w:t>Интеграция различных видов искусства (музыки, танца, театра) делает процесс обучения живым и увлекательным, наполняет интересным с</w:t>
      </w:r>
      <w:r w:rsidRPr="008C6786">
        <w:rPr>
          <w:rFonts w:asciiTheme="majorHAnsi" w:hAnsiTheme="majorHAnsi"/>
          <w:sz w:val="28"/>
          <w:szCs w:val="28"/>
        </w:rPr>
        <w:t>о</w:t>
      </w:r>
      <w:r w:rsidRPr="008C6786">
        <w:rPr>
          <w:rFonts w:asciiTheme="majorHAnsi" w:hAnsiTheme="majorHAnsi"/>
          <w:sz w:val="28"/>
          <w:szCs w:val="28"/>
        </w:rPr>
        <w:t>держанием и  решает  в комплексе задачи эстети</w:t>
      </w:r>
      <w:r w:rsidR="00B42EAB">
        <w:rPr>
          <w:rFonts w:asciiTheme="majorHAnsi" w:hAnsiTheme="majorHAnsi"/>
          <w:sz w:val="28"/>
          <w:szCs w:val="28"/>
        </w:rPr>
        <w:t>ческого и</w:t>
      </w:r>
      <w:r w:rsidRPr="008C6786">
        <w:rPr>
          <w:rFonts w:asciiTheme="majorHAnsi" w:hAnsiTheme="majorHAnsi"/>
          <w:sz w:val="28"/>
          <w:szCs w:val="28"/>
        </w:rPr>
        <w:t xml:space="preserve"> нравственн</w:t>
      </w:r>
      <w:r w:rsidRPr="008C6786">
        <w:rPr>
          <w:rFonts w:asciiTheme="majorHAnsi" w:hAnsiTheme="majorHAnsi"/>
          <w:sz w:val="28"/>
          <w:szCs w:val="28"/>
        </w:rPr>
        <w:t>о</w:t>
      </w:r>
      <w:r w:rsidRPr="008C6786">
        <w:rPr>
          <w:rFonts w:asciiTheme="majorHAnsi" w:hAnsiTheme="majorHAnsi"/>
          <w:sz w:val="28"/>
          <w:szCs w:val="28"/>
        </w:rPr>
        <w:t>го воспитания.</w:t>
      </w:r>
      <w:bookmarkStart w:id="0" w:name="_GoBack"/>
      <w:bookmarkEnd w:id="0"/>
    </w:p>
    <w:p w:rsidR="000259B3" w:rsidRDefault="000259B3" w:rsidP="00E248CE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Авторы: </w:t>
      </w:r>
    </w:p>
    <w:p w:rsidR="000259B3" w:rsidRDefault="000259B3" w:rsidP="00E248CE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методисты отдела художественного воспитания </w:t>
      </w:r>
      <w:proofErr w:type="spellStart"/>
      <w:r>
        <w:rPr>
          <w:rFonts w:asciiTheme="majorHAnsi" w:hAnsiTheme="majorHAnsi"/>
          <w:sz w:val="28"/>
          <w:szCs w:val="28"/>
        </w:rPr>
        <w:t>ДТДиМ</w:t>
      </w:r>
      <w:proofErr w:type="spellEnd"/>
    </w:p>
    <w:p w:rsidR="000259B3" w:rsidRDefault="000259B3" w:rsidP="00E248CE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Абикова</w:t>
      </w:r>
      <w:proofErr w:type="spellEnd"/>
      <w:r>
        <w:rPr>
          <w:rFonts w:asciiTheme="majorHAnsi" w:hAnsiTheme="majorHAnsi"/>
          <w:sz w:val="28"/>
          <w:szCs w:val="28"/>
        </w:rPr>
        <w:t xml:space="preserve"> Татьяна Анатольевна, Кустарева Марина Геннадьевна.</w:t>
      </w:r>
    </w:p>
    <w:p w:rsidR="000259B3" w:rsidRPr="00B42EAB" w:rsidRDefault="000259B3" w:rsidP="00E248CE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</w:p>
    <w:sectPr w:rsidR="000259B3" w:rsidRPr="00B42EAB" w:rsidSect="00002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9EABE1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C6786"/>
    <w:rsid w:val="00002C84"/>
    <w:rsid w:val="000259B3"/>
    <w:rsid w:val="003236D7"/>
    <w:rsid w:val="0035623D"/>
    <w:rsid w:val="00522517"/>
    <w:rsid w:val="008C6786"/>
    <w:rsid w:val="00AE322D"/>
    <w:rsid w:val="00B42EAB"/>
    <w:rsid w:val="00D918E4"/>
    <w:rsid w:val="00E248CE"/>
    <w:rsid w:val="00EC00C0"/>
    <w:rsid w:val="00EC0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методист</cp:lastModifiedBy>
  <cp:revision>6</cp:revision>
  <dcterms:created xsi:type="dcterms:W3CDTF">2014-12-07T20:06:00Z</dcterms:created>
  <dcterms:modified xsi:type="dcterms:W3CDTF">2014-12-08T12:19:00Z</dcterms:modified>
</cp:coreProperties>
</file>