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Pr="00B0094A" w:rsidRDefault="00D12670" w:rsidP="00D126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Рабочая программа по хореографии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6</w:t>
      </w:r>
      <w:r w:rsidRPr="00B009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D12670" w:rsidRPr="00B0094A" w:rsidRDefault="00D12670" w:rsidP="00D126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2670" w:rsidRPr="00B0094A" w:rsidRDefault="00D12670" w:rsidP="00D1267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2670" w:rsidRPr="00647F8C" w:rsidRDefault="00D12670" w:rsidP="00D12670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"Танцевальный калейдоскоп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D12670" w:rsidRDefault="00D12670" w:rsidP="00D12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2670" w:rsidRDefault="00D12670" w:rsidP="00D12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2670" w:rsidRDefault="00D12670" w:rsidP="00D12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2670" w:rsidRDefault="00D12670" w:rsidP="00D126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12670" w:rsidRDefault="00D12670" w:rsidP="00D126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Направление: художественно - эстетическое</w:t>
      </w:r>
    </w:p>
    <w:p w:rsidR="00D12670" w:rsidRDefault="00D12670" w:rsidP="00D126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деятельности: игровая, познавательная</w:t>
      </w:r>
    </w:p>
    <w:p w:rsidR="00D12670" w:rsidRPr="007B0FEF" w:rsidRDefault="00D12670" w:rsidP="00D126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6 класс</w:t>
      </w:r>
    </w:p>
    <w:p w:rsidR="00D12670" w:rsidRPr="00292133" w:rsidRDefault="00D12670" w:rsidP="00D126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Pr="00292133">
        <w:rPr>
          <w:rFonts w:ascii="Times New Roman" w:eastAsia="Times New Roman" w:hAnsi="Times New Roman"/>
          <w:sz w:val="28"/>
          <w:szCs w:val="24"/>
          <w:lang w:eastAsia="ru-RU"/>
        </w:rPr>
        <w:t>педагог</w:t>
      </w:r>
    </w:p>
    <w:p w:rsidR="00D12670" w:rsidRPr="00292133" w:rsidRDefault="00D12670" w:rsidP="00D1267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92133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дополнительного образования</w:t>
      </w:r>
    </w:p>
    <w:p w:rsidR="00D12670" w:rsidRDefault="00D12670" w:rsidP="00D1267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Гладкая Елена Владимировна</w:t>
      </w: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670" w:rsidRDefault="00D12670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84" w:rsidRPr="00EA44ED" w:rsidRDefault="00161984" w:rsidP="001619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ED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44ED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 формирование духовно-нравственной личности ребёнка средствами хореографического искусства на основе ценности культуры разных народов;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 xml:space="preserve">В соответствии с данной целью выдвинуты следующие </w:t>
      </w:r>
      <w:r w:rsidRPr="00EA44E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A44ED">
        <w:rPr>
          <w:rFonts w:ascii="Times New Roman" w:hAnsi="Times New Roman" w:cs="Times New Roman"/>
          <w:sz w:val="28"/>
          <w:szCs w:val="28"/>
        </w:rPr>
        <w:t>: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 xml:space="preserve">-пропаганда детского хореографического творчества </w:t>
      </w:r>
      <w:proofErr w:type="gramStart"/>
      <w:r w:rsidRPr="00EA44E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A44ED">
        <w:rPr>
          <w:rFonts w:ascii="Times New Roman" w:hAnsi="Times New Roman" w:cs="Times New Roman"/>
          <w:sz w:val="28"/>
          <w:szCs w:val="28"/>
        </w:rPr>
        <w:t xml:space="preserve"> Гимназии;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44ED">
        <w:rPr>
          <w:rFonts w:ascii="Times New Roman" w:hAnsi="Times New Roman" w:cs="Times New Roman"/>
          <w:sz w:val="28"/>
          <w:szCs w:val="28"/>
        </w:rPr>
        <w:t>-развитие психических и физических качеств детей (воображение, память, внимание, музыкальность, пластичность, гибкость мышц, координацию и свободу движений, образное мышление);</w:t>
      </w:r>
      <w:proofErr w:type="gramEnd"/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-выявление и развитие творческих способностей каждого ребёнка;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-осуществление психофизического оздоровления, психологической коррекции и адаптации детей в процессе различных видов хореографической деятельности;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-создание благоприятных условий для социализации и самореализации личности участника коллектива;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-способствование творческому самовыражению через хореографическое творчество;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-формирование устойчивого интереса к хореографии, ориентация на выбор приоритетов будущей профессии;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EA44ED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EA44ED">
        <w:rPr>
          <w:rFonts w:ascii="Times New Roman" w:hAnsi="Times New Roman" w:cs="Times New Roman"/>
          <w:sz w:val="28"/>
          <w:szCs w:val="28"/>
        </w:rPr>
        <w:t xml:space="preserve"> общения на основе интереса к данному виду творчества;</w:t>
      </w:r>
    </w:p>
    <w:p w:rsidR="00161984" w:rsidRPr="00EA44ED" w:rsidRDefault="00161984" w:rsidP="001619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4ED">
        <w:rPr>
          <w:rFonts w:ascii="Times New Roman" w:hAnsi="Times New Roman" w:cs="Times New Roman"/>
          <w:sz w:val="28"/>
          <w:szCs w:val="28"/>
        </w:rPr>
        <w:t>-развитие осознанной потребности у учащихся Гимназии в здоровом образе жизни</w:t>
      </w:r>
      <w:proofErr w:type="gramStart"/>
      <w:r w:rsidRPr="00EA4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A44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1984" w:rsidRDefault="00161984" w:rsidP="00987C00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C00" w:rsidRDefault="00987C00" w:rsidP="00987C00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50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Тематический план</w:t>
      </w:r>
      <w:r w:rsidR="001619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6 класса</w:t>
      </w:r>
      <w:r w:rsidRPr="005245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7C00" w:rsidRPr="002540E8" w:rsidRDefault="00987C00" w:rsidP="00987C00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3685"/>
        <w:gridCol w:w="1134"/>
        <w:gridCol w:w="1418"/>
        <w:gridCol w:w="992"/>
      </w:tblGrid>
      <w:tr w:rsidR="00987C00" w:rsidTr="005C7BB7">
        <w:trPr>
          <w:trHeight w:val="1489"/>
        </w:trPr>
        <w:tc>
          <w:tcPr>
            <w:tcW w:w="1101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№темы</w:t>
            </w:r>
          </w:p>
        </w:tc>
        <w:tc>
          <w:tcPr>
            <w:tcW w:w="3685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темы</w:t>
            </w:r>
          </w:p>
        </w:tc>
        <w:tc>
          <w:tcPr>
            <w:tcW w:w="1134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 практика</w:t>
            </w:r>
          </w:p>
        </w:tc>
        <w:tc>
          <w:tcPr>
            <w:tcW w:w="992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</w:tr>
      <w:tr w:rsidR="00987C00" w:rsidTr="005C7BB7">
        <w:tc>
          <w:tcPr>
            <w:tcW w:w="1101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987C00" w:rsidRPr="002540E8" w:rsidRDefault="00987C00" w:rsidP="00987C00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одное занятие</w:t>
            </w:r>
          </w:p>
        </w:tc>
        <w:tc>
          <w:tcPr>
            <w:tcW w:w="1134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87C00" w:rsidRPr="00D8525F" w:rsidTr="005C7BB7">
        <w:tc>
          <w:tcPr>
            <w:tcW w:w="1101" w:type="dxa"/>
          </w:tcPr>
          <w:p w:rsidR="00987C00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987C00" w:rsidRPr="002540E8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творческих способностей и умений участников коллектива через освоение техники исполнения более сложного по содержанию хореографического материала.</w:t>
            </w:r>
          </w:p>
        </w:tc>
        <w:tc>
          <w:tcPr>
            <w:tcW w:w="1134" w:type="dxa"/>
          </w:tcPr>
          <w:p w:rsidR="00987C00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7C00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87C00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7C00" w:rsidTr="005C7BB7">
        <w:tc>
          <w:tcPr>
            <w:tcW w:w="1101" w:type="dxa"/>
          </w:tcPr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2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восстановления и неоднократного показа танцевальных номеров.</w:t>
            </w:r>
          </w:p>
        </w:tc>
        <w:tc>
          <w:tcPr>
            <w:tcW w:w="1134" w:type="dxa"/>
          </w:tcPr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87C00" w:rsidRPr="00D8525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постановки современных танцев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Композиция постановки танца</w:t>
            </w: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исполнительского мастерства.</w:t>
            </w: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выступлений </w:t>
            </w: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коллектива.</w:t>
            </w: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самоанализ деятельности за учебный период.</w:t>
            </w: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7C00" w:rsidTr="005C7BB7">
        <w:tc>
          <w:tcPr>
            <w:tcW w:w="1101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1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3685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987C00" w:rsidRPr="001B1E2F" w:rsidRDefault="00987C00" w:rsidP="005C7BB7">
            <w:pPr>
              <w:spacing w:before="24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161984" w:rsidRDefault="00161984" w:rsidP="00161984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 обучения.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1E2F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ма 1. Введение. Цели и задачи на планируемый период. Определение миссии коллектива в жизни Гимназии  и района. Диагностика педагогических целей и ожидаемых результатов. Техника безопасности.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2.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Реализация творческих способностей и умений участников коллектива через освоение техники исполнения более сложного по содержанию хореографического материала.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Усложнение экзерсиса, направленное на выработку виртуозной техники исполнения.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Экзерсис у станка.</w:t>
      </w:r>
    </w:p>
    <w:p w:rsidR="00161984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2233">
        <w:rPr>
          <w:rFonts w:ascii="Times New Roman" w:hAnsi="Times New Roman" w:cs="Times New Roman"/>
          <w:color w:val="000000"/>
          <w:sz w:val="28"/>
          <w:szCs w:val="28"/>
          <w:lang w:val="en-US"/>
        </w:rPr>
        <w:t>Demi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B2233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2233"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B2233">
        <w:rPr>
          <w:rFonts w:ascii="Times New Roman" w:hAnsi="Times New Roman" w:cs="Times New Roman"/>
          <w:color w:val="000000"/>
          <w:sz w:val="28"/>
          <w:szCs w:val="28"/>
          <w:lang w:val="en-US"/>
        </w:rPr>
        <w:t>plie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 xml:space="preserve"> по 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>5 открытым позициям.</w:t>
      </w:r>
    </w:p>
    <w:p w:rsidR="00161984" w:rsidRPr="00AB5B0E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Battements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tendus  jetes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61984" w:rsidRPr="00AB5B0E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Rond de jamb par terre.</w:t>
      </w:r>
    </w:p>
    <w:p w:rsidR="00161984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Battements fondus.</w:t>
      </w:r>
    </w:p>
    <w:p w:rsidR="00161984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Grand battements jetes.</w:t>
      </w:r>
    </w:p>
    <w:p w:rsidR="00161984" w:rsidRDefault="00161984" w:rsidP="00161984">
      <w:pPr>
        <w:pStyle w:val="a4"/>
        <w:numPr>
          <w:ilvl w:val="0"/>
          <w:numId w:val="1"/>
        </w:num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Temps</w:t>
      </w:r>
      <w:r w:rsidRPr="00AB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releves</w:t>
      </w:r>
      <w:r w:rsidRPr="00AB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233">
        <w:rPr>
          <w:rFonts w:ascii="Times New Roman" w:hAnsi="Times New Roman" w:cs="Times New Roman"/>
          <w:color w:val="000000"/>
          <w:sz w:val="28"/>
          <w:szCs w:val="28"/>
        </w:rPr>
        <w:t>5 открытым позициям.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Повторение пройденного материала.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3.</w:t>
      </w:r>
      <w:r w:rsidRPr="00AB5B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25F">
        <w:rPr>
          <w:rFonts w:ascii="Times New Roman" w:hAnsi="Times New Roman" w:cs="Times New Roman"/>
          <w:color w:val="000000"/>
          <w:sz w:val="28"/>
          <w:szCs w:val="28"/>
        </w:rPr>
        <w:t>Методика восстановления и неоднократного показа танцевальных номеров.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 о приёмах запоминания и воспроизведения пройденного танцевального материала. Экзерсис у станка. Репетиционная работа. Выступления по плану мероприятий Гимназии №1.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4.</w:t>
      </w:r>
      <w:r w:rsidRPr="00086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E2F">
        <w:rPr>
          <w:rFonts w:ascii="Times New Roman" w:hAnsi="Times New Roman" w:cs="Times New Roman"/>
          <w:color w:val="000000"/>
          <w:sz w:val="28"/>
          <w:szCs w:val="28"/>
        </w:rPr>
        <w:t>Методика постановки современных танцев</w:t>
      </w:r>
      <w:r>
        <w:rPr>
          <w:rFonts w:ascii="Times New Roman" w:hAnsi="Times New Roman" w:cs="Times New Roman"/>
          <w:color w:val="000000"/>
          <w:sz w:val="28"/>
          <w:szCs w:val="28"/>
        </w:rPr>
        <w:t>. Каждое занятие строится по единому принципу:- информация;- тренаж;- работа над техникой и стилем исполнения отдельных фигур или небольшой группы фигур;- разучивание новых комбинаций;- повторение и закрепление пройденного материала.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5. Композиция постановки танца</w:t>
      </w:r>
      <w:r w:rsidRPr="001B1E2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Законы драматургии номера с развёрнутым рисунком танца, выразительным лексическим материалом, яркими хореографическими образами.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тренаж, постановочная работа: понимание музыкального характера танца. Овладение более сложными композиционными и музыкально-ритмическими соединениями фигур, развитие художественной выразительности.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6. </w:t>
      </w:r>
      <w:r w:rsidRPr="001B1E2F">
        <w:rPr>
          <w:rFonts w:ascii="Times New Roman" w:hAnsi="Times New Roman" w:cs="Times New Roman"/>
          <w:color w:val="000000"/>
          <w:sz w:val="28"/>
          <w:szCs w:val="28"/>
        </w:rPr>
        <w:t>Совершенствование исполнительского мастерства.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– ознакомление с положением о ежегодном хореографическом фестивале. Экзерсис у станка и на середине. Повторение и закрепление пройденного материала. Работа над чёткостью исполнения, работа над ошибками исполнения, гармоничное сочетание сценического образа (костюма, грима, эмоциональной выразительности).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7.</w:t>
      </w:r>
      <w:r w:rsidRPr="00706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E2F">
        <w:rPr>
          <w:rFonts w:ascii="Times New Roman" w:hAnsi="Times New Roman" w:cs="Times New Roman"/>
          <w:color w:val="000000"/>
          <w:sz w:val="28"/>
          <w:szCs w:val="28"/>
        </w:rPr>
        <w:t>Организация выступлений коллектива.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тренаж, репетиции. Подготовка к концертным выступлениям. Выступления на ежегодном хореографическом фестивале. Анализ выступления. Работа над ошибками.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8.</w:t>
      </w:r>
      <w:r w:rsidRPr="007068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1E2F">
        <w:rPr>
          <w:rFonts w:ascii="Times New Roman" w:hAnsi="Times New Roman" w:cs="Times New Roman"/>
          <w:color w:val="000000"/>
          <w:sz w:val="28"/>
          <w:szCs w:val="28"/>
        </w:rPr>
        <w:t>Анализ и самоанализ деятельности за учебный период.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Диагностика соответствия педагогических целей и ожиданий участников коллектива. Профориентация в данном виде искусства. </w:t>
      </w:r>
    </w:p>
    <w:p w:rsidR="00161984" w:rsidRDefault="00161984" w:rsidP="00161984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Ожидаемые результаты </w:t>
      </w:r>
    </w:p>
    <w:p w:rsidR="00161984" w:rsidRDefault="00161984" w:rsidP="00161984">
      <w:pPr>
        <w:shd w:val="clear" w:color="auto" w:fill="FFFFFF"/>
        <w:spacing w:before="245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838">
        <w:rPr>
          <w:rFonts w:ascii="Times New Roman" w:hAnsi="Times New Roman" w:cs="Times New Roman"/>
          <w:color w:val="000000"/>
          <w:sz w:val="28"/>
          <w:szCs w:val="28"/>
        </w:rPr>
        <w:t xml:space="preserve">В  результате освоения программы </w:t>
      </w:r>
      <w:r w:rsidR="00673ADB">
        <w:rPr>
          <w:rFonts w:ascii="Times New Roman" w:hAnsi="Times New Roman" w:cs="Times New Roman"/>
          <w:color w:val="000000"/>
          <w:sz w:val="28"/>
          <w:szCs w:val="28"/>
        </w:rPr>
        <w:t>для 6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838">
        <w:rPr>
          <w:rFonts w:ascii="Times New Roman" w:hAnsi="Times New Roman" w:cs="Times New Roman"/>
          <w:color w:val="000000"/>
          <w:sz w:val="28"/>
          <w:szCs w:val="28"/>
        </w:rPr>
        <w:t>дети должны:</w:t>
      </w:r>
    </w:p>
    <w:p w:rsidR="00161984" w:rsidRPr="00ED5353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353">
        <w:rPr>
          <w:rFonts w:ascii="Times New Roman" w:hAnsi="Times New Roman" w:cs="Times New Roman"/>
          <w:b/>
          <w:color w:val="000000"/>
          <w:sz w:val="28"/>
          <w:szCs w:val="28"/>
        </w:rPr>
        <w:t>1.Знать: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технику исполнения более сложного по содержанию хореографического материала;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специфику исполнения современных танцев;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навыки сценической культуры;</w:t>
      </w:r>
    </w:p>
    <w:p w:rsidR="00161984" w:rsidRPr="00ED5353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353">
        <w:rPr>
          <w:rFonts w:ascii="Times New Roman" w:hAnsi="Times New Roman" w:cs="Times New Roman"/>
          <w:b/>
          <w:color w:val="000000"/>
          <w:sz w:val="28"/>
          <w:szCs w:val="28"/>
        </w:rPr>
        <w:t>2.Уметь: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восстанавливать и воспроизводить пройденный танцевальный материал;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артистично и эмоционально воплощать усложнённые танцевальные образы;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способносте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провести культурно-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воспринимать особенности стиля и характера современных танцев;</w:t>
      </w:r>
    </w:p>
    <w:p w:rsidR="00161984" w:rsidRPr="00ED5353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353">
        <w:rPr>
          <w:rFonts w:ascii="Times New Roman" w:hAnsi="Times New Roman" w:cs="Times New Roman"/>
          <w:b/>
          <w:color w:val="000000"/>
          <w:sz w:val="28"/>
          <w:szCs w:val="28"/>
        </w:rPr>
        <w:t>3.Воспитывать в себе: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совершенствование исполнительской техники и овладение ярким художественным исполнением танцев;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понимание ответственности исполнителя перед зрителем и перед партнёрами по танцу;</w:t>
      </w:r>
    </w:p>
    <w:p w:rsidR="00161984" w:rsidRDefault="00161984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визуальной и мышечной памяти;</w:t>
      </w:r>
    </w:p>
    <w:p w:rsidR="00D12670" w:rsidRDefault="00D12670" w:rsidP="00161984">
      <w:pPr>
        <w:shd w:val="clear" w:color="auto" w:fill="FFFFFF"/>
        <w:spacing w:before="245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183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Методика отслеживания результатов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1838">
        <w:rPr>
          <w:rFonts w:ascii="Times New Roman" w:hAnsi="Times New Roman" w:cs="Times New Roman"/>
          <w:b/>
          <w:color w:val="000000"/>
          <w:sz w:val="28"/>
          <w:szCs w:val="28"/>
        </w:rPr>
        <w:t>(апробированные способы):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54A">
        <w:rPr>
          <w:rFonts w:ascii="Times New Roman" w:hAnsi="Times New Roman" w:cs="Times New Roman"/>
          <w:color w:val="000000"/>
          <w:sz w:val="28"/>
          <w:szCs w:val="28"/>
        </w:rPr>
        <w:t>- вы</w:t>
      </w:r>
      <w:r>
        <w:rPr>
          <w:rFonts w:ascii="Times New Roman" w:hAnsi="Times New Roman" w:cs="Times New Roman"/>
          <w:color w:val="000000"/>
          <w:sz w:val="28"/>
          <w:szCs w:val="28"/>
        </w:rPr>
        <w:t>ступление коллектива по плану мероприятий Гимназии;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районные, городские и республиканские мероприятия;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программа по общению участников коллектива на основе формирования устойчивого интереса к хореографии « Весёлая планета танца»;</w:t>
      </w:r>
    </w:p>
    <w:p w:rsidR="00161984" w:rsidRPr="00ED5353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5353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оценки: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достижение выразительности и яркости поведения на сцене;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самостоятельно организовывать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общение, используя ЗУН исполнительского и актёрского  мастерства;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донести до зрителя хореографический замысел, соблюдая характерные и стилевые особенности постановки;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достижение лёгкости, естественности, непринуждённости в исполнении движений в заданном характере;</w:t>
      </w:r>
    </w:p>
    <w:p w:rsidR="00161984" w:rsidRDefault="00161984" w:rsidP="00161984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62FD" w:rsidRDefault="009B62FD"/>
    <w:sectPr w:rsidR="009B62FD" w:rsidSect="009B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5570"/>
    <w:multiLevelType w:val="hybridMultilevel"/>
    <w:tmpl w:val="579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87C00"/>
    <w:rsid w:val="000C6CA5"/>
    <w:rsid w:val="00161984"/>
    <w:rsid w:val="00673ADB"/>
    <w:rsid w:val="00705AF8"/>
    <w:rsid w:val="007C5D9D"/>
    <w:rsid w:val="00987C00"/>
    <w:rsid w:val="009B62FD"/>
    <w:rsid w:val="00D1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1984"/>
    <w:pPr>
      <w:ind w:left="720"/>
      <w:contextualSpacing/>
    </w:pPr>
  </w:style>
  <w:style w:type="paragraph" w:styleId="a5">
    <w:name w:val="No Spacing"/>
    <w:uiPriority w:val="1"/>
    <w:qFormat/>
    <w:rsid w:val="00D126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Your User Name</cp:lastModifiedBy>
  <cp:revision>4</cp:revision>
  <dcterms:created xsi:type="dcterms:W3CDTF">2013-01-10T07:15:00Z</dcterms:created>
  <dcterms:modified xsi:type="dcterms:W3CDTF">2013-07-14T05:43:00Z</dcterms:modified>
</cp:coreProperties>
</file>