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CFB" w:rsidRPr="00505CFB" w:rsidRDefault="00505CFB" w:rsidP="00505CFB">
      <w:pPr>
        <w:spacing w:after="0" w:line="360" w:lineRule="auto"/>
        <w:ind w:firstLine="567"/>
        <w:jc w:val="both"/>
        <w:rPr>
          <w:rFonts w:ascii="Times New Roman" w:eastAsia="Times New Roman" w:hAnsi="Times New Roman"/>
          <w:sz w:val="28"/>
          <w:szCs w:val="28"/>
          <w:lang w:eastAsia="ru-RU"/>
        </w:rPr>
      </w:pPr>
      <w:r w:rsidRPr="00505CFB">
        <w:rPr>
          <w:rFonts w:ascii="Times New Roman" w:hAnsi="Times New Roman"/>
          <w:sz w:val="28"/>
          <w:szCs w:val="28"/>
        </w:rPr>
        <w:t xml:space="preserve">На настоящий момент в основном объектом исследования выступала речь детей школьного возраста, так как речевое развитие ребенка, овладение языком, языковой культурой и индивидуальный стиль речи ярче всего проявляется и изучается специалистами именно в школе. В современной науке представлены новые факты, склоняющие к представлению о гораздо более раннем, чем это считалось раньше, развитии </w:t>
      </w:r>
      <w:r w:rsidRPr="00505CFB">
        <w:rPr>
          <w:rFonts w:ascii="Times New Roman" w:hAnsi="Times New Roman"/>
          <w:color w:val="000000"/>
          <w:sz w:val="28"/>
          <w:szCs w:val="28"/>
        </w:rPr>
        <w:t xml:space="preserve">речевой и </w:t>
      </w:r>
      <w:proofErr w:type="spellStart"/>
      <w:r w:rsidRPr="00505CFB">
        <w:rPr>
          <w:rFonts w:ascii="Times New Roman" w:hAnsi="Times New Roman"/>
          <w:color w:val="000000"/>
          <w:sz w:val="28"/>
          <w:szCs w:val="28"/>
        </w:rPr>
        <w:t>предречевой</w:t>
      </w:r>
      <w:proofErr w:type="spellEnd"/>
      <w:r w:rsidRPr="00505CFB">
        <w:rPr>
          <w:rFonts w:ascii="Times New Roman" w:hAnsi="Times New Roman"/>
          <w:sz w:val="28"/>
          <w:szCs w:val="28"/>
        </w:rPr>
        <w:t xml:space="preserve"> функции; разработаны интегральные модели развития речевой способности, в частности способность различать речь окружающих еще во внутриутробном периоде [</w:t>
      </w:r>
      <w:r w:rsidR="001F4E20">
        <w:rPr>
          <w:rFonts w:ascii="Times New Roman" w:hAnsi="Times New Roman"/>
          <w:sz w:val="28"/>
          <w:szCs w:val="28"/>
        </w:rPr>
        <w:t>1</w:t>
      </w:r>
      <w:r w:rsidRPr="00505CFB">
        <w:rPr>
          <w:rFonts w:ascii="Times New Roman" w:hAnsi="Times New Roman"/>
          <w:sz w:val="28"/>
          <w:szCs w:val="28"/>
        </w:rPr>
        <w:t>,7].</w:t>
      </w:r>
    </w:p>
    <w:p w:rsidR="009B552E" w:rsidRDefault="00505CFB" w:rsidP="009B552E">
      <w:pPr>
        <w:pStyle w:val="a3"/>
        <w:spacing w:before="0" w:beforeAutospacing="0" w:after="0" w:afterAutospacing="0" w:line="360" w:lineRule="auto"/>
        <w:ind w:firstLine="567"/>
        <w:jc w:val="both"/>
        <w:rPr>
          <w:color w:val="000000" w:themeColor="text1"/>
          <w:sz w:val="28"/>
          <w:szCs w:val="28"/>
        </w:rPr>
      </w:pPr>
      <w:r w:rsidRPr="00505CFB">
        <w:rPr>
          <w:sz w:val="28"/>
          <w:szCs w:val="28"/>
        </w:rPr>
        <w:t xml:space="preserve">Отражение этой точки зрения мы находим, например, в очерке </w:t>
      </w:r>
      <w:r w:rsidR="00A76EAE">
        <w:rPr>
          <w:sz w:val="28"/>
          <w:szCs w:val="28"/>
        </w:rPr>
        <w:t xml:space="preserve">              </w:t>
      </w:r>
      <w:r w:rsidRPr="00505CFB">
        <w:rPr>
          <w:sz w:val="28"/>
          <w:szCs w:val="28"/>
        </w:rPr>
        <w:t xml:space="preserve">Д. Б. </w:t>
      </w:r>
      <w:proofErr w:type="spellStart"/>
      <w:r w:rsidRPr="00505CFB">
        <w:rPr>
          <w:sz w:val="28"/>
          <w:szCs w:val="28"/>
        </w:rPr>
        <w:t>Эльконина</w:t>
      </w:r>
      <w:proofErr w:type="spellEnd"/>
      <w:r w:rsidRPr="00505CFB">
        <w:rPr>
          <w:sz w:val="28"/>
          <w:szCs w:val="28"/>
        </w:rPr>
        <w:t xml:space="preserve"> «Развитие речи в дошкольном возрасте», в котором опровергается положение С. Л. Рубинштейна о том, что развитие связной речи относится в основном к школьному возрасту. Д. Б. </w:t>
      </w:r>
      <w:proofErr w:type="spellStart"/>
      <w:r w:rsidRPr="00505CFB">
        <w:rPr>
          <w:sz w:val="28"/>
          <w:szCs w:val="28"/>
        </w:rPr>
        <w:t>Эльконин</w:t>
      </w:r>
      <w:proofErr w:type="spellEnd"/>
      <w:r w:rsidRPr="00505CFB">
        <w:rPr>
          <w:sz w:val="28"/>
          <w:szCs w:val="28"/>
        </w:rPr>
        <w:t xml:space="preserve"> опирается на данные А. Н. Гвоздева, показывающие, что уже к 3-летнему возрасту в речи ребенка имеют место все основные формы связной речи. «Достигаемый к школьному возрасту уровень овладения родным языком является очень высоким. В это время ребенок уже в такой мере овладевает всей сложной системой грамматики, включая самые тонкие действующие в русском языке закономерности синтаксического и морфологического порядка, а также твердое и безошибочное использование множества стоящих особняком единичных явлений, что усваиваемый русский язык становится для него действительно родным. И ребенок получает в нем совершенно</w:t>
      </w:r>
      <w:r w:rsidR="00C725F1">
        <w:rPr>
          <w:sz w:val="28"/>
          <w:szCs w:val="28"/>
        </w:rPr>
        <w:t>е орудие общения и мышления» [5</w:t>
      </w:r>
      <w:r w:rsidRPr="00505CFB">
        <w:rPr>
          <w:sz w:val="28"/>
          <w:szCs w:val="28"/>
        </w:rPr>
        <w:t>,13].</w:t>
      </w:r>
      <w:r w:rsidR="00A76EAE">
        <w:rPr>
          <w:sz w:val="28"/>
          <w:szCs w:val="28"/>
        </w:rPr>
        <w:tab/>
      </w:r>
      <w:r w:rsidR="00A76EAE">
        <w:rPr>
          <w:sz w:val="28"/>
          <w:szCs w:val="28"/>
        </w:rPr>
        <w:tab/>
      </w:r>
      <w:r w:rsidR="00A76EAE">
        <w:rPr>
          <w:sz w:val="28"/>
          <w:szCs w:val="28"/>
        </w:rPr>
        <w:tab/>
      </w:r>
      <w:r w:rsidR="00A76EAE">
        <w:rPr>
          <w:sz w:val="28"/>
          <w:szCs w:val="28"/>
        </w:rPr>
        <w:tab/>
      </w:r>
      <w:r w:rsidR="00A76EAE">
        <w:rPr>
          <w:sz w:val="28"/>
          <w:szCs w:val="28"/>
        </w:rPr>
        <w:tab/>
      </w:r>
      <w:r w:rsidR="00A76EAE">
        <w:rPr>
          <w:sz w:val="28"/>
          <w:szCs w:val="28"/>
        </w:rPr>
        <w:tab/>
      </w:r>
      <w:r w:rsidR="00A76EAE">
        <w:rPr>
          <w:sz w:val="28"/>
          <w:szCs w:val="28"/>
        </w:rPr>
        <w:tab/>
      </w:r>
      <w:r w:rsidR="00A76EAE">
        <w:rPr>
          <w:sz w:val="28"/>
          <w:szCs w:val="28"/>
        </w:rPr>
        <w:tab/>
      </w:r>
      <w:r w:rsidR="00A76EAE">
        <w:rPr>
          <w:sz w:val="28"/>
          <w:szCs w:val="28"/>
        </w:rPr>
        <w:tab/>
      </w:r>
      <w:r w:rsidR="00CD0057" w:rsidRPr="00D24526">
        <w:rPr>
          <w:sz w:val="28"/>
          <w:szCs w:val="28"/>
        </w:rPr>
        <w:t>Социальная ситуация развития</w:t>
      </w:r>
      <w:r w:rsidR="00CD0057">
        <w:rPr>
          <w:sz w:val="28"/>
          <w:szCs w:val="28"/>
        </w:rPr>
        <w:t xml:space="preserve"> дошкольника усложняется и дифференцируется. В этот период жизни ребенок </w:t>
      </w:r>
      <w:r w:rsidR="00CD0057">
        <w:rPr>
          <w:color w:val="000000" w:themeColor="text1"/>
          <w:sz w:val="28"/>
          <w:szCs w:val="28"/>
        </w:rPr>
        <w:t>начинае</w:t>
      </w:r>
      <w:r w:rsidR="00CD0057" w:rsidRPr="00F83F29">
        <w:rPr>
          <w:color w:val="000000" w:themeColor="text1"/>
          <w:sz w:val="28"/>
          <w:szCs w:val="28"/>
        </w:rPr>
        <w:t xml:space="preserve">т общаться с более широким кругом людей, </w:t>
      </w:r>
      <w:r w:rsidR="00CD0057">
        <w:rPr>
          <w:color w:val="000000" w:themeColor="text1"/>
          <w:sz w:val="28"/>
          <w:szCs w:val="28"/>
        </w:rPr>
        <w:t xml:space="preserve">в </w:t>
      </w:r>
      <w:r w:rsidR="00CD0057" w:rsidRPr="00F83F29">
        <w:rPr>
          <w:color w:val="000000" w:themeColor="text1"/>
          <w:sz w:val="28"/>
          <w:szCs w:val="28"/>
        </w:rPr>
        <w:t>особенно</w:t>
      </w:r>
      <w:r w:rsidR="00CD0057">
        <w:rPr>
          <w:color w:val="000000" w:themeColor="text1"/>
          <w:sz w:val="28"/>
          <w:szCs w:val="28"/>
        </w:rPr>
        <w:t>сти</w:t>
      </w:r>
      <w:r w:rsidR="00CD0057" w:rsidRPr="00F83F29">
        <w:rPr>
          <w:color w:val="000000" w:themeColor="text1"/>
          <w:sz w:val="28"/>
          <w:szCs w:val="28"/>
        </w:rPr>
        <w:t xml:space="preserve"> со сверстниками</w:t>
      </w:r>
      <w:r w:rsidR="00CD0057">
        <w:rPr>
          <w:color w:val="000000" w:themeColor="text1"/>
          <w:sz w:val="28"/>
          <w:szCs w:val="28"/>
        </w:rPr>
        <w:t xml:space="preserve">, что требует  </w:t>
      </w:r>
      <w:r w:rsidR="00CD0057" w:rsidRPr="00F83F29">
        <w:rPr>
          <w:color w:val="000000" w:themeColor="text1"/>
          <w:sz w:val="28"/>
          <w:szCs w:val="28"/>
        </w:rPr>
        <w:t>полноценного овладения средствами общения, основным из которых является речь. Высокие требования к развитию речи предъявляет и усложняющаяся деятельность ребенка.</w:t>
      </w:r>
      <w:r w:rsidR="00CD0057">
        <w:rPr>
          <w:color w:val="000000" w:themeColor="text1"/>
          <w:sz w:val="28"/>
          <w:szCs w:val="28"/>
        </w:rPr>
        <w:tab/>
      </w:r>
    </w:p>
    <w:p w:rsidR="007B10D3" w:rsidRDefault="00CD0057" w:rsidP="007A493C">
      <w:pPr>
        <w:spacing w:after="0" w:line="360" w:lineRule="auto"/>
        <w:jc w:val="both"/>
        <w:rPr>
          <w:rFonts w:ascii="Times New Roman" w:hAnsi="Times New Roman"/>
          <w:sz w:val="28"/>
          <w:szCs w:val="28"/>
        </w:rPr>
      </w:pPr>
      <w:r w:rsidRPr="0004127C">
        <w:rPr>
          <w:rFonts w:ascii="Times New Roman" w:hAnsi="Times New Roman"/>
          <w:sz w:val="28"/>
          <w:szCs w:val="28"/>
        </w:rPr>
        <w:lastRenderedPageBreak/>
        <w:t>Развитие речи дошкольника идет в нескольких направлениях: совершенствуется е</w:t>
      </w:r>
      <w:proofErr w:type="gramStart"/>
      <w:r w:rsidRPr="0004127C">
        <w:rPr>
          <w:rFonts w:ascii="Times New Roman" w:hAnsi="Times New Roman"/>
          <w:sz w:val="28"/>
          <w:szCs w:val="28"/>
          <w:lang w:val="en-US"/>
        </w:rPr>
        <w:t>e</w:t>
      </w:r>
      <w:proofErr w:type="gramEnd"/>
      <w:r w:rsidRPr="0004127C">
        <w:rPr>
          <w:rFonts w:ascii="Times New Roman" w:hAnsi="Times New Roman"/>
          <w:sz w:val="28"/>
          <w:szCs w:val="28"/>
        </w:rPr>
        <w:t xml:space="preserve"> практическое употребление в общении с другими людьми, </w:t>
      </w:r>
      <w:r>
        <w:rPr>
          <w:rFonts w:ascii="Times New Roman" w:hAnsi="Times New Roman"/>
          <w:sz w:val="28"/>
          <w:szCs w:val="28"/>
        </w:rPr>
        <w:t>а также</w:t>
      </w:r>
      <w:r w:rsidRPr="0004127C">
        <w:rPr>
          <w:rFonts w:ascii="Times New Roman" w:hAnsi="Times New Roman"/>
          <w:sz w:val="28"/>
          <w:szCs w:val="28"/>
        </w:rPr>
        <w:t xml:space="preserve"> речь становится основой перестройки психических процессов, орудием мышления.</w:t>
      </w:r>
      <w:r>
        <w:rPr>
          <w:sz w:val="28"/>
          <w:szCs w:val="28"/>
        </w:rPr>
        <w:t xml:space="preserve"> </w:t>
      </w:r>
      <w:r>
        <w:rPr>
          <w:rFonts w:ascii="Times New Roman" w:hAnsi="Times New Roman"/>
          <w:sz w:val="28"/>
          <w:szCs w:val="28"/>
        </w:rPr>
        <w:t xml:space="preserve">Формирование навыков построения связных развернутых высказываний требует применения всех речевых и познавательных возможностей  ребенка. Но овладение связной речью возможно только при наличии определенного уровня словарного запаса и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грамматического строя речи. Надо отметить, что словарь ребенка-дошкольника увеличивается в три раза по сравнению с ранним детством. Параллельно с этим ребенок овладевает умением сочетать слова в предложении по законам грамматики, усваивает морфологическую систему родного языка, начинает применять в речи сложные предложения, соединительные союзы и большинство  распространенных суффиксов. </w:t>
      </w:r>
      <w:r w:rsidR="009B552E">
        <w:rPr>
          <w:rFonts w:ascii="Times New Roman" w:hAnsi="Times New Roman"/>
          <w:sz w:val="28"/>
          <w:szCs w:val="28"/>
        </w:rPr>
        <w:tab/>
      </w:r>
      <w:r>
        <w:rPr>
          <w:sz w:val="28"/>
          <w:szCs w:val="28"/>
        </w:rPr>
        <w:tab/>
      </w:r>
      <w:r>
        <w:rPr>
          <w:rFonts w:ascii="Times New Roman" w:hAnsi="Times New Roman"/>
          <w:sz w:val="28"/>
          <w:szCs w:val="28"/>
        </w:rPr>
        <w:t xml:space="preserve">Дети дошкольного возраста начинают овладевать </w:t>
      </w:r>
      <w:r w:rsidRPr="00346C67">
        <w:rPr>
          <w:rFonts w:ascii="Times New Roman" w:hAnsi="Times New Roman"/>
          <w:sz w:val="28"/>
          <w:szCs w:val="28"/>
        </w:rPr>
        <w:t xml:space="preserve">основами связной речи, </w:t>
      </w:r>
      <w:r>
        <w:rPr>
          <w:rFonts w:ascii="Times New Roman" w:hAnsi="Times New Roman"/>
          <w:sz w:val="28"/>
          <w:szCs w:val="28"/>
        </w:rPr>
        <w:t>однако</w:t>
      </w:r>
      <w:r w:rsidRPr="00346C67">
        <w:rPr>
          <w:rFonts w:ascii="Times New Roman" w:hAnsi="Times New Roman"/>
          <w:sz w:val="28"/>
          <w:szCs w:val="28"/>
        </w:rPr>
        <w:t xml:space="preserve"> </w:t>
      </w:r>
      <w:r>
        <w:rPr>
          <w:rFonts w:ascii="Times New Roman" w:hAnsi="Times New Roman"/>
          <w:sz w:val="28"/>
          <w:szCs w:val="28"/>
        </w:rPr>
        <w:t>в этот возрастной период</w:t>
      </w:r>
      <w:r w:rsidRPr="00346C67">
        <w:rPr>
          <w:rFonts w:ascii="Times New Roman" w:hAnsi="Times New Roman"/>
          <w:sz w:val="28"/>
          <w:szCs w:val="28"/>
        </w:rPr>
        <w:t xml:space="preserve"> на речемыслительной деятельности отчетливо сказывается неупорядоченность, разрозненность, несвязность имеющихся у детей знаний, представлений о мире.  Доказано, что такой важный этап в процессе </w:t>
      </w:r>
      <w:proofErr w:type="spellStart"/>
      <w:r w:rsidRPr="00346C67">
        <w:rPr>
          <w:rFonts w:ascii="Times New Roman" w:hAnsi="Times New Roman"/>
          <w:sz w:val="28"/>
          <w:szCs w:val="28"/>
        </w:rPr>
        <w:t>речепорождения</w:t>
      </w:r>
      <w:proofErr w:type="spellEnd"/>
      <w:r w:rsidRPr="00346C67">
        <w:rPr>
          <w:rFonts w:ascii="Times New Roman" w:hAnsi="Times New Roman"/>
          <w:sz w:val="28"/>
          <w:szCs w:val="28"/>
        </w:rPr>
        <w:t>, как внутренняя речь, у дошкольников еще не сформирован; дети старшего дошкольного возраста еще весьма вольно обращаются с речью</w:t>
      </w:r>
      <w:r>
        <w:rPr>
          <w:rFonts w:ascii="Times New Roman" w:hAnsi="Times New Roman"/>
          <w:sz w:val="28"/>
          <w:szCs w:val="28"/>
        </w:rPr>
        <w:t>.</w:t>
      </w:r>
      <w:r w:rsidRPr="00346C67">
        <w:rPr>
          <w:rFonts w:ascii="Times New Roman" w:hAnsi="Times New Roman"/>
          <w:sz w:val="28"/>
          <w:szCs w:val="28"/>
        </w:rPr>
        <w:t xml:space="preserve"> </w:t>
      </w:r>
      <w:r>
        <w:rPr>
          <w:rFonts w:ascii="Times New Roman" w:hAnsi="Times New Roman"/>
          <w:sz w:val="28"/>
          <w:szCs w:val="28"/>
        </w:rPr>
        <w:t>К</w:t>
      </w:r>
      <w:r w:rsidRPr="00346C67">
        <w:rPr>
          <w:rFonts w:ascii="Times New Roman" w:hAnsi="Times New Roman"/>
          <w:sz w:val="28"/>
          <w:szCs w:val="28"/>
        </w:rPr>
        <w:t>ак следствие</w:t>
      </w:r>
      <w:r>
        <w:rPr>
          <w:rFonts w:ascii="Times New Roman" w:hAnsi="Times New Roman"/>
          <w:sz w:val="28"/>
          <w:szCs w:val="28"/>
        </w:rPr>
        <w:t>,</w:t>
      </w:r>
      <w:r w:rsidRPr="00346C67">
        <w:rPr>
          <w:rFonts w:ascii="Times New Roman" w:hAnsi="Times New Roman"/>
          <w:sz w:val="28"/>
          <w:szCs w:val="28"/>
        </w:rPr>
        <w:t xml:space="preserve"> для их речи характерны нарушение связности, пропуск смысловых звеньев повествования, нарушение логической последовательности, длительные паузы на границе фраз, возвращение к ранее сказанному.</w:t>
      </w:r>
      <w:r w:rsidR="009B552E">
        <w:rPr>
          <w:rFonts w:ascii="Times New Roman" w:hAnsi="Times New Roman"/>
          <w:sz w:val="28"/>
          <w:szCs w:val="28"/>
        </w:rPr>
        <w:tab/>
      </w:r>
      <w:r w:rsidR="00163316">
        <w:rPr>
          <w:rFonts w:ascii="Times New Roman" w:hAnsi="Times New Roman"/>
          <w:sz w:val="28"/>
          <w:szCs w:val="28"/>
        </w:rPr>
        <w:t xml:space="preserve"> </w:t>
      </w:r>
      <w:r w:rsidR="002564EB">
        <w:rPr>
          <w:rFonts w:ascii="Times New Roman" w:hAnsi="Times New Roman"/>
          <w:sz w:val="28"/>
          <w:szCs w:val="28"/>
        </w:rPr>
        <w:t xml:space="preserve">В </w:t>
      </w:r>
      <w:r w:rsidR="002564EB" w:rsidRPr="002564EB">
        <w:rPr>
          <w:rFonts w:ascii="Times New Roman" w:eastAsia="SimSun" w:hAnsi="Times New Roman"/>
          <w:sz w:val="28"/>
          <w:szCs w:val="28"/>
        </w:rPr>
        <w:t>XXI</w:t>
      </w:r>
      <w:r w:rsidR="002564EB">
        <w:rPr>
          <w:rFonts w:ascii="Times New Roman" w:hAnsi="Times New Roman"/>
          <w:sz w:val="28"/>
          <w:szCs w:val="28"/>
        </w:rPr>
        <w:t xml:space="preserve"> веке </w:t>
      </w:r>
      <w:r w:rsidR="008F2BFC">
        <w:rPr>
          <w:rFonts w:ascii="Times New Roman" w:hAnsi="Times New Roman"/>
          <w:sz w:val="28"/>
          <w:szCs w:val="28"/>
        </w:rPr>
        <w:t xml:space="preserve">ученые </w:t>
      </w:r>
      <w:r w:rsidR="002564EB">
        <w:rPr>
          <w:rFonts w:ascii="Times New Roman" w:hAnsi="Times New Roman"/>
          <w:sz w:val="28"/>
          <w:szCs w:val="28"/>
        </w:rPr>
        <w:t>и педагоги отмечают</w:t>
      </w:r>
      <w:r w:rsidR="008F2BFC">
        <w:rPr>
          <w:rFonts w:ascii="Times New Roman" w:hAnsi="Times New Roman"/>
          <w:sz w:val="28"/>
          <w:szCs w:val="28"/>
        </w:rPr>
        <w:t xml:space="preserve"> </w:t>
      </w:r>
      <w:r w:rsidR="002564EB">
        <w:rPr>
          <w:rFonts w:ascii="Times New Roman" w:hAnsi="Times New Roman"/>
          <w:sz w:val="28"/>
          <w:szCs w:val="28"/>
        </w:rPr>
        <w:t>снижение уров</w:t>
      </w:r>
      <w:r w:rsidR="008F2BFC">
        <w:rPr>
          <w:rFonts w:ascii="Times New Roman" w:hAnsi="Times New Roman"/>
          <w:sz w:val="28"/>
          <w:szCs w:val="28"/>
        </w:rPr>
        <w:t>н</w:t>
      </w:r>
      <w:r w:rsidR="002564EB">
        <w:rPr>
          <w:rFonts w:ascii="Times New Roman" w:hAnsi="Times New Roman"/>
          <w:sz w:val="28"/>
          <w:szCs w:val="28"/>
        </w:rPr>
        <w:t>я</w:t>
      </w:r>
      <w:r w:rsidR="008F2BFC">
        <w:rPr>
          <w:rFonts w:ascii="Times New Roman" w:hAnsi="Times New Roman"/>
          <w:sz w:val="28"/>
          <w:szCs w:val="28"/>
        </w:rPr>
        <w:t xml:space="preserve"> развития речи детей. Объяснить этот факт можно, во-первых, тем, что очень часто используемые в работе дошкольных учреждений программы не охватывают все стороны развития речи детей; во-вторых, </w:t>
      </w:r>
      <w:r w:rsidR="009B552E" w:rsidRPr="00784725">
        <w:rPr>
          <w:rFonts w:ascii="Times New Roman" w:hAnsi="Times New Roman"/>
          <w:sz w:val="28"/>
          <w:szCs w:val="28"/>
        </w:rPr>
        <w:t>современной ситуацией «речевой бед</w:t>
      </w:r>
      <w:r w:rsidR="009B552E">
        <w:rPr>
          <w:rFonts w:ascii="Times New Roman" w:hAnsi="Times New Roman"/>
          <w:sz w:val="28"/>
          <w:szCs w:val="28"/>
        </w:rPr>
        <w:t xml:space="preserve">ности» взрослых носителей языка, так как речь ребенка </w:t>
      </w:r>
      <w:r w:rsidR="009B552E" w:rsidRPr="00784725">
        <w:rPr>
          <w:rFonts w:ascii="Times New Roman" w:hAnsi="Times New Roman"/>
          <w:sz w:val="28"/>
          <w:szCs w:val="28"/>
        </w:rPr>
        <w:t xml:space="preserve">формируется под влиянием окружающих его взрослых. </w:t>
      </w:r>
      <w:r w:rsidR="009B552E" w:rsidRPr="002564EB">
        <w:rPr>
          <w:rFonts w:ascii="Times New Roman" w:hAnsi="Times New Roman"/>
          <w:sz w:val="28"/>
          <w:szCs w:val="28"/>
        </w:rPr>
        <w:t xml:space="preserve">По словам О.Б. Сиротининой, в начале </w:t>
      </w:r>
      <w:r w:rsidR="009B552E" w:rsidRPr="002564EB">
        <w:rPr>
          <w:rFonts w:ascii="Times New Roman" w:eastAsia="SimSun" w:hAnsi="Times New Roman"/>
          <w:sz w:val="28"/>
          <w:szCs w:val="28"/>
        </w:rPr>
        <w:t>XXI</w:t>
      </w:r>
      <w:r w:rsidR="009B552E" w:rsidRPr="002564EB">
        <w:rPr>
          <w:rFonts w:ascii="Times New Roman" w:hAnsi="Times New Roman"/>
          <w:sz w:val="28"/>
          <w:szCs w:val="28"/>
        </w:rPr>
        <w:t xml:space="preserve"> века</w:t>
      </w:r>
      <w:r w:rsidR="009B552E">
        <w:rPr>
          <w:rFonts w:ascii="Times New Roman" w:hAnsi="Times New Roman"/>
          <w:color w:val="000000"/>
          <w:sz w:val="28"/>
          <w:szCs w:val="28"/>
        </w:rPr>
        <w:t xml:space="preserve"> большое распространение получает спонтанная речь, проникшая на </w:t>
      </w:r>
      <w:r w:rsidR="009B552E">
        <w:rPr>
          <w:rFonts w:ascii="Times New Roman" w:hAnsi="Times New Roman"/>
          <w:color w:val="000000"/>
          <w:sz w:val="28"/>
          <w:szCs w:val="28"/>
        </w:rPr>
        <w:lastRenderedPageBreak/>
        <w:t xml:space="preserve">телевидение и в печатные издания. В сознании носителей языка стремительно изменяется представление об эталоне хорошей речи, речь характеризует отсутствие «привычки к самоконтролю спонтанной речи и необходимых языковых компетенций», широко распространяется и даже становится модным употребление слов-паразитов при заполнении пауз </w:t>
      </w:r>
      <w:r w:rsidR="009B552E" w:rsidRPr="00D12739">
        <w:rPr>
          <w:rFonts w:ascii="Times New Roman" w:hAnsi="Times New Roman"/>
          <w:color w:val="000000"/>
          <w:sz w:val="28"/>
          <w:szCs w:val="28"/>
        </w:rPr>
        <w:t>[</w:t>
      </w:r>
      <w:r w:rsidR="00C725F1">
        <w:rPr>
          <w:rFonts w:ascii="Times New Roman" w:hAnsi="Times New Roman"/>
          <w:color w:val="000000"/>
          <w:sz w:val="28"/>
          <w:szCs w:val="28"/>
        </w:rPr>
        <w:t>3</w:t>
      </w:r>
      <w:r w:rsidR="009B552E">
        <w:rPr>
          <w:rFonts w:ascii="Times New Roman" w:hAnsi="Times New Roman"/>
          <w:color w:val="000000"/>
          <w:sz w:val="28"/>
          <w:szCs w:val="28"/>
        </w:rPr>
        <w:t>, 410</w:t>
      </w:r>
      <w:r w:rsidR="009B552E" w:rsidRPr="00D12739">
        <w:rPr>
          <w:rFonts w:ascii="Times New Roman" w:hAnsi="Times New Roman"/>
          <w:color w:val="000000"/>
          <w:sz w:val="28"/>
          <w:szCs w:val="28"/>
        </w:rPr>
        <w:t>]</w:t>
      </w:r>
      <w:r w:rsidR="009B552E">
        <w:rPr>
          <w:rFonts w:ascii="Times New Roman" w:hAnsi="Times New Roman"/>
          <w:color w:val="000000"/>
          <w:sz w:val="28"/>
          <w:szCs w:val="28"/>
        </w:rPr>
        <w:t>. В</w:t>
      </w:r>
      <w:r w:rsidR="009B552E" w:rsidRPr="00784725">
        <w:rPr>
          <w:rFonts w:ascii="Times New Roman" w:hAnsi="Times New Roman"/>
          <w:sz w:val="28"/>
          <w:szCs w:val="28"/>
        </w:rPr>
        <w:t xml:space="preserve">се эти негативные явления проникают </w:t>
      </w:r>
      <w:r w:rsidR="009B552E">
        <w:rPr>
          <w:rFonts w:ascii="Times New Roman" w:hAnsi="Times New Roman"/>
          <w:sz w:val="28"/>
          <w:szCs w:val="28"/>
        </w:rPr>
        <w:t xml:space="preserve">и </w:t>
      </w:r>
      <w:r w:rsidR="009B552E" w:rsidRPr="00784725">
        <w:rPr>
          <w:rFonts w:ascii="Times New Roman" w:hAnsi="Times New Roman"/>
          <w:sz w:val="28"/>
          <w:szCs w:val="28"/>
        </w:rPr>
        <w:t xml:space="preserve">в речь дошкольников. </w:t>
      </w:r>
      <w:r w:rsidR="00C725F1">
        <w:rPr>
          <w:rFonts w:ascii="Times New Roman" w:hAnsi="Times New Roman"/>
          <w:sz w:val="28"/>
          <w:szCs w:val="28"/>
        </w:rPr>
        <w:tab/>
      </w:r>
      <w:r w:rsidR="00C725F1">
        <w:rPr>
          <w:rFonts w:ascii="Times New Roman" w:hAnsi="Times New Roman"/>
          <w:sz w:val="28"/>
          <w:szCs w:val="28"/>
        </w:rPr>
        <w:tab/>
      </w:r>
      <w:r w:rsidR="00C725F1">
        <w:rPr>
          <w:rFonts w:ascii="Times New Roman" w:hAnsi="Times New Roman"/>
          <w:sz w:val="28"/>
          <w:szCs w:val="28"/>
        </w:rPr>
        <w:tab/>
      </w:r>
      <w:r w:rsidR="00C40454">
        <w:rPr>
          <w:rFonts w:ascii="Times New Roman" w:hAnsi="Times New Roman"/>
          <w:sz w:val="28"/>
          <w:szCs w:val="28"/>
        </w:rPr>
        <w:t xml:space="preserve">Надо отметить, что система современного российского общего образования переживает новый этап модернизации, связанный с внедрением нового Федерального государственного образовательного стандарта (ФГОС), который представляет иную систему требований, предъявляемых к личности учащегося. Помимо овладения набором необходимых знаний, умений и навыков, выпускник школы должен владеть основными видами универсальных учебных действий: личностных, регулятивных, познавательных и коммуникативных </w:t>
      </w:r>
      <w:r w:rsidR="00C40454" w:rsidRPr="00BF4789">
        <w:rPr>
          <w:rFonts w:ascii="Times New Roman" w:hAnsi="Times New Roman"/>
          <w:sz w:val="28"/>
          <w:szCs w:val="28"/>
        </w:rPr>
        <w:t>[</w:t>
      </w:r>
      <w:r w:rsidR="00C725F1">
        <w:rPr>
          <w:rFonts w:ascii="Times New Roman" w:hAnsi="Times New Roman"/>
          <w:sz w:val="28"/>
          <w:szCs w:val="28"/>
        </w:rPr>
        <w:t>2</w:t>
      </w:r>
      <w:r w:rsidR="00C40454">
        <w:rPr>
          <w:rFonts w:ascii="Times New Roman" w:hAnsi="Times New Roman"/>
          <w:sz w:val="28"/>
          <w:szCs w:val="28"/>
        </w:rPr>
        <w:t>, 84</w:t>
      </w:r>
      <w:r w:rsidR="00C40454" w:rsidRPr="00BF4789">
        <w:rPr>
          <w:rFonts w:ascii="Times New Roman" w:hAnsi="Times New Roman"/>
          <w:sz w:val="28"/>
          <w:szCs w:val="28"/>
        </w:rPr>
        <w:t>]</w:t>
      </w:r>
      <w:r w:rsidR="00C40454">
        <w:rPr>
          <w:rFonts w:ascii="Times New Roman" w:hAnsi="Times New Roman"/>
          <w:sz w:val="28"/>
          <w:szCs w:val="28"/>
        </w:rPr>
        <w:t xml:space="preserve">. </w:t>
      </w:r>
      <w:proofErr w:type="gramStart"/>
      <w:r w:rsidR="00C40454">
        <w:rPr>
          <w:rFonts w:ascii="Times New Roman" w:hAnsi="Times New Roman"/>
          <w:sz w:val="28"/>
          <w:szCs w:val="28"/>
        </w:rPr>
        <w:t xml:space="preserve">Таким образом, ФГОС нового поколения направлен не только на освоение основных образовательных программ, но, прежде всего, на формирование коммуникативной личности выпускника, что предполагает формирование умения «определять цели коммуникации, оценивать речевую ситуацию, учитывать намерения и способы коммуникации партнера, выбирать адекватные стратегии коммуникации, быть готовым к осмысленному изменению собственного речевого поведения» </w:t>
      </w:r>
      <w:r w:rsidR="00C40454" w:rsidRPr="00804E86">
        <w:rPr>
          <w:rFonts w:ascii="Times New Roman" w:hAnsi="Times New Roman"/>
          <w:sz w:val="28"/>
          <w:szCs w:val="28"/>
        </w:rPr>
        <w:t>[</w:t>
      </w:r>
      <w:r w:rsidR="00C40454">
        <w:rPr>
          <w:rFonts w:ascii="Times New Roman" w:hAnsi="Times New Roman"/>
          <w:sz w:val="28"/>
          <w:szCs w:val="28"/>
        </w:rPr>
        <w:t>ФГОС основного общего образования</w:t>
      </w:r>
      <w:r w:rsidR="00C40454" w:rsidRPr="00804E86">
        <w:rPr>
          <w:rFonts w:ascii="Times New Roman" w:hAnsi="Times New Roman"/>
          <w:sz w:val="28"/>
          <w:szCs w:val="28"/>
        </w:rPr>
        <w:t>]</w:t>
      </w:r>
      <w:r w:rsidR="00C725F1">
        <w:rPr>
          <w:rFonts w:ascii="Times New Roman" w:hAnsi="Times New Roman"/>
          <w:sz w:val="28"/>
          <w:szCs w:val="28"/>
        </w:rPr>
        <w:t>.</w:t>
      </w:r>
      <w:proofErr w:type="gramEnd"/>
      <w:r w:rsidR="00C725F1">
        <w:rPr>
          <w:rFonts w:ascii="Times New Roman" w:hAnsi="Times New Roman"/>
          <w:sz w:val="28"/>
          <w:szCs w:val="28"/>
        </w:rPr>
        <w:t xml:space="preserve">  </w:t>
      </w:r>
      <w:r w:rsidR="00C725F1">
        <w:rPr>
          <w:rFonts w:ascii="Times New Roman" w:hAnsi="Times New Roman"/>
          <w:sz w:val="28"/>
          <w:szCs w:val="28"/>
        </w:rPr>
        <w:tab/>
      </w:r>
      <w:r w:rsidR="00C725F1">
        <w:rPr>
          <w:rFonts w:ascii="Times New Roman" w:hAnsi="Times New Roman"/>
          <w:sz w:val="28"/>
          <w:szCs w:val="28"/>
        </w:rPr>
        <w:tab/>
      </w:r>
      <w:r w:rsidR="00C725F1">
        <w:rPr>
          <w:rFonts w:ascii="Times New Roman" w:hAnsi="Times New Roman"/>
          <w:sz w:val="28"/>
          <w:szCs w:val="28"/>
        </w:rPr>
        <w:tab/>
      </w:r>
      <w:r w:rsidR="00C725F1">
        <w:rPr>
          <w:rFonts w:ascii="Times New Roman" w:hAnsi="Times New Roman"/>
          <w:sz w:val="28"/>
          <w:szCs w:val="28"/>
        </w:rPr>
        <w:tab/>
      </w:r>
      <w:r w:rsidR="00C40454">
        <w:rPr>
          <w:rFonts w:ascii="Times New Roman" w:hAnsi="Times New Roman"/>
          <w:sz w:val="28"/>
          <w:szCs w:val="28"/>
        </w:rPr>
        <w:t xml:space="preserve">Как известно, именно в дошкольный период закладывается фундамент речевого развития личности, поэтому, на наш взгляд, </w:t>
      </w:r>
      <w:r w:rsidR="0062345B">
        <w:rPr>
          <w:rFonts w:ascii="Times New Roman" w:hAnsi="Times New Roman"/>
          <w:sz w:val="28"/>
          <w:szCs w:val="28"/>
        </w:rPr>
        <w:t>развитие</w:t>
      </w:r>
      <w:r w:rsidR="002A0114" w:rsidRPr="002A0114">
        <w:rPr>
          <w:rFonts w:ascii="Times New Roman" w:hAnsi="Times New Roman"/>
          <w:sz w:val="28"/>
          <w:szCs w:val="28"/>
        </w:rPr>
        <w:t xml:space="preserve"> речи детей дошкольного возраста является актуальным</w:t>
      </w:r>
      <w:r w:rsidR="00163316">
        <w:rPr>
          <w:rFonts w:ascii="Times New Roman" w:hAnsi="Times New Roman"/>
          <w:sz w:val="28"/>
          <w:szCs w:val="28"/>
        </w:rPr>
        <w:t>.</w:t>
      </w:r>
      <w:r w:rsidR="00163316">
        <w:rPr>
          <w:rFonts w:ascii="Times New Roman" w:hAnsi="Times New Roman"/>
          <w:sz w:val="28"/>
          <w:szCs w:val="28"/>
        </w:rPr>
        <w:tab/>
      </w:r>
      <w:r w:rsidR="00163316">
        <w:rPr>
          <w:rFonts w:ascii="Times New Roman" w:hAnsi="Times New Roman"/>
          <w:sz w:val="28"/>
          <w:szCs w:val="28"/>
        </w:rPr>
        <w:tab/>
      </w:r>
      <w:r w:rsidR="00163316">
        <w:rPr>
          <w:rFonts w:ascii="Times New Roman" w:hAnsi="Times New Roman"/>
          <w:sz w:val="28"/>
          <w:szCs w:val="28"/>
        </w:rPr>
        <w:tab/>
      </w:r>
      <w:r w:rsidR="00163316">
        <w:rPr>
          <w:rFonts w:ascii="Times New Roman" w:hAnsi="Times New Roman"/>
          <w:sz w:val="28"/>
          <w:szCs w:val="28"/>
        </w:rPr>
        <w:tab/>
      </w:r>
      <w:r w:rsidR="00163316">
        <w:rPr>
          <w:rFonts w:ascii="Times New Roman" w:hAnsi="Times New Roman"/>
          <w:sz w:val="28"/>
          <w:szCs w:val="28"/>
        </w:rPr>
        <w:tab/>
      </w:r>
      <w:r w:rsidR="0062345B">
        <w:rPr>
          <w:rFonts w:ascii="Times New Roman" w:hAnsi="Times New Roman"/>
          <w:sz w:val="28"/>
          <w:szCs w:val="28"/>
        </w:rPr>
        <w:t xml:space="preserve"> </w:t>
      </w:r>
      <w:r w:rsidR="00163316">
        <w:rPr>
          <w:rFonts w:ascii="Times New Roman" w:hAnsi="Times New Roman"/>
          <w:sz w:val="28"/>
          <w:szCs w:val="28"/>
        </w:rPr>
        <w:tab/>
      </w:r>
      <w:r w:rsidR="000A2DC7">
        <w:rPr>
          <w:rFonts w:ascii="Times New Roman" w:hAnsi="Times New Roman"/>
          <w:sz w:val="28"/>
          <w:szCs w:val="28"/>
        </w:rPr>
        <w:t xml:space="preserve">В детском саду №93 мы выделяем </w:t>
      </w:r>
      <w:r w:rsidR="007171A4">
        <w:rPr>
          <w:rFonts w:ascii="Times New Roman" w:hAnsi="Times New Roman"/>
          <w:sz w:val="28"/>
          <w:szCs w:val="28"/>
        </w:rPr>
        <w:t xml:space="preserve">семь основных задач развития устной речи дошкольников, соответствующих основным компонентам языка и речи. </w:t>
      </w:r>
      <w:r w:rsidR="00713F56">
        <w:rPr>
          <w:rFonts w:ascii="Times New Roman" w:hAnsi="Times New Roman"/>
          <w:sz w:val="28"/>
          <w:szCs w:val="28"/>
        </w:rPr>
        <w:tab/>
      </w:r>
      <w:r w:rsidR="007761EA">
        <w:rPr>
          <w:rFonts w:ascii="Times New Roman" w:hAnsi="Times New Roman"/>
          <w:sz w:val="28"/>
          <w:szCs w:val="28"/>
        </w:rPr>
        <w:tab/>
      </w:r>
      <w:r w:rsidR="007761EA">
        <w:rPr>
          <w:rFonts w:ascii="Times New Roman" w:hAnsi="Times New Roman"/>
          <w:sz w:val="28"/>
          <w:szCs w:val="28"/>
        </w:rPr>
        <w:tab/>
      </w:r>
      <w:r w:rsidR="007761EA">
        <w:rPr>
          <w:rFonts w:ascii="Times New Roman" w:hAnsi="Times New Roman"/>
          <w:sz w:val="28"/>
          <w:szCs w:val="28"/>
        </w:rPr>
        <w:tab/>
      </w:r>
      <w:r w:rsidR="007761EA">
        <w:rPr>
          <w:rFonts w:ascii="Times New Roman" w:hAnsi="Times New Roman"/>
          <w:sz w:val="28"/>
          <w:szCs w:val="28"/>
        </w:rPr>
        <w:tab/>
      </w:r>
      <w:r w:rsidR="007761EA">
        <w:rPr>
          <w:rFonts w:ascii="Times New Roman" w:hAnsi="Times New Roman"/>
          <w:sz w:val="28"/>
          <w:szCs w:val="28"/>
        </w:rPr>
        <w:tab/>
      </w:r>
      <w:r w:rsidR="007761EA">
        <w:rPr>
          <w:rFonts w:ascii="Times New Roman" w:hAnsi="Times New Roman"/>
          <w:sz w:val="28"/>
          <w:szCs w:val="28"/>
        </w:rPr>
        <w:tab/>
      </w:r>
      <w:r w:rsidR="007761EA">
        <w:rPr>
          <w:rFonts w:ascii="Times New Roman" w:hAnsi="Times New Roman"/>
          <w:sz w:val="28"/>
          <w:szCs w:val="28"/>
        </w:rPr>
        <w:tab/>
      </w:r>
      <w:r w:rsidR="007761EA">
        <w:rPr>
          <w:rFonts w:ascii="Times New Roman" w:hAnsi="Times New Roman"/>
          <w:sz w:val="28"/>
          <w:szCs w:val="28"/>
        </w:rPr>
        <w:tab/>
      </w:r>
      <w:r w:rsidR="007761EA">
        <w:rPr>
          <w:rFonts w:ascii="Times New Roman" w:hAnsi="Times New Roman"/>
          <w:sz w:val="28"/>
          <w:szCs w:val="28"/>
        </w:rPr>
        <w:tab/>
      </w:r>
      <w:r w:rsidR="007761EA">
        <w:rPr>
          <w:rFonts w:ascii="Times New Roman" w:hAnsi="Times New Roman"/>
          <w:sz w:val="28"/>
          <w:szCs w:val="28"/>
        </w:rPr>
        <w:tab/>
      </w:r>
      <w:r w:rsidR="007761EA">
        <w:rPr>
          <w:rFonts w:ascii="Times New Roman" w:hAnsi="Times New Roman"/>
          <w:sz w:val="28"/>
          <w:szCs w:val="28"/>
        </w:rPr>
        <w:tab/>
      </w:r>
      <w:r w:rsidR="00713F56">
        <w:rPr>
          <w:rFonts w:ascii="Times New Roman" w:hAnsi="Times New Roman"/>
          <w:sz w:val="28"/>
          <w:szCs w:val="28"/>
        </w:rPr>
        <w:t xml:space="preserve">1. </w:t>
      </w:r>
      <w:r w:rsidR="00713F56" w:rsidRPr="009661C2">
        <w:rPr>
          <w:rFonts w:ascii="Times New Roman" w:hAnsi="Times New Roman"/>
          <w:b/>
          <w:sz w:val="28"/>
          <w:szCs w:val="28"/>
        </w:rPr>
        <w:t>Развитие словаря.</w:t>
      </w:r>
      <w:r w:rsidR="00713F56">
        <w:rPr>
          <w:rFonts w:ascii="Times New Roman" w:hAnsi="Times New Roman"/>
          <w:sz w:val="28"/>
          <w:szCs w:val="28"/>
        </w:rPr>
        <w:t xml:space="preserve"> В </w:t>
      </w:r>
      <w:r w:rsidR="00713F56" w:rsidRPr="00713F56">
        <w:rPr>
          <w:rFonts w:ascii="Times New Roman" w:hAnsi="Times New Roman"/>
          <w:sz w:val="28"/>
          <w:szCs w:val="28"/>
        </w:rPr>
        <w:t xml:space="preserve"> </w:t>
      </w:r>
      <w:r w:rsidR="007B10D3">
        <w:rPr>
          <w:rFonts w:ascii="Times New Roman" w:hAnsi="Times New Roman"/>
          <w:sz w:val="28"/>
          <w:szCs w:val="28"/>
        </w:rPr>
        <w:t xml:space="preserve">нашем </w:t>
      </w:r>
      <w:r w:rsidR="00713F56" w:rsidRPr="00713F56">
        <w:rPr>
          <w:rFonts w:ascii="Times New Roman" w:hAnsi="Times New Roman"/>
          <w:sz w:val="28"/>
          <w:szCs w:val="28"/>
        </w:rPr>
        <w:t xml:space="preserve">детском саду существует </w:t>
      </w:r>
      <w:r w:rsidR="00713F56">
        <w:rPr>
          <w:rFonts w:ascii="Times New Roman" w:hAnsi="Times New Roman"/>
          <w:sz w:val="28"/>
          <w:szCs w:val="28"/>
        </w:rPr>
        <w:t xml:space="preserve">определенная </w:t>
      </w:r>
      <w:r w:rsidR="00713F56" w:rsidRPr="00713F56">
        <w:rPr>
          <w:rFonts w:ascii="Times New Roman" w:hAnsi="Times New Roman"/>
          <w:sz w:val="28"/>
          <w:szCs w:val="28"/>
        </w:rPr>
        <w:t>программа словарной работы, ориентирующая воспитателя на отбор словаря, который нужен для нормального общения ребенка с окружающими</w:t>
      </w:r>
      <w:r w:rsidR="00713F56">
        <w:rPr>
          <w:rFonts w:ascii="Times New Roman" w:hAnsi="Times New Roman"/>
          <w:sz w:val="28"/>
          <w:szCs w:val="28"/>
        </w:rPr>
        <w:t>.</w:t>
      </w:r>
      <w:r w:rsidR="00713F56" w:rsidRPr="00713F56">
        <w:rPr>
          <w:rFonts w:ascii="Times New Roman" w:hAnsi="Times New Roman"/>
          <w:sz w:val="28"/>
          <w:szCs w:val="28"/>
        </w:rPr>
        <w:t xml:space="preserve"> </w:t>
      </w:r>
      <w:proofErr w:type="gramStart"/>
      <w:r w:rsidR="00713F56" w:rsidRPr="00713F56">
        <w:rPr>
          <w:rFonts w:ascii="Times New Roman" w:hAnsi="Times New Roman"/>
          <w:sz w:val="28"/>
          <w:szCs w:val="28"/>
        </w:rPr>
        <w:lastRenderedPageBreak/>
        <w:t xml:space="preserve">Воспитатель специальными </w:t>
      </w:r>
      <w:r w:rsidR="00713F56">
        <w:rPr>
          <w:rFonts w:ascii="Times New Roman" w:hAnsi="Times New Roman"/>
          <w:sz w:val="28"/>
          <w:szCs w:val="28"/>
        </w:rPr>
        <w:t xml:space="preserve">игровыми </w:t>
      </w:r>
      <w:r w:rsidR="00713F56" w:rsidRPr="00713F56">
        <w:rPr>
          <w:rFonts w:ascii="Times New Roman" w:hAnsi="Times New Roman"/>
          <w:sz w:val="28"/>
          <w:szCs w:val="28"/>
        </w:rPr>
        <w:t>приемами добивается</w:t>
      </w:r>
      <w:r w:rsidR="00713F56">
        <w:rPr>
          <w:rFonts w:ascii="Times New Roman" w:hAnsi="Times New Roman"/>
          <w:sz w:val="28"/>
          <w:szCs w:val="28"/>
        </w:rPr>
        <w:t xml:space="preserve"> того</w:t>
      </w:r>
      <w:r w:rsidR="00713F56" w:rsidRPr="00713F56">
        <w:rPr>
          <w:rFonts w:ascii="Times New Roman" w:hAnsi="Times New Roman"/>
          <w:sz w:val="28"/>
          <w:szCs w:val="28"/>
        </w:rPr>
        <w:t>, чтобы дети не только знали и понимали смысл необходимых слов, но и активно использовали их в своей речи, чтобы у них развивались интерес и внимание к слову (Почему так говорят?</w:t>
      </w:r>
      <w:proofErr w:type="gramEnd"/>
      <w:r w:rsidR="00713F56" w:rsidRPr="00713F56">
        <w:rPr>
          <w:rFonts w:ascii="Times New Roman" w:hAnsi="Times New Roman"/>
          <w:sz w:val="28"/>
          <w:szCs w:val="28"/>
        </w:rPr>
        <w:t xml:space="preserve"> Можно ли так сказать? </w:t>
      </w:r>
      <w:proofErr w:type="gramStart"/>
      <w:r w:rsidR="00713F56" w:rsidRPr="00713F56">
        <w:rPr>
          <w:rFonts w:ascii="Times New Roman" w:hAnsi="Times New Roman"/>
          <w:sz w:val="28"/>
          <w:szCs w:val="28"/>
        </w:rPr>
        <w:t>Как сказать лучше, точнее?).</w:t>
      </w:r>
      <w:proofErr w:type="gramEnd"/>
      <w:r w:rsidR="00713F56">
        <w:rPr>
          <w:rFonts w:ascii="Times New Roman" w:hAnsi="Times New Roman"/>
          <w:sz w:val="28"/>
          <w:szCs w:val="28"/>
        </w:rPr>
        <w:t xml:space="preserve"> </w:t>
      </w:r>
      <w:r w:rsidR="00713F56" w:rsidRPr="00713F56">
        <w:rPr>
          <w:rFonts w:ascii="Times New Roman" w:hAnsi="Times New Roman"/>
          <w:sz w:val="28"/>
          <w:szCs w:val="28"/>
        </w:rPr>
        <w:t xml:space="preserve">Воспитывая культуру устной речи, </w:t>
      </w:r>
      <w:r w:rsidR="00713F56">
        <w:rPr>
          <w:rFonts w:ascii="Times New Roman" w:hAnsi="Times New Roman"/>
          <w:sz w:val="28"/>
          <w:szCs w:val="28"/>
        </w:rPr>
        <w:t xml:space="preserve">педагог поощряет использование литературных слов, следит, чтобы дети не использовали </w:t>
      </w:r>
      <w:r w:rsidR="00713F56" w:rsidRPr="00713F56">
        <w:rPr>
          <w:rFonts w:ascii="Times New Roman" w:hAnsi="Times New Roman"/>
          <w:sz w:val="28"/>
          <w:szCs w:val="28"/>
        </w:rPr>
        <w:t xml:space="preserve"> грубы</w:t>
      </w:r>
      <w:r w:rsidR="00713F56">
        <w:rPr>
          <w:rFonts w:ascii="Times New Roman" w:hAnsi="Times New Roman"/>
          <w:sz w:val="28"/>
          <w:szCs w:val="28"/>
        </w:rPr>
        <w:t>е</w:t>
      </w:r>
      <w:r w:rsidR="00713F56" w:rsidRPr="00713F56">
        <w:rPr>
          <w:rFonts w:ascii="Times New Roman" w:hAnsi="Times New Roman"/>
          <w:sz w:val="28"/>
          <w:szCs w:val="28"/>
        </w:rPr>
        <w:t xml:space="preserve"> выражени</w:t>
      </w:r>
      <w:r w:rsidR="00713F56">
        <w:rPr>
          <w:rFonts w:ascii="Times New Roman" w:hAnsi="Times New Roman"/>
          <w:sz w:val="28"/>
          <w:szCs w:val="28"/>
        </w:rPr>
        <w:t>я</w:t>
      </w:r>
      <w:r w:rsidR="00713F56" w:rsidRPr="00713F56">
        <w:rPr>
          <w:rFonts w:ascii="Times New Roman" w:hAnsi="Times New Roman"/>
          <w:sz w:val="28"/>
          <w:szCs w:val="28"/>
        </w:rPr>
        <w:t xml:space="preserve"> и</w:t>
      </w:r>
      <w:r w:rsidR="00713F56">
        <w:rPr>
          <w:rFonts w:ascii="Times New Roman" w:hAnsi="Times New Roman"/>
          <w:sz w:val="28"/>
          <w:szCs w:val="28"/>
        </w:rPr>
        <w:t xml:space="preserve"> просторечные слова.</w:t>
      </w:r>
      <w:r w:rsidR="00713F56" w:rsidRPr="00713F56">
        <w:rPr>
          <w:rFonts w:ascii="Times New Roman" w:hAnsi="Times New Roman"/>
          <w:sz w:val="28"/>
          <w:szCs w:val="28"/>
        </w:rPr>
        <w:t xml:space="preserve"> Словарная работа осуществляется в связи с ознакомлением детей с окружающим. Сообщение слова, обозначающего какой-нибудь предмет или явление, происходит во время общего учебно-воспитательного процесса ознакомления с этим объектом.</w:t>
      </w:r>
      <w:r w:rsidR="009661C2">
        <w:rPr>
          <w:rFonts w:ascii="Times New Roman" w:hAnsi="Times New Roman"/>
          <w:sz w:val="28"/>
          <w:szCs w:val="28"/>
        </w:rPr>
        <w:tab/>
        <w:t xml:space="preserve">2. </w:t>
      </w:r>
      <w:r w:rsidR="009661C2" w:rsidRPr="009661C2">
        <w:rPr>
          <w:rFonts w:ascii="Times New Roman" w:hAnsi="Times New Roman"/>
          <w:b/>
          <w:sz w:val="28"/>
          <w:szCs w:val="28"/>
        </w:rPr>
        <w:t>Формирование грамматической стороны речи.</w:t>
      </w:r>
      <w:r w:rsidR="009661C2">
        <w:rPr>
          <w:rFonts w:ascii="Times New Roman" w:hAnsi="Times New Roman"/>
          <w:sz w:val="28"/>
          <w:szCs w:val="28"/>
        </w:rPr>
        <w:t xml:space="preserve"> </w:t>
      </w:r>
      <w:r w:rsidR="009661C2" w:rsidRPr="009661C2">
        <w:rPr>
          <w:rFonts w:ascii="Times New Roman" w:hAnsi="Times New Roman"/>
          <w:sz w:val="28"/>
          <w:szCs w:val="28"/>
        </w:rPr>
        <w:t>Ребенок слышит от окружающих грамматически оформленную речь</w:t>
      </w:r>
      <w:r w:rsidR="00485C31">
        <w:rPr>
          <w:rFonts w:ascii="Times New Roman" w:hAnsi="Times New Roman"/>
          <w:sz w:val="28"/>
          <w:szCs w:val="28"/>
        </w:rPr>
        <w:t>, о</w:t>
      </w:r>
      <w:r w:rsidR="009661C2" w:rsidRPr="009661C2">
        <w:rPr>
          <w:rFonts w:ascii="Times New Roman" w:hAnsi="Times New Roman"/>
          <w:sz w:val="28"/>
          <w:szCs w:val="28"/>
        </w:rPr>
        <w:t xml:space="preserve">смысливая </w:t>
      </w:r>
      <w:r w:rsidR="00485C31">
        <w:rPr>
          <w:rFonts w:ascii="Times New Roman" w:hAnsi="Times New Roman"/>
          <w:sz w:val="28"/>
          <w:szCs w:val="28"/>
        </w:rPr>
        <w:t xml:space="preserve">которую, </w:t>
      </w:r>
      <w:r w:rsidR="007B10D3">
        <w:rPr>
          <w:rFonts w:ascii="Times New Roman" w:hAnsi="Times New Roman"/>
          <w:sz w:val="28"/>
          <w:szCs w:val="28"/>
        </w:rPr>
        <w:t>он</w:t>
      </w:r>
      <w:r w:rsidR="00485C31">
        <w:rPr>
          <w:rFonts w:ascii="Times New Roman" w:hAnsi="Times New Roman"/>
          <w:sz w:val="28"/>
          <w:szCs w:val="28"/>
        </w:rPr>
        <w:t xml:space="preserve"> </w:t>
      </w:r>
      <w:r w:rsidR="009661C2" w:rsidRPr="009661C2">
        <w:rPr>
          <w:rFonts w:ascii="Times New Roman" w:hAnsi="Times New Roman"/>
          <w:sz w:val="28"/>
          <w:szCs w:val="28"/>
        </w:rPr>
        <w:t>усваивает грамматический строй, познает модели языка. Воспитатель организует разнообразную речевую практику детей, включая в систему обучения языку упражнения, которые привлекали бы внимание детей к наиболее сложным и необходимым для них конструкциям, закрепляли бы определенные правила морфологии и синтаксиса языка</w:t>
      </w:r>
      <w:r w:rsidR="00191D1A">
        <w:rPr>
          <w:rFonts w:ascii="Times New Roman" w:hAnsi="Times New Roman"/>
          <w:sz w:val="28"/>
          <w:szCs w:val="28"/>
        </w:rPr>
        <w:t xml:space="preserve">. </w:t>
      </w:r>
      <w:r w:rsidR="009661C2" w:rsidRPr="009661C2">
        <w:rPr>
          <w:rFonts w:ascii="Times New Roman" w:hAnsi="Times New Roman"/>
          <w:sz w:val="28"/>
          <w:szCs w:val="28"/>
        </w:rPr>
        <w:t xml:space="preserve"> </w:t>
      </w:r>
      <w:r w:rsidR="00191D1A">
        <w:rPr>
          <w:rFonts w:ascii="Times New Roman" w:hAnsi="Times New Roman"/>
          <w:sz w:val="28"/>
          <w:szCs w:val="28"/>
        </w:rPr>
        <w:t xml:space="preserve">Например, игра «Давай подумаем, что было бы…» –  </w:t>
      </w:r>
      <w:r w:rsidR="009661C2" w:rsidRPr="009661C2">
        <w:rPr>
          <w:rFonts w:ascii="Times New Roman" w:hAnsi="Times New Roman"/>
          <w:sz w:val="28"/>
          <w:szCs w:val="28"/>
        </w:rPr>
        <w:t xml:space="preserve">упражнение в употреблении сослагательного наклонения; </w:t>
      </w:r>
      <w:r w:rsidR="00191D1A">
        <w:rPr>
          <w:rFonts w:ascii="Times New Roman" w:hAnsi="Times New Roman"/>
          <w:sz w:val="28"/>
          <w:szCs w:val="28"/>
        </w:rPr>
        <w:t xml:space="preserve">игра «Закончи предложение» –  упражнение в употреблении распространенных предложений. </w:t>
      </w:r>
      <w:r w:rsidR="009661C2" w:rsidRPr="009661C2">
        <w:rPr>
          <w:rFonts w:ascii="Times New Roman" w:hAnsi="Times New Roman"/>
          <w:sz w:val="28"/>
          <w:szCs w:val="28"/>
        </w:rPr>
        <w:t xml:space="preserve">Воспитатель знакомит детей с новыми для них грамматическими формами, </w:t>
      </w:r>
      <w:r w:rsidR="00191D1A">
        <w:rPr>
          <w:rFonts w:ascii="Times New Roman" w:hAnsi="Times New Roman"/>
          <w:sz w:val="28"/>
          <w:szCs w:val="28"/>
        </w:rPr>
        <w:t xml:space="preserve">потом </w:t>
      </w:r>
      <w:r w:rsidR="009661C2" w:rsidRPr="009661C2">
        <w:rPr>
          <w:rFonts w:ascii="Times New Roman" w:hAnsi="Times New Roman"/>
          <w:sz w:val="28"/>
          <w:szCs w:val="28"/>
        </w:rPr>
        <w:t>закрепляет правильное употребление наиболее трудных форм, в конечном итоге вырабатывает привычку говорить грамматически правильно</w:t>
      </w:r>
      <w:r w:rsidR="00191D1A">
        <w:rPr>
          <w:rFonts w:ascii="Times New Roman" w:hAnsi="Times New Roman"/>
          <w:sz w:val="28"/>
          <w:szCs w:val="28"/>
        </w:rPr>
        <w:t>.</w:t>
      </w:r>
      <w:r w:rsidR="00191D1A">
        <w:rPr>
          <w:rFonts w:ascii="Times New Roman" w:hAnsi="Times New Roman"/>
          <w:sz w:val="28"/>
          <w:szCs w:val="28"/>
        </w:rPr>
        <w:tab/>
      </w:r>
    </w:p>
    <w:p w:rsidR="002B48CD" w:rsidRDefault="007B10D3" w:rsidP="007A493C">
      <w:pPr>
        <w:spacing w:after="0" w:line="360" w:lineRule="auto"/>
        <w:jc w:val="both"/>
        <w:outlineLvl w:val="0"/>
        <w:rPr>
          <w:rStyle w:val="c2"/>
          <w:rFonts w:ascii="Times New Roman" w:hAnsi="Times New Roman"/>
          <w:sz w:val="28"/>
          <w:szCs w:val="28"/>
        </w:rPr>
      </w:pPr>
      <w:r>
        <w:rPr>
          <w:rFonts w:ascii="Times New Roman" w:hAnsi="Times New Roman"/>
          <w:sz w:val="28"/>
          <w:szCs w:val="28"/>
        </w:rPr>
        <w:tab/>
        <w:t>3</w:t>
      </w:r>
      <w:r w:rsidRPr="007B10D3">
        <w:rPr>
          <w:rFonts w:ascii="Times New Roman" w:hAnsi="Times New Roman"/>
          <w:sz w:val="28"/>
          <w:szCs w:val="28"/>
        </w:rPr>
        <w:t>.</w:t>
      </w:r>
      <w:r w:rsidRPr="007B10D3">
        <w:rPr>
          <w:rFonts w:ascii="Times New Roman" w:hAnsi="Times New Roman"/>
          <w:b/>
          <w:sz w:val="28"/>
          <w:szCs w:val="28"/>
        </w:rPr>
        <w:t xml:space="preserve"> Воспитание звуковой культуры речи</w:t>
      </w:r>
      <w:r>
        <w:rPr>
          <w:rFonts w:ascii="Times New Roman" w:hAnsi="Times New Roman"/>
          <w:sz w:val="28"/>
          <w:szCs w:val="28"/>
        </w:rPr>
        <w:t>. В основе р</w:t>
      </w:r>
      <w:r w:rsidRPr="007B10D3">
        <w:rPr>
          <w:rFonts w:ascii="Times New Roman" w:eastAsia="Times New Roman" w:hAnsi="Times New Roman"/>
          <w:bCs/>
          <w:kern w:val="36"/>
          <w:sz w:val="28"/>
          <w:szCs w:val="28"/>
          <w:lang w:eastAsia="ru-RU"/>
        </w:rPr>
        <w:t>абот</w:t>
      </w:r>
      <w:r>
        <w:rPr>
          <w:rFonts w:ascii="Times New Roman" w:eastAsia="Times New Roman" w:hAnsi="Times New Roman"/>
          <w:bCs/>
          <w:kern w:val="36"/>
          <w:sz w:val="28"/>
          <w:szCs w:val="28"/>
          <w:lang w:eastAsia="ru-RU"/>
        </w:rPr>
        <w:t>ы</w:t>
      </w:r>
      <w:r w:rsidRPr="007B10D3">
        <w:rPr>
          <w:rFonts w:ascii="Times New Roman" w:eastAsia="Times New Roman" w:hAnsi="Times New Roman"/>
          <w:bCs/>
          <w:kern w:val="36"/>
          <w:sz w:val="28"/>
          <w:szCs w:val="28"/>
          <w:lang w:eastAsia="ru-RU"/>
        </w:rPr>
        <w:t xml:space="preserve"> над звуковой стороной речи</w:t>
      </w:r>
      <w:r>
        <w:rPr>
          <w:rFonts w:ascii="Times New Roman" w:eastAsia="Times New Roman" w:hAnsi="Times New Roman"/>
          <w:bCs/>
          <w:kern w:val="36"/>
          <w:sz w:val="28"/>
          <w:szCs w:val="28"/>
          <w:lang w:eastAsia="ru-RU"/>
        </w:rPr>
        <w:t xml:space="preserve"> лежат д</w:t>
      </w:r>
      <w:r w:rsidRPr="007B10D3">
        <w:rPr>
          <w:rFonts w:ascii="Times New Roman" w:eastAsia="Times New Roman" w:hAnsi="Times New Roman"/>
          <w:bCs/>
          <w:kern w:val="36"/>
          <w:sz w:val="28"/>
          <w:szCs w:val="28"/>
          <w:lang w:eastAsia="ru-RU"/>
        </w:rPr>
        <w:t>анны</w:t>
      </w:r>
      <w:r>
        <w:rPr>
          <w:rFonts w:ascii="Times New Roman" w:eastAsia="Times New Roman" w:hAnsi="Times New Roman"/>
          <w:bCs/>
          <w:kern w:val="36"/>
          <w:sz w:val="28"/>
          <w:szCs w:val="28"/>
          <w:lang w:eastAsia="ru-RU"/>
        </w:rPr>
        <w:t>е</w:t>
      </w:r>
      <w:r w:rsidRPr="007B10D3">
        <w:rPr>
          <w:rFonts w:ascii="Times New Roman" w:eastAsia="Times New Roman" w:hAnsi="Times New Roman"/>
          <w:bCs/>
          <w:kern w:val="36"/>
          <w:sz w:val="28"/>
          <w:szCs w:val="28"/>
          <w:lang w:eastAsia="ru-RU"/>
        </w:rPr>
        <w:t xml:space="preserve"> русской фонетики и орфоэпии.</w:t>
      </w:r>
      <w:r w:rsidR="002F4153">
        <w:rPr>
          <w:rFonts w:ascii="Times New Roman" w:eastAsia="Times New Roman" w:hAnsi="Times New Roman"/>
          <w:bCs/>
          <w:kern w:val="36"/>
          <w:sz w:val="28"/>
          <w:szCs w:val="28"/>
          <w:lang w:eastAsia="ru-RU"/>
        </w:rPr>
        <w:t xml:space="preserve"> </w:t>
      </w:r>
      <w:r w:rsidRPr="007B10D3">
        <w:rPr>
          <w:rFonts w:ascii="Times New Roman" w:eastAsia="Times New Roman" w:hAnsi="Times New Roman"/>
          <w:bCs/>
          <w:kern w:val="36"/>
          <w:sz w:val="28"/>
          <w:szCs w:val="28"/>
          <w:lang w:eastAsia="ru-RU"/>
        </w:rPr>
        <w:t xml:space="preserve"> </w:t>
      </w:r>
      <w:r w:rsidR="002F4153">
        <w:rPr>
          <w:rFonts w:ascii="Times New Roman" w:eastAsia="Times New Roman" w:hAnsi="Times New Roman"/>
          <w:bCs/>
          <w:kern w:val="36"/>
          <w:sz w:val="28"/>
          <w:szCs w:val="28"/>
          <w:lang w:eastAsia="ru-RU"/>
        </w:rPr>
        <w:t xml:space="preserve">Происходит </w:t>
      </w:r>
      <w:r w:rsidR="002F4153" w:rsidRPr="002F4153">
        <w:rPr>
          <w:rFonts w:ascii="Times New Roman" w:eastAsia="Times New Roman" w:hAnsi="Times New Roman"/>
          <w:bCs/>
          <w:kern w:val="36"/>
          <w:sz w:val="28"/>
          <w:szCs w:val="28"/>
          <w:lang w:eastAsia="ru-RU"/>
        </w:rPr>
        <w:t>о</w:t>
      </w:r>
      <w:r w:rsidR="002F4153" w:rsidRPr="002F4153">
        <w:rPr>
          <w:rStyle w:val="c2"/>
          <w:rFonts w:ascii="Times New Roman" w:hAnsi="Times New Roman"/>
          <w:sz w:val="28"/>
          <w:szCs w:val="28"/>
        </w:rPr>
        <w:t>владение культурой  </w:t>
      </w:r>
      <w:proofErr w:type="spellStart"/>
      <w:r w:rsidR="002F4153" w:rsidRPr="002F4153">
        <w:rPr>
          <w:rStyle w:val="c2"/>
          <w:rFonts w:ascii="Times New Roman" w:hAnsi="Times New Roman"/>
          <w:sz w:val="28"/>
          <w:szCs w:val="28"/>
        </w:rPr>
        <w:t>речепроизношения</w:t>
      </w:r>
      <w:proofErr w:type="spellEnd"/>
      <w:r w:rsidR="002F4153" w:rsidRPr="002F4153">
        <w:rPr>
          <w:rStyle w:val="c2"/>
          <w:rFonts w:ascii="Times New Roman" w:hAnsi="Times New Roman"/>
          <w:sz w:val="28"/>
          <w:szCs w:val="28"/>
        </w:rPr>
        <w:t xml:space="preserve">, которая включает в себя фонетическую и орфоэпическую правильность речи, ее выразительность, четкую дикцию, а также умение пользоваться двигательными средствами выразительности (мимика, жесты), элементами культуры речевого общения (общая тональность детской речи, поза и </w:t>
      </w:r>
      <w:r w:rsidR="002F4153" w:rsidRPr="002F4153">
        <w:rPr>
          <w:rStyle w:val="c2"/>
          <w:rFonts w:ascii="Times New Roman" w:hAnsi="Times New Roman"/>
          <w:sz w:val="28"/>
          <w:szCs w:val="28"/>
        </w:rPr>
        <w:lastRenderedPageBreak/>
        <w:t>двигательные навыки в процессе разговора), речевым слухом</w:t>
      </w:r>
      <w:r w:rsidR="002F4153">
        <w:rPr>
          <w:rStyle w:val="c2"/>
          <w:rFonts w:ascii="Times New Roman" w:hAnsi="Times New Roman"/>
          <w:sz w:val="28"/>
          <w:szCs w:val="28"/>
        </w:rPr>
        <w:t xml:space="preserve">. </w:t>
      </w:r>
      <w:r w:rsidR="002B48CD">
        <w:rPr>
          <w:rStyle w:val="c2"/>
          <w:rFonts w:ascii="Times New Roman" w:hAnsi="Times New Roman"/>
          <w:sz w:val="28"/>
          <w:szCs w:val="28"/>
        </w:rPr>
        <w:t xml:space="preserve">Например, использование игры «Подскажи словечко», в процессе которой ребенок учится </w:t>
      </w:r>
      <w:r w:rsidR="002B48CD" w:rsidRPr="002B48CD">
        <w:rPr>
          <w:rStyle w:val="c2"/>
          <w:rFonts w:ascii="Times New Roman" w:hAnsi="Times New Roman"/>
          <w:sz w:val="28"/>
          <w:szCs w:val="28"/>
        </w:rPr>
        <w:t>внимательно слушать стихотворение, подбирать слова не просто близкие по звучанию, но и подходящие по смыслу; способствуют развитию фонематического слуха, произношению заданного звука в словах.</w:t>
      </w:r>
    </w:p>
    <w:p w:rsidR="00B9074E" w:rsidRPr="002B48CD" w:rsidRDefault="007A493C" w:rsidP="007A493C">
      <w:pPr>
        <w:spacing w:after="0" w:line="360" w:lineRule="auto"/>
        <w:jc w:val="both"/>
        <w:outlineLvl w:val="0"/>
        <w:rPr>
          <w:rFonts w:ascii="Times New Roman" w:hAnsi="Times New Roman"/>
          <w:sz w:val="28"/>
          <w:szCs w:val="28"/>
        </w:rPr>
      </w:pPr>
      <w:r>
        <w:rPr>
          <w:rStyle w:val="c2"/>
          <w:rFonts w:ascii="Times New Roman" w:hAnsi="Times New Roman"/>
          <w:sz w:val="28"/>
          <w:szCs w:val="28"/>
        </w:rPr>
        <w:tab/>
        <w:t xml:space="preserve">4. </w:t>
      </w:r>
      <w:r w:rsidRPr="00B9074E">
        <w:rPr>
          <w:rStyle w:val="c2"/>
          <w:rFonts w:ascii="Times New Roman" w:hAnsi="Times New Roman"/>
          <w:b/>
          <w:sz w:val="28"/>
          <w:szCs w:val="28"/>
        </w:rPr>
        <w:t>Формирование разговорной (диалогической) речи</w:t>
      </w:r>
      <w:r>
        <w:rPr>
          <w:rStyle w:val="c2"/>
          <w:rFonts w:ascii="Times New Roman" w:hAnsi="Times New Roman"/>
          <w:sz w:val="28"/>
          <w:szCs w:val="28"/>
        </w:rPr>
        <w:t xml:space="preserve">. </w:t>
      </w:r>
      <w:r w:rsidR="00011D89">
        <w:rPr>
          <w:rStyle w:val="c2"/>
          <w:rFonts w:ascii="Times New Roman" w:hAnsi="Times New Roman"/>
          <w:sz w:val="28"/>
          <w:szCs w:val="28"/>
        </w:rPr>
        <w:t xml:space="preserve">У детей развивается умение слушать и понимать обращенную к ним речь, поддерживать разговор, отвечать на вопросы и спрашивать. </w:t>
      </w:r>
      <w:r w:rsidR="00B9074E">
        <w:rPr>
          <w:rStyle w:val="c2"/>
          <w:rFonts w:ascii="Times New Roman" w:hAnsi="Times New Roman"/>
          <w:sz w:val="28"/>
          <w:szCs w:val="28"/>
        </w:rPr>
        <w:t>Например, в образовательный проце</w:t>
      </w:r>
      <w:proofErr w:type="gramStart"/>
      <w:r w:rsidR="00B9074E">
        <w:rPr>
          <w:rStyle w:val="c2"/>
          <w:rFonts w:ascii="Times New Roman" w:hAnsi="Times New Roman"/>
          <w:sz w:val="28"/>
          <w:szCs w:val="28"/>
        </w:rPr>
        <w:t>сс вкл</w:t>
      </w:r>
      <w:proofErr w:type="gramEnd"/>
      <w:r w:rsidR="00B9074E">
        <w:rPr>
          <w:rStyle w:val="c2"/>
          <w:rFonts w:ascii="Times New Roman" w:hAnsi="Times New Roman"/>
          <w:sz w:val="28"/>
          <w:szCs w:val="28"/>
        </w:rPr>
        <w:t>ючаются речевые игры, беседы как метода формирования диалогической речи (вопрос-ответ), подвижные игры: «Интервью», «Эхо», «Измени слово».</w:t>
      </w:r>
      <w:r w:rsidR="00B9074E">
        <w:rPr>
          <w:rStyle w:val="c2"/>
          <w:rFonts w:ascii="Times New Roman" w:hAnsi="Times New Roman"/>
          <w:sz w:val="28"/>
          <w:szCs w:val="28"/>
        </w:rPr>
        <w:tab/>
      </w:r>
      <w:r w:rsidR="00B9074E">
        <w:rPr>
          <w:rStyle w:val="c2"/>
          <w:rFonts w:ascii="Times New Roman" w:hAnsi="Times New Roman"/>
          <w:sz w:val="28"/>
          <w:szCs w:val="28"/>
        </w:rPr>
        <w:tab/>
      </w:r>
      <w:r w:rsidR="00B9074E">
        <w:rPr>
          <w:rStyle w:val="c2"/>
          <w:rFonts w:ascii="Times New Roman" w:hAnsi="Times New Roman"/>
          <w:sz w:val="28"/>
          <w:szCs w:val="28"/>
        </w:rPr>
        <w:tab/>
      </w:r>
      <w:r w:rsidR="00B9074E">
        <w:rPr>
          <w:rStyle w:val="c2"/>
          <w:rFonts w:ascii="Times New Roman" w:hAnsi="Times New Roman"/>
          <w:sz w:val="28"/>
          <w:szCs w:val="28"/>
        </w:rPr>
        <w:tab/>
      </w:r>
      <w:r w:rsidR="00B9074E">
        <w:rPr>
          <w:rStyle w:val="c2"/>
          <w:rFonts w:ascii="Times New Roman" w:hAnsi="Times New Roman"/>
          <w:sz w:val="28"/>
          <w:szCs w:val="28"/>
        </w:rPr>
        <w:tab/>
      </w:r>
      <w:r w:rsidR="00B9074E">
        <w:rPr>
          <w:rStyle w:val="c2"/>
          <w:rFonts w:ascii="Times New Roman" w:hAnsi="Times New Roman"/>
          <w:sz w:val="28"/>
          <w:szCs w:val="28"/>
        </w:rPr>
        <w:tab/>
      </w:r>
      <w:r w:rsidR="00B9074E">
        <w:rPr>
          <w:rStyle w:val="c2"/>
          <w:rFonts w:ascii="Times New Roman" w:hAnsi="Times New Roman"/>
          <w:sz w:val="28"/>
          <w:szCs w:val="28"/>
        </w:rPr>
        <w:tab/>
      </w:r>
      <w:r w:rsidR="00B9074E">
        <w:rPr>
          <w:rStyle w:val="c2"/>
          <w:rFonts w:ascii="Times New Roman" w:hAnsi="Times New Roman"/>
          <w:sz w:val="28"/>
          <w:szCs w:val="28"/>
        </w:rPr>
        <w:tab/>
        <w:t xml:space="preserve">5. </w:t>
      </w:r>
      <w:r w:rsidR="00D87C26" w:rsidRPr="00A8557F">
        <w:rPr>
          <w:rStyle w:val="c2"/>
          <w:rFonts w:ascii="Times New Roman" w:hAnsi="Times New Roman"/>
          <w:b/>
          <w:sz w:val="28"/>
          <w:szCs w:val="28"/>
        </w:rPr>
        <w:t>Обучение монологической речи (рассказыванию).</w:t>
      </w:r>
      <w:r w:rsidR="00D87C26">
        <w:rPr>
          <w:rStyle w:val="c2"/>
          <w:rFonts w:ascii="Times New Roman" w:hAnsi="Times New Roman"/>
          <w:sz w:val="28"/>
          <w:szCs w:val="28"/>
        </w:rPr>
        <w:t xml:space="preserve"> Слушая устные рассказы, а затем, подражая </w:t>
      </w:r>
      <w:proofErr w:type="gramStart"/>
      <w:r w:rsidR="00D87C26">
        <w:rPr>
          <w:rStyle w:val="c2"/>
          <w:rFonts w:ascii="Times New Roman" w:hAnsi="Times New Roman"/>
          <w:sz w:val="28"/>
          <w:szCs w:val="28"/>
        </w:rPr>
        <w:t>услышанному</w:t>
      </w:r>
      <w:proofErr w:type="gramEnd"/>
      <w:r w:rsidR="00D87C26">
        <w:rPr>
          <w:rStyle w:val="c2"/>
          <w:rFonts w:ascii="Times New Roman" w:hAnsi="Times New Roman"/>
          <w:sz w:val="28"/>
          <w:szCs w:val="28"/>
        </w:rPr>
        <w:t>, ребенок учится логически выстраивать цепочку повествования</w:t>
      </w:r>
      <w:r w:rsidR="00F25505">
        <w:rPr>
          <w:rStyle w:val="c2"/>
          <w:rFonts w:ascii="Times New Roman" w:hAnsi="Times New Roman"/>
          <w:sz w:val="28"/>
          <w:szCs w:val="28"/>
        </w:rPr>
        <w:t xml:space="preserve"> (пересказывать)</w:t>
      </w:r>
      <w:r w:rsidR="007A25A7">
        <w:rPr>
          <w:rStyle w:val="c2"/>
          <w:rFonts w:ascii="Times New Roman" w:hAnsi="Times New Roman"/>
          <w:sz w:val="28"/>
          <w:szCs w:val="28"/>
        </w:rPr>
        <w:t>, не отклоняясь от заданной темы.</w:t>
      </w:r>
      <w:r w:rsidR="00D87C26">
        <w:rPr>
          <w:rStyle w:val="c2"/>
          <w:rFonts w:ascii="Times New Roman" w:hAnsi="Times New Roman"/>
          <w:sz w:val="28"/>
          <w:szCs w:val="28"/>
        </w:rPr>
        <w:t xml:space="preserve">  </w:t>
      </w:r>
      <w:r w:rsidR="007A25A7">
        <w:rPr>
          <w:rStyle w:val="c2"/>
          <w:rFonts w:ascii="Times New Roman" w:hAnsi="Times New Roman"/>
          <w:sz w:val="28"/>
          <w:szCs w:val="28"/>
        </w:rPr>
        <w:t xml:space="preserve">Надо отметить, что в нашем детском саду широко используется творческое рассказывание, которое полностью соответствует возрастным возможностям старших дошкольников, отвечает их интересам. </w:t>
      </w:r>
    </w:p>
    <w:p w:rsidR="003C791D" w:rsidRPr="00A70DC5" w:rsidRDefault="007A25A7" w:rsidP="00A70DC5">
      <w:pPr>
        <w:spacing w:line="360" w:lineRule="auto"/>
        <w:jc w:val="both"/>
        <w:rPr>
          <w:rFonts w:ascii="Times New Roman" w:hAnsi="Times New Roman"/>
          <w:sz w:val="28"/>
          <w:szCs w:val="28"/>
        </w:rPr>
      </w:pPr>
      <w:r>
        <w:rPr>
          <w:rFonts w:ascii="Times New Roman" w:hAnsi="Times New Roman"/>
          <w:sz w:val="28"/>
          <w:szCs w:val="28"/>
        </w:rPr>
        <w:t xml:space="preserve">Рассказывание по сюжету усиливает интерес детей к рассказыванию в целом, подготавливает к литературно-словесному творчеству.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6. </w:t>
      </w:r>
      <w:r w:rsidR="003C791D" w:rsidRPr="003C791D">
        <w:rPr>
          <w:rFonts w:ascii="Times New Roman" w:hAnsi="Times New Roman"/>
          <w:b/>
          <w:sz w:val="28"/>
          <w:szCs w:val="28"/>
        </w:rPr>
        <w:t>Ознакомление с художественной литературой</w:t>
      </w:r>
      <w:r w:rsidR="003C791D" w:rsidRPr="003C791D">
        <w:rPr>
          <w:b/>
          <w:sz w:val="28"/>
          <w:szCs w:val="28"/>
        </w:rPr>
        <w:t>.</w:t>
      </w:r>
      <w:r w:rsidR="003C791D">
        <w:t xml:space="preserve">  </w:t>
      </w:r>
      <w:r w:rsidR="003C791D" w:rsidRPr="003C791D">
        <w:rPr>
          <w:rFonts w:ascii="Times New Roman" w:hAnsi="Times New Roman"/>
          <w:sz w:val="28"/>
          <w:szCs w:val="28"/>
        </w:rPr>
        <w:t>Знакомя</w:t>
      </w:r>
      <w:r w:rsidR="003C791D">
        <w:rPr>
          <w:rFonts w:ascii="Times New Roman" w:hAnsi="Times New Roman"/>
          <w:sz w:val="28"/>
          <w:szCs w:val="28"/>
        </w:rPr>
        <w:t xml:space="preserve"> детей</w:t>
      </w:r>
      <w:r w:rsidR="003C791D" w:rsidRPr="003C791D">
        <w:rPr>
          <w:rFonts w:ascii="Times New Roman" w:hAnsi="Times New Roman"/>
          <w:sz w:val="28"/>
          <w:szCs w:val="28"/>
        </w:rPr>
        <w:t xml:space="preserve"> с лучшими пр</w:t>
      </w:r>
      <w:r w:rsidR="003C791D">
        <w:rPr>
          <w:rFonts w:ascii="Times New Roman" w:hAnsi="Times New Roman"/>
          <w:sz w:val="28"/>
          <w:szCs w:val="28"/>
        </w:rPr>
        <w:t>оизведениями детской литературы, в</w:t>
      </w:r>
      <w:r w:rsidR="003C791D" w:rsidRPr="003C791D">
        <w:rPr>
          <w:rFonts w:ascii="Times New Roman" w:hAnsi="Times New Roman"/>
          <w:sz w:val="28"/>
          <w:szCs w:val="28"/>
        </w:rPr>
        <w:t xml:space="preserve">оспитатель формирует некоторые элементарные умения: слушать и понимать художественные произведения, высказывать суждения об их героях. Дети </w:t>
      </w:r>
      <w:r w:rsidR="003C791D">
        <w:rPr>
          <w:rFonts w:ascii="Times New Roman" w:hAnsi="Times New Roman"/>
          <w:sz w:val="28"/>
          <w:szCs w:val="28"/>
        </w:rPr>
        <w:t>учат</w:t>
      </w:r>
      <w:r w:rsidR="003C791D" w:rsidRPr="003C791D">
        <w:rPr>
          <w:rFonts w:ascii="Times New Roman" w:hAnsi="Times New Roman"/>
          <w:sz w:val="28"/>
          <w:szCs w:val="28"/>
        </w:rPr>
        <w:t xml:space="preserve">ся запоминать и выразительно читать наизусть небольшие доступные по содержанию стихотворения. Воспитателю </w:t>
      </w:r>
      <w:r w:rsidR="003C791D">
        <w:rPr>
          <w:rFonts w:ascii="Times New Roman" w:hAnsi="Times New Roman"/>
          <w:sz w:val="28"/>
          <w:szCs w:val="28"/>
        </w:rPr>
        <w:t xml:space="preserve">формирует </w:t>
      </w:r>
      <w:r w:rsidR="003C791D" w:rsidRPr="003C791D">
        <w:rPr>
          <w:rFonts w:ascii="Times New Roman" w:hAnsi="Times New Roman"/>
          <w:sz w:val="28"/>
          <w:szCs w:val="28"/>
        </w:rPr>
        <w:t xml:space="preserve"> у каждого ребенка интерес к чтению</w:t>
      </w:r>
      <w:r w:rsidR="003C791D">
        <w:rPr>
          <w:rFonts w:ascii="Times New Roman" w:hAnsi="Times New Roman"/>
          <w:sz w:val="28"/>
          <w:szCs w:val="28"/>
        </w:rPr>
        <w:t xml:space="preserve"> и рассматриванию иллюстраций, </w:t>
      </w:r>
      <w:r w:rsidR="003C791D" w:rsidRPr="003C791D">
        <w:rPr>
          <w:rFonts w:ascii="Times New Roman" w:hAnsi="Times New Roman"/>
          <w:sz w:val="28"/>
          <w:szCs w:val="28"/>
        </w:rPr>
        <w:t xml:space="preserve">учит правильно обращаться с книгой, делиться своими знаниями с товарищами. </w:t>
      </w:r>
      <w:r w:rsidR="003C791D">
        <w:rPr>
          <w:rFonts w:ascii="Times New Roman" w:hAnsi="Times New Roman"/>
          <w:sz w:val="28"/>
          <w:szCs w:val="28"/>
        </w:rPr>
        <w:tab/>
      </w:r>
      <w:r w:rsidR="003C791D">
        <w:rPr>
          <w:rFonts w:ascii="Times New Roman" w:hAnsi="Times New Roman"/>
          <w:sz w:val="28"/>
          <w:szCs w:val="28"/>
        </w:rPr>
        <w:tab/>
      </w:r>
      <w:r w:rsidR="003C791D">
        <w:rPr>
          <w:rFonts w:ascii="Times New Roman" w:hAnsi="Times New Roman"/>
          <w:sz w:val="28"/>
          <w:szCs w:val="28"/>
        </w:rPr>
        <w:tab/>
      </w:r>
      <w:r w:rsidR="003C791D">
        <w:rPr>
          <w:rFonts w:ascii="Times New Roman" w:hAnsi="Times New Roman"/>
          <w:sz w:val="28"/>
          <w:szCs w:val="28"/>
        </w:rPr>
        <w:tab/>
      </w:r>
      <w:r w:rsidR="003C791D">
        <w:rPr>
          <w:rFonts w:ascii="Times New Roman" w:hAnsi="Times New Roman"/>
          <w:sz w:val="28"/>
          <w:szCs w:val="28"/>
        </w:rPr>
        <w:tab/>
      </w:r>
      <w:r w:rsidR="003C791D">
        <w:rPr>
          <w:rFonts w:ascii="Times New Roman" w:hAnsi="Times New Roman"/>
          <w:sz w:val="28"/>
          <w:szCs w:val="28"/>
        </w:rPr>
        <w:tab/>
        <w:t xml:space="preserve">7. </w:t>
      </w:r>
      <w:r w:rsidR="003C791D" w:rsidRPr="00A70DC5">
        <w:rPr>
          <w:rFonts w:ascii="Times New Roman" w:hAnsi="Times New Roman"/>
          <w:b/>
          <w:sz w:val="28"/>
          <w:szCs w:val="28"/>
        </w:rPr>
        <w:t>Подготовка дошкольников к обучению грамоте</w:t>
      </w:r>
      <w:r w:rsidR="003C791D">
        <w:rPr>
          <w:rFonts w:ascii="Times New Roman" w:hAnsi="Times New Roman"/>
          <w:sz w:val="28"/>
          <w:szCs w:val="28"/>
        </w:rPr>
        <w:t xml:space="preserve">. </w:t>
      </w:r>
      <w:r w:rsidR="003C791D" w:rsidRPr="003C791D">
        <w:rPr>
          <w:rFonts w:ascii="Times New Roman" w:hAnsi="Times New Roman"/>
          <w:sz w:val="28"/>
          <w:szCs w:val="28"/>
        </w:rPr>
        <w:t xml:space="preserve">Речь становится предметом анализа детей, что представляет для них большую трудность. Для успешного учения в школе наибольшее значение имеют следующие качества: </w:t>
      </w:r>
      <w:r w:rsidR="003C791D" w:rsidRPr="003C791D">
        <w:rPr>
          <w:rFonts w:ascii="Times New Roman" w:hAnsi="Times New Roman"/>
          <w:sz w:val="28"/>
          <w:szCs w:val="28"/>
        </w:rPr>
        <w:lastRenderedPageBreak/>
        <w:t xml:space="preserve">умение слышать сказанное педагогом, умение ясно, точно, грамматически правильно выражать свои мысли в распространенных предложениях, небольших рассказах. </w:t>
      </w:r>
      <w:proofErr w:type="gramStart"/>
      <w:r w:rsidR="003C791D" w:rsidRPr="003C791D">
        <w:rPr>
          <w:rFonts w:ascii="Times New Roman" w:hAnsi="Times New Roman"/>
          <w:sz w:val="28"/>
          <w:szCs w:val="28"/>
        </w:rPr>
        <w:t>Эти умения целенаправленно формируются у детей в старшей и подготовительной к школе группах.</w:t>
      </w:r>
      <w:proofErr w:type="gramEnd"/>
      <w:r w:rsidR="00A70DC5">
        <w:rPr>
          <w:rFonts w:ascii="Times New Roman" w:hAnsi="Times New Roman"/>
          <w:sz w:val="28"/>
          <w:szCs w:val="28"/>
        </w:rPr>
        <w:tab/>
      </w:r>
      <w:r w:rsidR="00A70DC5">
        <w:rPr>
          <w:rFonts w:ascii="Times New Roman" w:hAnsi="Times New Roman"/>
          <w:sz w:val="28"/>
          <w:szCs w:val="28"/>
        </w:rPr>
        <w:tab/>
      </w:r>
      <w:r w:rsidR="00A70DC5">
        <w:rPr>
          <w:rFonts w:ascii="Times New Roman" w:hAnsi="Times New Roman"/>
          <w:sz w:val="28"/>
          <w:szCs w:val="28"/>
        </w:rPr>
        <w:tab/>
      </w:r>
      <w:r w:rsidR="00A70DC5">
        <w:rPr>
          <w:rFonts w:ascii="Times New Roman" w:hAnsi="Times New Roman"/>
          <w:sz w:val="28"/>
          <w:szCs w:val="28"/>
        </w:rPr>
        <w:tab/>
      </w:r>
      <w:r w:rsidR="00A70DC5">
        <w:rPr>
          <w:rFonts w:ascii="Times New Roman" w:hAnsi="Times New Roman"/>
          <w:sz w:val="28"/>
          <w:szCs w:val="28"/>
        </w:rPr>
        <w:tab/>
      </w:r>
      <w:r w:rsidR="00A70DC5">
        <w:rPr>
          <w:rFonts w:ascii="Times New Roman" w:hAnsi="Times New Roman"/>
          <w:sz w:val="28"/>
          <w:szCs w:val="28"/>
        </w:rPr>
        <w:tab/>
      </w:r>
      <w:r w:rsidR="00A70DC5">
        <w:rPr>
          <w:rFonts w:ascii="Times New Roman" w:hAnsi="Times New Roman"/>
          <w:sz w:val="28"/>
          <w:szCs w:val="28"/>
        </w:rPr>
        <w:tab/>
      </w:r>
      <w:r w:rsidR="003C791D" w:rsidRPr="00A70DC5">
        <w:rPr>
          <w:rFonts w:ascii="Times New Roman" w:hAnsi="Times New Roman"/>
          <w:sz w:val="28"/>
          <w:szCs w:val="28"/>
        </w:rPr>
        <w:t xml:space="preserve">Итак, </w:t>
      </w:r>
      <w:r w:rsidR="00A70DC5" w:rsidRPr="00A70DC5">
        <w:rPr>
          <w:rFonts w:ascii="Times New Roman" w:hAnsi="Times New Roman"/>
          <w:sz w:val="28"/>
          <w:szCs w:val="28"/>
        </w:rPr>
        <w:t xml:space="preserve">в работе детского сада № 93 мы </w:t>
      </w:r>
      <w:r w:rsidR="003C791D" w:rsidRPr="00A70DC5">
        <w:rPr>
          <w:rFonts w:ascii="Times New Roman" w:hAnsi="Times New Roman"/>
          <w:sz w:val="28"/>
          <w:szCs w:val="28"/>
        </w:rPr>
        <w:t xml:space="preserve"> </w:t>
      </w:r>
      <w:r w:rsidR="00A70DC5" w:rsidRPr="00A70DC5">
        <w:rPr>
          <w:rFonts w:ascii="Times New Roman" w:hAnsi="Times New Roman"/>
          <w:sz w:val="28"/>
          <w:szCs w:val="28"/>
        </w:rPr>
        <w:t xml:space="preserve">опираемся на </w:t>
      </w:r>
      <w:r w:rsidR="003C791D" w:rsidRPr="00A70DC5">
        <w:rPr>
          <w:rFonts w:ascii="Times New Roman" w:hAnsi="Times New Roman"/>
          <w:sz w:val="28"/>
          <w:szCs w:val="28"/>
        </w:rPr>
        <w:t xml:space="preserve">семь основных задач развития речи детей. Большинство задач решается во всех возрастных группах детского сада, </w:t>
      </w:r>
      <w:r w:rsidR="00A70DC5">
        <w:rPr>
          <w:rFonts w:ascii="Times New Roman" w:hAnsi="Times New Roman"/>
          <w:sz w:val="28"/>
          <w:szCs w:val="28"/>
        </w:rPr>
        <w:t xml:space="preserve">вот </w:t>
      </w:r>
      <w:r w:rsidR="003C791D" w:rsidRPr="00A70DC5">
        <w:rPr>
          <w:rFonts w:ascii="Times New Roman" w:hAnsi="Times New Roman"/>
          <w:sz w:val="28"/>
          <w:szCs w:val="28"/>
        </w:rPr>
        <w:t xml:space="preserve">только конкретное содержание их различно: оно зависит от возрастных </w:t>
      </w:r>
      <w:r w:rsidR="00A70DC5">
        <w:rPr>
          <w:rFonts w:ascii="Times New Roman" w:hAnsi="Times New Roman"/>
          <w:sz w:val="28"/>
          <w:szCs w:val="28"/>
        </w:rPr>
        <w:t>характеристик</w:t>
      </w:r>
      <w:r w:rsidR="003C791D" w:rsidRPr="00A70DC5">
        <w:rPr>
          <w:rFonts w:ascii="Times New Roman" w:hAnsi="Times New Roman"/>
          <w:sz w:val="28"/>
          <w:szCs w:val="28"/>
        </w:rPr>
        <w:t xml:space="preserve"> детей. Каждая из указанных задач имеет образовательную и воспитательную сторону. В процессе развития речи происходит формирование умственных качеств, решаются важные задачи нравственного, эстетического воспитания</w:t>
      </w:r>
      <w:r w:rsidR="00716E14">
        <w:rPr>
          <w:rFonts w:ascii="Times New Roman" w:hAnsi="Times New Roman"/>
          <w:sz w:val="28"/>
          <w:szCs w:val="28"/>
        </w:rPr>
        <w:t xml:space="preserve"> личности ребенка</w:t>
      </w:r>
      <w:r w:rsidR="003C791D" w:rsidRPr="00A70DC5">
        <w:rPr>
          <w:rFonts w:ascii="Times New Roman" w:hAnsi="Times New Roman"/>
          <w:sz w:val="28"/>
          <w:szCs w:val="28"/>
        </w:rPr>
        <w:t>.</w:t>
      </w:r>
      <w:r w:rsidR="003C791D" w:rsidRPr="00A70DC5">
        <w:rPr>
          <w:rFonts w:ascii="Times New Roman" w:hAnsi="Times New Roman"/>
          <w:sz w:val="28"/>
          <w:szCs w:val="28"/>
        </w:rPr>
        <w:br/>
        <w:t xml:space="preserve">Решение каждой из задач не может осуществляться изолированно. </w:t>
      </w:r>
      <w:r w:rsidR="00716E14">
        <w:rPr>
          <w:rFonts w:ascii="Times New Roman" w:hAnsi="Times New Roman"/>
          <w:sz w:val="28"/>
          <w:szCs w:val="28"/>
        </w:rPr>
        <w:t xml:space="preserve">Например, </w:t>
      </w:r>
      <w:r w:rsidR="003C791D" w:rsidRPr="00A70DC5">
        <w:rPr>
          <w:rFonts w:ascii="Times New Roman" w:hAnsi="Times New Roman"/>
          <w:sz w:val="28"/>
          <w:szCs w:val="28"/>
        </w:rPr>
        <w:t xml:space="preserve"> обучая детей грамматически правильной речи</w:t>
      </w:r>
      <w:r w:rsidR="00716E14">
        <w:rPr>
          <w:rFonts w:ascii="Times New Roman" w:hAnsi="Times New Roman"/>
          <w:sz w:val="28"/>
          <w:szCs w:val="28"/>
        </w:rPr>
        <w:t xml:space="preserve"> в процессе игры</w:t>
      </w:r>
      <w:r w:rsidR="003C791D" w:rsidRPr="00A70DC5">
        <w:rPr>
          <w:rFonts w:ascii="Times New Roman" w:hAnsi="Times New Roman"/>
          <w:sz w:val="28"/>
          <w:szCs w:val="28"/>
        </w:rPr>
        <w:t xml:space="preserve"> «Кого не стало?» </w:t>
      </w:r>
      <w:r w:rsidR="00716E14">
        <w:rPr>
          <w:rFonts w:ascii="Times New Roman" w:hAnsi="Times New Roman"/>
          <w:sz w:val="28"/>
          <w:szCs w:val="28"/>
        </w:rPr>
        <w:t>педагог</w:t>
      </w:r>
      <w:r w:rsidR="003C791D" w:rsidRPr="00A70DC5">
        <w:rPr>
          <w:rFonts w:ascii="Times New Roman" w:hAnsi="Times New Roman"/>
          <w:sz w:val="28"/>
          <w:szCs w:val="28"/>
        </w:rPr>
        <w:t xml:space="preserve"> обраща</w:t>
      </w:r>
      <w:r w:rsidR="00716E14">
        <w:rPr>
          <w:rFonts w:ascii="Times New Roman" w:hAnsi="Times New Roman"/>
          <w:sz w:val="28"/>
          <w:szCs w:val="28"/>
        </w:rPr>
        <w:t>ет</w:t>
      </w:r>
      <w:r w:rsidR="003C791D" w:rsidRPr="00A70DC5">
        <w:rPr>
          <w:rFonts w:ascii="Times New Roman" w:hAnsi="Times New Roman"/>
          <w:sz w:val="28"/>
          <w:szCs w:val="28"/>
        </w:rPr>
        <w:t xml:space="preserve"> внимание на звуковую сторону речи, следит за правильным смысловым употреблением слов и т. д</w:t>
      </w:r>
      <w:r w:rsidR="00716E14">
        <w:rPr>
          <w:rFonts w:ascii="Times New Roman" w:hAnsi="Times New Roman"/>
          <w:sz w:val="28"/>
          <w:szCs w:val="28"/>
        </w:rPr>
        <w:t xml:space="preserve">. </w:t>
      </w:r>
    </w:p>
    <w:p w:rsidR="00716E14" w:rsidRDefault="00716E14" w:rsidP="00716E14">
      <w:pPr>
        <w:rPr>
          <w:rFonts w:ascii="Times New Roman" w:hAnsi="Times New Roman"/>
          <w:sz w:val="28"/>
          <w:szCs w:val="28"/>
        </w:rPr>
      </w:pPr>
    </w:p>
    <w:p w:rsidR="000530AD" w:rsidRDefault="00716E14" w:rsidP="001F4E20">
      <w:pPr>
        <w:pStyle w:val="a6"/>
        <w:numPr>
          <w:ilvl w:val="0"/>
          <w:numId w:val="1"/>
        </w:numPr>
        <w:spacing w:line="360" w:lineRule="auto"/>
        <w:rPr>
          <w:rFonts w:ascii="Times New Roman" w:hAnsi="Times New Roman"/>
          <w:sz w:val="28"/>
          <w:szCs w:val="28"/>
        </w:rPr>
      </w:pPr>
      <w:r w:rsidRPr="00716E14">
        <w:rPr>
          <w:rFonts w:ascii="Times New Roman" w:hAnsi="Times New Roman"/>
          <w:sz w:val="28"/>
          <w:szCs w:val="28"/>
        </w:rPr>
        <w:t>Детская речь: психолингвистические исследования</w:t>
      </w:r>
      <w:proofErr w:type="gramStart"/>
      <w:r w:rsidRPr="00716E14">
        <w:rPr>
          <w:rFonts w:ascii="Times New Roman" w:hAnsi="Times New Roman"/>
          <w:sz w:val="28"/>
          <w:szCs w:val="28"/>
        </w:rPr>
        <w:t>// С</w:t>
      </w:r>
      <w:proofErr w:type="gramEnd"/>
      <w:r w:rsidRPr="00716E14">
        <w:rPr>
          <w:rFonts w:ascii="Times New Roman" w:hAnsi="Times New Roman"/>
          <w:sz w:val="28"/>
          <w:szCs w:val="28"/>
        </w:rPr>
        <w:t>б. статей/ Отв. ред. Т.Н.Ушакова и Н.В. Уфимцева. М., 2001.</w:t>
      </w:r>
    </w:p>
    <w:p w:rsidR="001F4E20" w:rsidRDefault="001F4E20" w:rsidP="001F4E20">
      <w:pPr>
        <w:pStyle w:val="a6"/>
        <w:numPr>
          <w:ilvl w:val="0"/>
          <w:numId w:val="1"/>
        </w:numPr>
        <w:spacing w:line="36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Нарушевич</w:t>
      </w:r>
      <w:proofErr w:type="spellEnd"/>
      <w:r>
        <w:rPr>
          <w:rFonts w:ascii="Times New Roman" w:eastAsia="Times New Roman" w:hAnsi="Times New Roman" w:cs="Times New Roman"/>
          <w:sz w:val="28"/>
          <w:szCs w:val="28"/>
          <w:lang w:eastAsia="ru-RU"/>
        </w:rPr>
        <w:t xml:space="preserve">, А.Г. Ведущие идеи ФГОС основного общего образования в новом учебно-методическом комплексе по русскому языку как средство формирования картины мира современного школьника / А.Г. </w:t>
      </w:r>
      <w:proofErr w:type="spellStart"/>
      <w:r>
        <w:rPr>
          <w:rFonts w:ascii="Times New Roman" w:eastAsia="Times New Roman" w:hAnsi="Times New Roman" w:cs="Times New Roman"/>
          <w:sz w:val="28"/>
          <w:szCs w:val="28"/>
          <w:lang w:eastAsia="ru-RU"/>
        </w:rPr>
        <w:t>Нарушевич</w:t>
      </w:r>
      <w:proofErr w:type="spellEnd"/>
      <w:r>
        <w:rPr>
          <w:rFonts w:ascii="Times New Roman" w:eastAsia="Times New Roman" w:hAnsi="Times New Roman" w:cs="Times New Roman"/>
          <w:sz w:val="28"/>
          <w:szCs w:val="28"/>
          <w:lang w:eastAsia="ru-RU"/>
        </w:rPr>
        <w:t xml:space="preserve"> // Языковая личность. Речевые жанры. Текст. – 2012. – С. 83-92.</w:t>
      </w:r>
    </w:p>
    <w:p w:rsidR="00716E14" w:rsidRDefault="00716E14" w:rsidP="001F4E20">
      <w:pPr>
        <w:pStyle w:val="a6"/>
        <w:numPr>
          <w:ilvl w:val="0"/>
          <w:numId w:val="1"/>
        </w:numPr>
        <w:spacing w:after="0" w:line="360" w:lineRule="auto"/>
        <w:rPr>
          <w:rFonts w:ascii="Times New Roman" w:hAnsi="Times New Roman" w:cs="Times New Roman"/>
          <w:sz w:val="28"/>
          <w:szCs w:val="28"/>
        </w:rPr>
      </w:pPr>
      <w:r w:rsidRPr="00176C57">
        <w:rPr>
          <w:rFonts w:ascii="Times New Roman" w:hAnsi="Times New Roman" w:cs="Times New Roman"/>
          <w:sz w:val="28"/>
          <w:szCs w:val="28"/>
        </w:rPr>
        <w:t>Сиротинина</w:t>
      </w:r>
      <w:r>
        <w:rPr>
          <w:rFonts w:ascii="Times New Roman" w:hAnsi="Times New Roman" w:cs="Times New Roman"/>
          <w:sz w:val="28"/>
          <w:szCs w:val="28"/>
        </w:rPr>
        <w:t>,</w:t>
      </w:r>
      <w:r w:rsidRPr="00176C57">
        <w:rPr>
          <w:rFonts w:ascii="Times New Roman" w:hAnsi="Times New Roman" w:cs="Times New Roman"/>
          <w:sz w:val="28"/>
          <w:szCs w:val="28"/>
        </w:rPr>
        <w:t xml:space="preserve"> О.Б. Коммуникация и язык: их взаимодействие и взаимозависимость (взгляд из 2012 года) / </w:t>
      </w:r>
      <w:r>
        <w:rPr>
          <w:rFonts w:ascii="Times New Roman" w:hAnsi="Times New Roman" w:cs="Times New Roman"/>
          <w:sz w:val="28"/>
          <w:szCs w:val="28"/>
        </w:rPr>
        <w:t>О.Б. Сиротинина</w:t>
      </w:r>
      <w:r w:rsidRPr="00176C57">
        <w:rPr>
          <w:rFonts w:ascii="Times New Roman" w:hAnsi="Times New Roman" w:cs="Times New Roman"/>
          <w:sz w:val="28"/>
          <w:szCs w:val="28"/>
        </w:rPr>
        <w:t xml:space="preserve"> </w:t>
      </w:r>
      <w:r>
        <w:rPr>
          <w:rFonts w:ascii="Times New Roman" w:hAnsi="Times New Roman" w:cs="Times New Roman"/>
          <w:sz w:val="28"/>
          <w:szCs w:val="28"/>
        </w:rPr>
        <w:t>/</w:t>
      </w:r>
      <w:r w:rsidRPr="00176C57">
        <w:rPr>
          <w:rFonts w:ascii="Times New Roman" w:hAnsi="Times New Roman" w:cs="Times New Roman"/>
          <w:sz w:val="28"/>
          <w:szCs w:val="28"/>
        </w:rPr>
        <w:t>/</w:t>
      </w:r>
      <w:r>
        <w:rPr>
          <w:rFonts w:ascii="Times New Roman" w:hAnsi="Times New Roman" w:cs="Times New Roman"/>
          <w:sz w:val="28"/>
          <w:szCs w:val="28"/>
        </w:rPr>
        <w:t xml:space="preserve"> </w:t>
      </w:r>
      <w:r w:rsidRPr="00176C57">
        <w:rPr>
          <w:rFonts w:ascii="Times New Roman" w:hAnsi="Times New Roman" w:cs="Times New Roman"/>
          <w:sz w:val="28"/>
          <w:szCs w:val="28"/>
        </w:rPr>
        <w:t>Речь. Речевая деятельность. Текст. – Т</w:t>
      </w:r>
      <w:r>
        <w:rPr>
          <w:rFonts w:ascii="Times New Roman" w:hAnsi="Times New Roman" w:cs="Times New Roman"/>
          <w:sz w:val="28"/>
          <w:szCs w:val="28"/>
        </w:rPr>
        <w:t>аганрог</w:t>
      </w:r>
      <w:r w:rsidRPr="00176C57">
        <w:rPr>
          <w:rFonts w:ascii="Times New Roman" w:hAnsi="Times New Roman" w:cs="Times New Roman"/>
          <w:sz w:val="28"/>
          <w:szCs w:val="28"/>
        </w:rPr>
        <w:t>, 2012. – 504с.</w:t>
      </w:r>
    </w:p>
    <w:p w:rsidR="00716E14" w:rsidRPr="00716E14" w:rsidRDefault="00716E14" w:rsidP="001F4E20">
      <w:pPr>
        <w:pStyle w:val="western"/>
        <w:numPr>
          <w:ilvl w:val="0"/>
          <w:numId w:val="1"/>
        </w:numPr>
        <w:shd w:val="clear" w:color="auto" w:fill="FFFFFF"/>
        <w:spacing w:before="0" w:beforeAutospacing="0" w:after="0" w:afterAutospacing="0" w:line="360" w:lineRule="auto"/>
        <w:jc w:val="both"/>
        <w:rPr>
          <w:color w:val="000000"/>
          <w:sz w:val="28"/>
          <w:szCs w:val="28"/>
        </w:rPr>
      </w:pPr>
      <w:proofErr w:type="spellStart"/>
      <w:r w:rsidRPr="00716E14">
        <w:rPr>
          <w:color w:val="000000"/>
          <w:sz w:val="28"/>
          <w:szCs w:val="28"/>
          <w:shd w:val="clear" w:color="auto" w:fill="FFFFFF"/>
        </w:rPr>
        <w:t>Цейтлин</w:t>
      </w:r>
      <w:proofErr w:type="spellEnd"/>
      <w:r w:rsidRPr="00716E14">
        <w:rPr>
          <w:color w:val="000000"/>
          <w:sz w:val="28"/>
          <w:szCs w:val="28"/>
          <w:shd w:val="clear" w:color="auto" w:fill="FFFFFF"/>
        </w:rPr>
        <w:t xml:space="preserve">  С. Н. Лингвистика детской речи. Некоторые размышления. Часть </w:t>
      </w:r>
      <w:r w:rsidRPr="00716E14">
        <w:rPr>
          <w:color w:val="000000"/>
          <w:sz w:val="28"/>
          <w:szCs w:val="28"/>
          <w:shd w:val="clear" w:color="auto" w:fill="FFFFFF"/>
          <w:lang w:val="en-US"/>
        </w:rPr>
        <w:t>I</w:t>
      </w:r>
      <w:r w:rsidRPr="00716E14">
        <w:rPr>
          <w:color w:val="000000"/>
          <w:sz w:val="28"/>
          <w:szCs w:val="28"/>
          <w:shd w:val="clear" w:color="auto" w:fill="FFFFFF"/>
        </w:rPr>
        <w:t xml:space="preserve">. </w:t>
      </w:r>
      <w:hyperlink r:id="rId6" w:tgtFrame="_blank" w:history="1">
        <w:r w:rsidRPr="00716E14">
          <w:rPr>
            <w:rStyle w:val="a7"/>
            <w:sz w:val="28"/>
            <w:szCs w:val="28"/>
            <w:shd w:val="clear" w:color="auto" w:fill="FFFFFF"/>
          </w:rPr>
          <w:t>http://soul.dn.ua/mind/38</w:t>
        </w:r>
      </w:hyperlink>
    </w:p>
    <w:p w:rsidR="00716E14" w:rsidRPr="009E40A7" w:rsidRDefault="00716E14" w:rsidP="001F4E20">
      <w:pPr>
        <w:pStyle w:val="a3"/>
        <w:numPr>
          <w:ilvl w:val="0"/>
          <w:numId w:val="1"/>
        </w:numPr>
        <w:spacing w:before="0" w:beforeAutospacing="0" w:after="0" w:afterAutospacing="0" w:line="360" w:lineRule="auto"/>
        <w:rPr>
          <w:sz w:val="28"/>
          <w:szCs w:val="28"/>
        </w:rPr>
      </w:pPr>
      <w:proofErr w:type="spellStart"/>
      <w:r w:rsidRPr="009E40A7">
        <w:rPr>
          <w:sz w:val="28"/>
          <w:szCs w:val="28"/>
        </w:rPr>
        <w:t>Эльконин</w:t>
      </w:r>
      <w:proofErr w:type="spellEnd"/>
      <w:r w:rsidRPr="009E40A7">
        <w:rPr>
          <w:sz w:val="28"/>
          <w:szCs w:val="28"/>
        </w:rPr>
        <w:t xml:space="preserve"> Д. Б. Развитие речи в дошкольном возрасте. М., 1958.</w:t>
      </w:r>
    </w:p>
    <w:sectPr w:rsidR="00716E14" w:rsidRPr="009E40A7" w:rsidSect="000530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D73E9"/>
    <w:multiLevelType w:val="hybridMultilevel"/>
    <w:tmpl w:val="6922C310"/>
    <w:lvl w:ilvl="0" w:tplc="DA30F872">
      <w:start w:val="1"/>
      <w:numFmt w:val="decimal"/>
      <w:lvlText w:val="%1."/>
      <w:lvlJc w:val="left"/>
      <w:pPr>
        <w:ind w:left="720" w:hanging="360"/>
      </w:pPr>
      <w:rPr>
        <w:rFonts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5CFB"/>
    <w:rsid w:val="00011D89"/>
    <w:rsid w:val="000416BE"/>
    <w:rsid w:val="000473BD"/>
    <w:rsid w:val="000530AD"/>
    <w:rsid w:val="000A2DC7"/>
    <w:rsid w:val="00103606"/>
    <w:rsid w:val="00163316"/>
    <w:rsid w:val="00191D1A"/>
    <w:rsid w:val="001F4E20"/>
    <w:rsid w:val="002564EB"/>
    <w:rsid w:val="002A0114"/>
    <w:rsid w:val="002B48CD"/>
    <w:rsid w:val="002F4153"/>
    <w:rsid w:val="003C003B"/>
    <w:rsid w:val="003C791D"/>
    <w:rsid w:val="00485C31"/>
    <w:rsid w:val="004B2364"/>
    <w:rsid w:val="00505CFB"/>
    <w:rsid w:val="00546080"/>
    <w:rsid w:val="005C55A0"/>
    <w:rsid w:val="0062345B"/>
    <w:rsid w:val="00713F56"/>
    <w:rsid w:val="00716E14"/>
    <w:rsid w:val="007171A4"/>
    <w:rsid w:val="007761EA"/>
    <w:rsid w:val="007A25A7"/>
    <w:rsid w:val="007A493C"/>
    <w:rsid w:val="007B10D3"/>
    <w:rsid w:val="008F2BFC"/>
    <w:rsid w:val="009661C2"/>
    <w:rsid w:val="009B552E"/>
    <w:rsid w:val="009E40A7"/>
    <w:rsid w:val="00A70DC5"/>
    <w:rsid w:val="00A76EAE"/>
    <w:rsid w:val="00A8557F"/>
    <w:rsid w:val="00AC6FA5"/>
    <w:rsid w:val="00B9074E"/>
    <w:rsid w:val="00BB25A6"/>
    <w:rsid w:val="00C40454"/>
    <w:rsid w:val="00C725F1"/>
    <w:rsid w:val="00CB6F44"/>
    <w:rsid w:val="00CD0057"/>
    <w:rsid w:val="00D24526"/>
    <w:rsid w:val="00D87C26"/>
    <w:rsid w:val="00DB629F"/>
    <w:rsid w:val="00F255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CFB"/>
    <w:rPr>
      <w:rFonts w:ascii="Calibri" w:eastAsia="Calibri" w:hAnsi="Calibri" w:cs="Times New Roman"/>
    </w:rPr>
  </w:style>
  <w:style w:type="paragraph" w:styleId="1">
    <w:name w:val="heading 1"/>
    <w:basedOn w:val="a"/>
    <w:link w:val="10"/>
    <w:uiPriority w:val="9"/>
    <w:qFormat/>
    <w:rsid w:val="007B10D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5CF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w:basedOn w:val="a"/>
    <w:link w:val="a5"/>
    <w:rsid w:val="00CD0057"/>
    <w:pPr>
      <w:spacing w:after="120" w:line="240" w:lineRule="auto"/>
    </w:pPr>
    <w:rPr>
      <w:rFonts w:ascii="Times New Roman" w:eastAsia="Times New Roman" w:hAnsi="Times New Roman"/>
      <w:sz w:val="24"/>
      <w:szCs w:val="24"/>
      <w:lang w:eastAsia="ru-RU"/>
    </w:rPr>
  </w:style>
  <w:style w:type="character" w:customStyle="1" w:styleId="a5">
    <w:name w:val="Основной текст Знак"/>
    <w:basedOn w:val="a0"/>
    <w:link w:val="a4"/>
    <w:rsid w:val="00CD0057"/>
    <w:rPr>
      <w:rFonts w:ascii="Times New Roman" w:eastAsia="Times New Roman" w:hAnsi="Times New Roman" w:cs="Times New Roman"/>
      <w:sz w:val="24"/>
      <w:szCs w:val="24"/>
      <w:lang w:eastAsia="ru-RU"/>
    </w:rPr>
  </w:style>
  <w:style w:type="paragraph" w:styleId="a6">
    <w:name w:val="List Paragraph"/>
    <w:basedOn w:val="a"/>
    <w:uiPriority w:val="34"/>
    <w:qFormat/>
    <w:rsid w:val="009B552E"/>
    <w:pPr>
      <w:ind w:left="720"/>
      <w:contextualSpacing/>
    </w:pPr>
    <w:rPr>
      <w:rFonts w:asciiTheme="minorHAnsi" w:eastAsiaTheme="minorHAnsi" w:hAnsiTheme="minorHAnsi" w:cstheme="minorBidi"/>
    </w:rPr>
  </w:style>
  <w:style w:type="character" w:customStyle="1" w:styleId="10">
    <w:name w:val="Заголовок 1 Знак"/>
    <w:basedOn w:val="a0"/>
    <w:link w:val="1"/>
    <w:uiPriority w:val="9"/>
    <w:rsid w:val="007B10D3"/>
    <w:rPr>
      <w:rFonts w:ascii="Times New Roman" w:eastAsia="Times New Roman" w:hAnsi="Times New Roman" w:cs="Times New Roman"/>
      <w:b/>
      <w:bCs/>
      <w:kern w:val="36"/>
      <w:sz w:val="48"/>
      <w:szCs w:val="48"/>
      <w:lang w:eastAsia="ru-RU"/>
    </w:rPr>
  </w:style>
  <w:style w:type="character" w:customStyle="1" w:styleId="c2">
    <w:name w:val="c2"/>
    <w:basedOn w:val="a0"/>
    <w:rsid w:val="002F4153"/>
  </w:style>
  <w:style w:type="paragraph" w:customStyle="1" w:styleId="c4">
    <w:name w:val="c4"/>
    <w:basedOn w:val="a"/>
    <w:rsid w:val="002B48C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7A493C"/>
  </w:style>
  <w:style w:type="character" w:customStyle="1" w:styleId="text">
    <w:name w:val="text"/>
    <w:basedOn w:val="a0"/>
    <w:rsid w:val="007A25A7"/>
  </w:style>
  <w:style w:type="character" w:styleId="a7">
    <w:name w:val="Hyperlink"/>
    <w:uiPriority w:val="99"/>
    <w:unhideWhenUsed/>
    <w:rsid w:val="00716E14"/>
    <w:rPr>
      <w:color w:val="0000FF"/>
      <w:u w:val="single"/>
    </w:rPr>
  </w:style>
  <w:style w:type="paragraph" w:customStyle="1" w:styleId="western">
    <w:name w:val="western"/>
    <w:basedOn w:val="a"/>
    <w:rsid w:val="00716E1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4899801">
      <w:bodyDiv w:val="1"/>
      <w:marLeft w:val="0"/>
      <w:marRight w:val="0"/>
      <w:marTop w:val="0"/>
      <w:marBottom w:val="0"/>
      <w:divBdr>
        <w:top w:val="none" w:sz="0" w:space="0" w:color="auto"/>
        <w:left w:val="none" w:sz="0" w:space="0" w:color="auto"/>
        <w:bottom w:val="none" w:sz="0" w:space="0" w:color="auto"/>
        <w:right w:val="none" w:sz="0" w:space="0" w:color="auto"/>
      </w:divBdr>
    </w:div>
    <w:div w:id="313341754">
      <w:bodyDiv w:val="1"/>
      <w:marLeft w:val="0"/>
      <w:marRight w:val="0"/>
      <w:marTop w:val="0"/>
      <w:marBottom w:val="0"/>
      <w:divBdr>
        <w:top w:val="none" w:sz="0" w:space="0" w:color="auto"/>
        <w:left w:val="none" w:sz="0" w:space="0" w:color="auto"/>
        <w:bottom w:val="none" w:sz="0" w:space="0" w:color="auto"/>
        <w:right w:val="none" w:sz="0" w:space="0" w:color="auto"/>
      </w:divBdr>
    </w:div>
    <w:div w:id="508957339">
      <w:bodyDiv w:val="1"/>
      <w:marLeft w:val="0"/>
      <w:marRight w:val="0"/>
      <w:marTop w:val="0"/>
      <w:marBottom w:val="0"/>
      <w:divBdr>
        <w:top w:val="none" w:sz="0" w:space="0" w:color="auto"/>
        <w:left w:val="none" w:sz="0" w:space="0" w:color="auto"/>
        <w:bottom w:val="none" w:sz="0" w:space="0" w:color="auto"/>
        <w:right w:val="none" w:sz="0" w:space="0" w:color="auto"/>
      </w:divBdr>
    </w:div>
    <w:div w:id="534584855">
      <w:bodyDiv w:val="1"/>
      <w:marLeft w:val="0"/>
      <w:marRight w:val="0"/>
      <w:marTop w:val="0"/>
      <w:marBottom w:val="0"/>
      <w:divBdr>
        <w:top w:val="none" w:sz="0" w:space="0" w:color="auto"/>
        <w:left w:val="none" w:sz="0" w:space="0" w:color="auto"/>
        <w:bottom w:val="none" w:sz="0" w:space="0" w:color="auto"/>
        <w:right w:val="none" w:sz="0" w:space="0" w:color="auto"/>
      </w:divBdr>
      <w:divsChild>
        <w:div w:id="1482772153">
          <w:marLeft w:val="0"/>
          <w:marRight w:val="0"/>
          <w:marTop w:val="0"/>
          <w:marBottom w:val="0"/>
          <w:divBdr>
            <w:top w:val="none" w:sz="0" w:space="0" w:color="auto"/>
            <w:left w:val="none" w:sz="0" w:space="0" w:color="auto"/>
            <w:bottom w:val="none" w:sz="0" w:space="0" w:color="auto"/>
            <w:right w:val="none" w:sz="0" w:space="0" w:color="auto"/>
          </w:divBdr>
        </w:div>
      </w:divsChild>
    </w:div>
    <w:div w:id="938365939">
      <w:bodyDiv w:val="1"/>
      <w:marLeft w:val="0"/>
      <w:marRight w:val="0"/>
      <w:marTop w:val="0"/>
      <w:marBottom w:val="0"/>
      <w:divBdr>
        <w:top w:val="none" w:sz="0" w:space="0" w:color="auto"/>
        <w:left w:val="none" w:sz="0" w:space="0" w:color="auto"/>
        <w:bottom w:val="none" w:sz="0" w:space="0" w:color="auto"/>
        <w:right w:val="none" w:sz="0" w:space="0" w:color="auto"/>
      </w:divBdr>
    </w:div>
    <w:div w:id="1097019856">
      <w:bodyDiv w:val="1"/>
      <w:marLeft w:val="0"/>
      <w:marRight w:val="0"/>
      <w:marTop w:val="0"/>
      <w:marBottom w:val="0"/>
      <w:divBdr>
        <w:top w:val="none" w:sz="0" w:space="0" w:color="auto"/>
        <w:left w:val="none" w:sz="0" w:space="0" w:color="auto"/>
        <w:bottom w:val="none" w:sz="0" w:space="0" w:color="auto"/>
        <w:right w:val="none" w:sz="0" w:space="0" w:color="auto"/>
      </w:divBdr>
      <w:divsChild>
        <w:div w:id="1124815422">
          <w:marLeft w:val="0"/>
          <w:marRight w:val="0"/>
          <w:marTop w:val="0"/>
          <w:marBottom w:val="0"/>
          <w:divBdr>
            <w:top w:val="none" w:sz="0" w:space="0" w:color="auto"/>
            <w:left w:val="none" w:sz="0" w:space="0" w:color="auto"/>
            <w:bottom w:val="none" w:sz="0" w:space="0" w:color="auto"/>
            <w:right w:val="none" w:sz="0" w:space="0" w:color="auto"/>
          </w:divBdr>
        </w:div>
      </w:divsChild>
    </w:div>
    <w:div w:id="1248148597">
      <w:bodyDiv w:val="1"/>
      <w:marLeft w:val="0"/>
      <w:marRight w:val="0"/>
      <w:marTop w:val="0"/>
      <w:marBottom w:val="0"/>
      <w:divBdr>
        <w:top w:val="none" w:sz="0" w:space="0" w:color="auto"/>
        <w:left w:val="none" w:sz="0" w:space="0" w:color="auto"/>
        <w:bottom w:val="none" w:sz="0" w:space="0" w:color="auto"/>
        <w:right w:val="none" w:sz="0" w:space="0" w:color="auto"/>
      </w:divBdr>
    </w:div>
    <w:div w:id="1396926647">
      <w:bodyDiv w:val="1"/>
      <w:marLeft w:val="0"/>
      <w:marRight w:val="0"/>
      <w:marTop w:val="0"/>
      <w:marBottom w:val="0"/>
      <w:divBdr>
        <w:top w:val="none" w:sz="0" w:space="0" w:color="auto"/>
        <w:left w:val="none" w:sz="0" w:space="0" w:color="auto"/>
        <w:bottom w:val="none" w:sz="0" w:space="0" w:color="auto"/>
        <w:right w:val="none" w:sz="0" w:space="0" w:color="auto"/>
      </w:divBdr>
    </w:div>
    <w:div w:id="1521815558">
      <w:bodyDiv w:val="1"/>
      <w:marLeft w:val="0"/>
      <w:marRight w:val="0"/>
      <w:marTop w:val="0"/>
      <w:marBottom w:val="0"/>
      <w:divBdr>
        <w:top w:val="none" w:sz="0" w:space="0" w:color="auto"/>
        <w:left w:val="none" w:sz="0" w:space="0" w:color="auto"/>
        <w:bottom w:val="none" w:sz="0" w:space="0" w:color="auto"/>
        <w:right w:val="none" w:sz="0" w:space="0" w:color="auto"/>
      </w:divBdr>
    </w:div>
    <w:div w:id="1721899408">
      <w:bodyDiv w:val="1"/>
      <w:marLeft w:val="0"/>
      <w:marRight w:val="0"/>
      <w:marTop w:val="0"/>
      <w:marBottom w:val="0"/>
      <w:divBdr>
        <w:top w:val="none" w:sz="0" w:space="0" w:color="auto"/>
        <w:left w:val="none" w:sz="0" w:space="0" w:color="auto"/>
        <w:bottom w:val="none" w:sz="0" w:space="0" w:color="auto"/>
        <w:right w:val="none" w:sz="0" w:space="0" w:color="auto"/>
      </w:divBdr>
    </w:div>
    <w:div w:id="182380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viewer.yandex.ru/r.xml?sk=yab1b95bcfd809363af2694a8b18fd43c&amp;url=http%3A%2F%2Fsoul.dn.ua%2Fmind%2F3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ABA7C-3DBE-474B-8E30-083EF9850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1720</Words>
  <Characters>9810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33</cp:revision>
  <dcterms:created xsi:type="dcterms:W3CDTF">2014-09-03T04:49:00Z</dcterms:created>
  <dcterms:modified xsi:type="dcterms:W3CDTF">2014-09-06T06:42:00Z</dcterms:modified>
</cp:coreProperties>
</file>