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6C" w:rsidRPr="008C676C" w:rsidRDefault="008C676C" w:rsidP="008C676C">
      <w:pPr>
        <w:ind w:firstLine="0"/>
        <w:jc w:val="center"/>
        <w:rPr>
          <w:sz w:val="40"/>
          <w:szCs w:val="40"/>
        </w:rPr>
      </w:pPr>
      <w:r w:rsidRPr="008C676C">
        <w:rPr>
          <w:sz w:val="40"/>
          <w:szCs w:val="40"/>
        </w:rPr>
        <w:t>Статья для воспитателей</w:t>
      </w: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8C676C">
      <w:pPr>
        <w:ind w:firstLine="0"/>
        <w:jc w:val="right"/>
        <w:rPr>
          <w:sz w:val="32"/>
          <w:szCs w:val="32"/>
        </w:rPr>
      </w:pPr>
    </w:p>
    <w:p w:rsidR="008C676C" w:rsidRPr="008C676C" w:rsidRDefault="008C676C" w:rsidP="008C676C">
      <w:pPr>
        <w:ind w:firstLine="0"/>
        <w:jc w:val="right"/>
        <w:rPr>
          <w:sz w:val="32"/>
          <w:szCs w:val="32"/>
        </w:rPr>
      </w:pPr>
      <w:r w:rsidRPr="008C676C">
        <w:rPr>
          <w:sz w:val="32"/>
          <w:szCs w:val="32"/>
        </w:rPr>
        <w:t xml:space="preserve">                                  Куляпина Инна Владимировна</w:t>
      </w:r>
    </w:p>
    <w:p w:rsidR="008C676C" w:rsidRPr="008C676C" w:rsidRDefault="008C676C" w:rsidP="008C676C">
      <w:pPr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8C676C">
        <w:rPr>
          <w:sz w:val="32"/>
          <w:szCs w:val="32"/>
        </w:rPr>
        <w:t>Воспитатель</w:t>
      </w:r>
    </w:p>
    <w:p w:rsidR="008C676C" w:rsidRPr="008C676C" w:rsidRDefault="008C676C" w:rsidP="008C676C">
      <w:pPr>
        <w:ind w:firstLine="0"/>
        <w:jc w:val="right"/>
        <w:rPr>
          <w:sz w:val="32"/>
          <w:szCs w:val="32"/>
        </w:rPr>
      </w:pPr>
      <w:r w:rsidRPr="008C67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</w:t>
      </w:r>
      <w:r w:rsidRPr="008C676C">
        <w:rPr>
          <w:sz w:val="32"/>
          <w:szCs w:val="32"/>
        </w:rPr>
        <w:t>Структурного подразделения</w:t>
      </w:r>
    </w:p>
    <w:p w:rsidR="008C676C" w:rsidRPr="008C676C" w:rsidRDefault="008C676C" w:rsidP="008C676C">
      <w:pPr>
        <w:ind w:firstLine="0"/>
        <w:jc w:val="right"/>
        <w:rPr>
          <w:sz w:val="32"/>
          <w:szCs w:val="32"/>
        </w:rPr>
      </w:pPr>
      <w:r w:rsidRPr="008C67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</w:t>
      </w:r>
      <w:r w:rsidRPr="008C676C">
        <w:rPr>
          <w:sz w:val="32"/>
          <w:szCs w:val="32"/>
        </w:rPr>
        <w:t>«Детский сад № 18»</w:t>
      </w:r>
    </w:p>
    <w:p w:rsidR="008C676C" w:rsidRPr="008C676C" w:rsidRDefault="008C676C" w:rsidP="008C676C">
      <w:pPr>
        <w:ind w:firstLine="0"/>
        <w:jc w:val="right"/>
        <w:rPr>
          <w:sz w:val="32"/>
          <w:szCs w:val="32"/>
        </w:rPr>
      </w:pPr>
      <w:r w:rsidRPr="008C676C">
        <w:rPr>
          <w:sz w:val="32"/>
          <w:szCs w:val="32"/>
        </w:rPr>
        <w:t>Муниципаль</w:t>
      </w:r>
      <w:r>
        <w:rPr>
          <w:sz w:val="32"/>
          <w:szCs w:val="32"/>
        </w:rPr>
        <w:t xml:space="preserve">ного </w:t>
      </w:r>
      <w:r w:rsidRPr="008C676C">
        <w:rPr>
          <w:sz w:val="32"/>
          <w:szCs w:val="32"/>
        </w:rPr>
        <w:t xml:space="preserve">дошкольного                                                   </w:t>
      </w:r>
      <w:r>
        <w:rPr>
          <w:sz w:val="32"/>
          <w:szCs w:val="32"/>
        </w:rPr>
        <w:t xml:space="preserve">                          </w:t>
      </w:r>
      <w:r w:rsidRPr="008C676C">
        <w:rPr>
          <w:sz w:val="32"/>
          <w:szCs w:val="32"/>
        </w:rPr>
        <w:t>образовательного учреждения</w:t>
      </w:r>
    </w:p>
    <w:p w:rsidR="008C676C" w:rsidRPr="008C676C" w:rsidRDefault="008C676C" w:rsidP="008C676C">
      <w:pPr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8C676C">
        <w:rPr>
          <w:sz w:val="32"/>
          <w:szCs w:val="32"/>
        </w:rPr>
        <w:t xml:space="preserve"> «Детский сад «Радуга»»</w:t>
      </w:r>
    </w:p>
    <w:p w:rsidR="008C676C" w:rsidRPr="008C676C" w:rsidRDefault="008C676C" w:rsidP="008C676C">
      <w:pPr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8C676C">
        <w:rPr>
          <w:sz w:val="32"/>
          <w:szCs w:val="32"/>
        </w:rPr>
        <w:t xml:space="preserve"> комбинированного вида</w:t>
      </w:r>
    </w:p>
    <w:p w:rsidR="008C676C" w:rsidRPr="008C676C" w:rsidRDefault="008C676C" w:rsidP="008C676C">
      <w:pPr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8C676C">
        <w:rPr>
          <w:sz w:val="32"/>
          <w:szCs w:val="32"/>
        </w:rPr>
        <w:t xml:space="preserve">Рузаевского муниципального района. </w:t>
      </w:r>
    </w:p>
    <w:p w:rsidR="008C676C" w:rsidRDefault="008C676C" w:rsidP="008C676C">
      <w:pPr>
        <w:ind w:firstLine="0"/>
        <w:jc w:val="right"/>
        <w:rPr>
          <w:sz w:val="32"/>
          <w:szCs w:val="32"/>
        </w:rPr>
      </w:pPr>
    </w:p>
    <w:p w:rsidR="008C676C" w:rsidRPr="008C676C" w:rsidRDefault="008C676C" w:rsidP="008C676C">
      <w:pPr>
        <w:ind w:firstLine="0"/>
        <w:jc w:val="center"/>
        <w:rPr>
          <w:sz w:val="52"/>
          <w:szCs w:val="52"/>
        </w:rPr>
      </w:pPr>
    </w:p>
    <w:p w:rsidR="008C676C" w:rsidRPr="008C676C" w:rsidRDefault="008C676C" w:rsidP="008C676C">
      <w:pPr>
        <w:ind w:firstLine="0"/>
        <w:jc w:val="center"/>
        <w:rPr>
          <w:sz w:val="52"/>
          <w:szCs w:val="52"/>
        </w:rPr>
      </w:pPr>
      <w:r w:rsidRPr="008C676C">
        <w:rPr>
          <w:sz w:val="52"/>
          <w:szCs w:val="52"/>
        </w:rPr>
        <w:t>ТЕМА:</w:t>
      </w:r>
    </w:p>
    <w:p w:rsidR="008C676C" w:rsidRPr="008C676C" w:rsidRDefault="008C676C" w:rsidP="008C676C">
      <w:pPr>
        <w:ind w:firstLine="0"/>
        <w:jc w:val="center"/>
        <w:rPr>
          <w:b/>
          <w:sz w:val="52"/>
          <w:szCs w:val="52"/>
        </w:rPr>
      </w:pPr>
      <w:r w:rsidRPr="008C676C">
        <w:rPr>
          <w:b/>
          <w:sz w:val="52"/>
          <w:szCs w:val="52"/>
        </w:rPr>
        <w:t>«Использование нетрадиционных техник рисования в работе с детьми, имеющих ЗПР.»</w:t>
      </w:r>
    </w:p>
    <w:p w:rsidR="008C676C" w:rsidRPr="008C676C" w:rsidRDefault="008C676C" w:rsidP="008C676C">
      <w:pPr>
        <w:ind w:firstLine="0"/>
        <w:jc w:val="center"/>
        <w:rPr>
          <w:sz w:val="52"/>
          <w:szCs w:val="52"/>
        </w:rPr>
      </w:pPr>
    </w:p>
    <w:p w:rsidR="008C676C" w:rsidRPr="008C676C" w:rsidRDefault="008C676C" w:rsidP="008C676C">
      <w:pPr>
        <w:ind w:firstLine="0"/>
        <w:jc w:val="center"/>
        <w:rPr>
          <w:sz w:val="52"/>
          <w:szCs w:val="52"/>
        </w:rPr>
      </w:pPr>
    </w:p>
    <w:p w:rsidR="008C676C" w:rsidRPr="008C676C" w:rsidRDefault="008C676C" w:rsidP="008C676C">
      <w:pPr>
        <w:ind w:firstLine="0"/>
        <w:jc w:val="center"/>
        <w:rPr>
          <w:sz w:val="52"/>
          <w:szCs w:val="5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534126" w:rsidRDefault="00534126" w:rsidP="00154FCB">
      <w:pPr>
        <w:ind w:firstLine="0"/>
        <w:jc w:val="both"/>
        <w:rPr>
          <w:sz w:val="32"/>
          <w:szCs w:val="32"/>
        </w:rPr>
      </w:pPr>
      <w:bookmarkStart w:id="0" w:name="_GoBack"/>
      <w:bookmarkEnd w:id="0"/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C676C" w:rsidRDefault="008C676C" w:rsidP="00154FCB">
      <w:pPr>
        <w:ind w:firstLine="0"/>
        <w:jc w:val="both"/>
        <w:rPr>
          <w:sz w:val="32"/>
          <w:szCs w:val="32"/>
        </w:rPr>
      </w:pPr>
    </w:p>
    <w:p w:rsidR="008D0CFD" w:rsidRDefault="00742807" w:rsidP="00154FCB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Первой продуктивной деятельностью ребёнка, как известно, является изобразительная деятельность. Обучая детей с задержкой психического развития </w:t>
      </w:r>
      <w:r w:rsidR="00255D36">
        <w:rPr>
          <w:sz w:val="32"/>
          <w:szCs w:val="32"/>
        </w:rPr>
        <w:t xml:space="preserve">(ЗПР) </w:t>
      </w:r>
      <w:r>
        <w:rPr>
          <w:sz w:val="32"/>
          <w:szCs w:val="32"/>
        </w:rPr>
        <w:t>рисованию, мы столкнулись с некоторыми проблемами: движения рук детей бывают неловкими, несогласованными, у них часто не выделяется ведущая рука.</w:t>
      </w:r>
    </w:p>
    <w:p w:rsidR="00742807" w:rsidRDefault="00742807" w:rsidP="00154FCB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Особенности изобразительной деятельности заключаются в том, что для её осуществления важно не просто развитие руки, а совместное развитие руки и глаза. Зрительный контроль над движением руки необходим на всех этапах создания изображения. </w:t>
      </w:r>
      <w:r w:rsidR="00477014">
        <w:rPr>
          <w:sz w:val="32"/>
          <w:szCs w:val="32"/>
        </w:rPr>
        <w:t xml:space="preserve">Глаз оценивает получающееся изображение и направляет его. </w:t>
      </w:r>
    </w:p>
    <w:p w:rsidR="00477014" w:rsidRDefault="00477014" w:rsidP="00154FCB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Недостаточное развитие зрительно-двигательной координации приводит к тому, что ребёнок часто промахивается при попытке нарисовать предмет. Её возникновение тесно связано у ребёнка с развитием восприятия, речи, мышления, воображения, т.е. со всем психическим развитием ребёнка.</w:t>
      </w:r>
    </w:p>
    <w:p w:rsidR="00477014" w:rsidRDefault="00477014" w:rsidP="00154FCB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У детей с ЗПР очень часто даже до поступления в школу сохраняются однообразные, кратковременные, хаотические действия с карандашами. Эти действия не имеют изоб</w:t>
      </w:r>
      <w:r w:rsidR="00255D36">
        <w:rPr>
          <w:sz w:val="32"/>
          <w:szCs w:val="32"/>
        </w:rPr>
        <w:t>разительной направленности</w:t>
      </w:r>
      <w:r>
        <w:rPr>
          <w:sz w:val="32"/>
          <w:szCs w:val="32"/>
        </w:rPr>
        <w:t>, изображения никак не называются детьми, т.е. не связываются с окружающими предметами.</w:t>
      </w:r>
    </w:p>
    <w:p w:rsidR="00477014" w:rsidRDefault="00477014" w:rsidP="00154FCB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Трудности в овладении предметным изображением, в развитии содержательной стороны</w:t>
      </w:r>
      <w:r w:rsidR="00255D36">
        <w:rPr>
          <w:sz w:val="32"/>
          <w:szCs w:val="32"/>
        </w:rPr>
        <w:t xml:space="preserve"> рисования у дошкольников с ЗПР</w:t>
      </w:r>
      <w:r>
        <w:rPr>
          <w:sz w:val="32"/>
          <w:szCs w:val="32"/>
        </w:rPr>
        <w:t>, тесно связаны с недоразвитием восприятия, образного мышления, предметной и игровой речи, т.е. тех сторон психики, которые составляют основу изобразительной деятельности.</w:t>
      </w:r>
    </w:p>
    <w:p w:rsidR="00477014" w:rsidRDefault="00255D36" w:rsidP="00154FCB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Всё это обращает внимание на необходимость обучения изобразительной деятельности детей с ЗПР на всём протяжении дошкольного детства. </w:t>
      </w:r>
    </w:p>
    <w:p w:rsidR="00255D36" w:rsidRDefault="00255D36" w:rsidP="00154FCB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Наблюдая за рисованием детей на занятиях и в свободное время, мы заметили, что у них нет даже самого начального эмоционального интереса к деятельности. А эмоции, как известно, - это процесс и результат практической деятельности, прежде всего художественного творчества. Рисование необычными материалами и оригинальными техниками позволяет ощутить незабываемые положительные эмоции. </w:t>
      </w:r>
    </w:p>
    <w:p w:rsidR="00154FCB" w:rsidRPr="00742807" w:rsidRDefault="005963AD" w:rsidP="00154FCB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54FCB">
        <w:rPr>
          <w:sz w:val="32"/>
          <w:szCs w:val="32"/>
        </w:rPr>
        <w:t>Использование нетрадиционных техник повышает интерес к занятиям, развивает детей интеллектуально и физически. В процессе рисования пальчиком, ладошкой, кулачком, у детей развивается кисть, формируется мелкая мускулатура пальцев рук, зрительно – двигательная координация – всё это служит гарантией овладения ребёнка письмом.</w:t>
      </w:r>
    </w:p>
    <w:sectPr w:rsidR="00154FCB" w:rsidRPr="00742807" w:rsidSect="008C676C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29"/>
    <w:rsid w:val="00154FCB"/>
    <w:rsid w:val="00255D36"/>
    <w:rsid w:val="00477014"/>
    <w:rsid w:val="004C6F0C"/>
    <w:rsid w:val="004D1B29"/>
    <w:rsid w:val="00534126"/>
    <w:rsid w:val="005963AD"/>
    <w:rsid w:val="00742807"/>
    <w:rsid w:val="008C676C"/>
    <w:rsid w:val="008D0CFD"/>
    <w:rsid w:val="00C835C2"/>
    <w:rsid w:val="00D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0C"/>
  </w:style>
  <w:style w:type="paragraph" w:styleId="1">
    <w:name w:val="heading 1"/>
    <w:basedOn w:val="a"/>
    <w:next w:val="a"/>
    <w:link w:val="10"/>
    <w:uiPriority w:val="9"/>
    <w:qFormat/>
    <w:rsid w:val="004C6F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F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6F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6F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6F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6F0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C6F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6F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6F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6F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6F0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6F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C6F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C6F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6F0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C6F0C"/>
    <w:rPr>
      <w:b/>
      <w:bCs/>
      <w:spacing w:val="0"/>
    </w:rPr>
  </w:style>
  <w:style w:type="character" w:styleId="a9">
    <w:name w:val="Emphasis"/>
    <w:uiPriority w:val="20"/>
    <w:qFormat/>
    <w:rsid w:val="004C6F0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C6F0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C6F0C"/>
  </w:style>
  <w:style w:type="paragraph" w:styleId="ac">
    <w:name w:val="List Paragraph"/>
    <w:basedOn w:val="a"/>
    <w:uiPriority w:val="34"/>
    <w:qFormat/>
    <w:rsid w:val="004C6F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F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C6F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C6F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C6F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C6F0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C6F0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C6F0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C6F0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C6F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C6F0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0C"/>
  </w:style>
  <w:style w:type="paragraph" w:styleId="1">
    <w:name w:val="heading 1"/>
    <w:basedOn w:val="a"/>
    <w:next w:val="a"/>
    <w:link w:val="10"/>
    <w:uiPriority w:val="9"/>
    <w:qFormat/>
    <w:rsid w:val="004C6F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F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6F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6F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6F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6F0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C6F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6F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6F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6F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6F0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6F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C6F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C6F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6F0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C6F0C"/>
    <w:rPr>
      <w:b/>
      <w:bCs/>
      <w:spacing w:val="0"/>
    </w:rPr>
  </w:style>
  <w:style w:type="character" w:styleId="a9">
    <w:name w:val="Emphasis"/>
    <w:uiPriority w:val="20"/>
    <w:qFormat/>
    <w:rsid w:val="004C6F0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C6F0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C6F0C"/>
  </w:style>
  <w:style w:type="paragraph" w:styleId="ac">
    <w:name w:val="List Paragraph"/>
    <w:basedOn w:val="a"/>
    <w:uiPriority w:val="34"/>
    <w:qFormat/>
    <w:rsid w:val="004C6F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F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C6F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C6F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C6F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C6F0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C6F0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C6F0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C6F0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C6F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C6F0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9</cp:revision>
  <dcterms:created xsi:type="dcterms:W3CDTF">2011-11-04T14:46:00Z</dcterms:created>
  <dcterms:modified xsi:type="dcterms:W3CDTF">2011-11-09T19:48:00Z</dcterms:modified>
</cp:coreProperties>
</file>