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Цели урока:</w:t>
      </w:r>
      <w:r w:rsidRPr="007253BC">
        <w:rPr>
          <w:rFonts w:ascii="Tahoma" w:eastAsia="Times New Roman" w:hAnsi="Tahoma" w:cs="Tahoma"/>
          <w:b/>
          <w:bCs/>
          <w:i/>
          <w:iCs/>
          <w:color w:val="2D2A2A"/>
          <w:sz w:val="21"/>
          <w:lang w:eastAsia="ru-RU"/>
        </w:rPr>
        <w:t> 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Сформировать у детей элементарные</w:t>
      </w:r>
      <w:r w:rsidRPr="007253B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hyperlink r:id="rId4" w:tgtFrame="_blank" w:history="1">
        <w:r w:rsidRPr="007253BC">
          <w:rPr>
            <w:rFonts w:ascii="Tahoma" w:eastAsia="Times New Roman" w:hAnsi="Tahoma" w:cs="Tahoma"/>
            <w:color w:val="378A9C"/>
            <w:sz w:val="21"/>
            <w:u w:val="single"/>
            <w:lang w:eastAsia="ru-RU"/>
          </w:rPr>
          <w:t>представления</w:t>
        </w:r>
      </w:hyperlink>
      <w:r w:rsidRPr="007253B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 космосе. Учить детей активно употреблять в речи простейшие виды сложносочинённых и сложноподчинённых предложений. Развивать фонематический слух: учить различать на слух и называть слова, начинающиеся на определённый звук. Учить объединяться в игре, выполнять игровые действия, поступать в соответствии с правилами и общим игровым замыслам. Воспитывать дружеские взаимоотношения между детьми, развивать умение считаться с интересами товарищей.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Предварительная работа: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7253BC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–</w:t>
      </w:r>
      <w:r w:rsidRPr="007253B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hyperlink r:id="rId5" w:tgtFrame="_blank" w:history="1">
        <w:r w:rsidRPr="007253BC">
          <w:rPr>
            <w:rFonts w:ascii="Tahoma" w:eastAsia="Times New Roman" w:hAnsi="Tahoma" w:cs="Tahoma"/>
            <w:color w:val="378A9C"/>
            <w:sz w:val="21"/>
            <w:u w:val="single"/>
            <w:lang w:eastAsia="ru-RU"/>
          </w:rPr>
          <w:t>рассматривание</w:t>
        </w:r>
      </w:hyperlink>
      <w:r w:rsidRPr="007253B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иллюстраций и картинок,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–</w:t>
      </w:r>
      <w:r w:rsidRPr="007253B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hyperlink r:id="rId6" w:tgtFrame="_blank" w:history="1">
        <w:r w:rsidRPr="007253BC">
          <w:rPr>
            <w:rFonts w:ascii="Tahoma" w:eastAsia="Times New Roman" w:hAnsi="Tahoma" w:cs="Tahoma"/>
            <w:color w:val="378A9C"/>
            <w:sz w:val="21"/>
            <w:u w:val="single"/>
            <w:lang w:eastAsia="ru-RU"/>
          </w:rPr>
          <w:t>проведение</w:t>
        </w:r>
      </w:hyperlink>
      <w:r w:rsidRPr="007253B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беседы о космосе,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– загадывание</w:t>
      </w:r>
      <w:r w:rsidRPr="007253B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hyperlink r:id="rId7" w:tgtFrame="_blank" w:history="1">
        <w:r w:rsidRPr="007253BC">
          <w:rPr>
            <w:rFonts w:ascii="Tahoma" w:eastAsia="Times New Roman" w:hAnsi="Tahoma" w:cs="Tahoma"/>
            <w:color w:val="378A9C"/>
            <w:sz w:val="21"/>
            <w:u w:val="single"/>
            <w:lang w:eastAsia="ru-RU"/>
          </w:rPr>
          <w:t>загадок</w:t>
        </w:r>
      </w:hyperlink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–</w:t>
      </w:r>
      <w:r w:rsidRPr="007253B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hyperlink r:id="rId8" w:tgtFrame="_blank" w:history="1">
        <w:r w:rsidRPr="007253BC">
          <w:rPr>
            <w:rFonts w:ascii="Tahoma" w:eastAsia="Times New Roman" w:hAnsi="Tahoma" w:cs="Tahoma"/>
            <w:color w:val="378A9C"/>
            <w:sz w:val="21"/>
            <w:u w:val="single"/>
            <w:lang w:eastAsia="ru-RU"/>
          </w:rPr>
          <w:t>рисование</w:t>
        </w:r>
      </w:hyperlink>
      <w:r w:rsidRPr="007253B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ракеты цветными мелками,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– чтение стихотворений (С. Есенин “Звёзды”, И. Бунин “Огни небес”, А. </w:t>
      </w:r>
      <w:proofErr w:type="spell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Лугарёва</w:t>
      </w:r>
      <w:proofErr w:type="spell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“Космический сон”),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7253BC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–</w:t>
      </w:r>
      <w:r w:rsidRPr="007253B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разучивание пальчиковой гимнастики “ На ракете улетим ”,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– выкладывание из счетных палочек ракеты, звезды.</w:t>
      </w:r>
      <w:proofErr w:type="gramEnd"/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b/>
          <w:bCs/>
          <w:i/>
          <w:iCs/>
          <w:color w:val="2D2A2A"/>
          <w:sz w:val="21"/>
          <w:szCs w:val="21"/>
          <w:lang w:eastAsia="ru-RU"/>
        </w:rPr>
        <w:t>Материал:</w:t>
      </w:r>
      <w:r w:rsidRPr="007253BC">
        <w:rPr>
          <w:rFonts w:ascii="Tahoma" w:eastAsia="Times New Roman" w:hAnsi="Tahoma" w:cs="Tahoma"/>
          <w:b/>
          <w:bCs/>
          <w:i/>
          <w:iCs/>
          <w:color w:val="2D2A2A"/>
          <w:sz w:val="21"/>
          <w:lang w:eastAsia="ru-RU"/>
        </w:rPr>
        <w:t> 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Карточки,</w:t>
      </w:r>
      <w:r w:rsidRPr="007253BC">
        <w:rPr>
          <w:rFonts w:ascii="Tahoma" w:eastAsia="Times New Roman" w:hAnsi="Tahoma" w:cs="Tahoma"/>
          <w:b/>
          <w:bCs/>
          <w:i/>
          <w:iCs/>
          <w:color w:val="2D2A2A"/>
          <w:sz w:val="21"/>
          <w:lang w:eastAsia="ru-RU"/>
        </w:rPr>
        <w:t> 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счётные палочки (на каждого ребёнка), воздушные шары.</w:t>
      </w:r>
    </w:p>
    <w:p w:rsidR="007253BC" w:rsidRPr="007253BC" w:rsidRDefault="007253BC" w:rsidP="007253BC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 w:rsidRPr="007253BC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Ход занятия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Ребята, поздравляю вас с наступающим праздником-днем космонавтики!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Кто летает в космос? (космонавты)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Кто был первым космонавтом? (Ю.А.Гагарин)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Как вы думаете, как можно назвать космонавтов, какие они? (бесстрашные, смелые, отважные, героические)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Какое они совершают путешествие? (космическое)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На чем летают они в космос? (на ракете)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Что можно увидеть в космосе? (звезды, солнце, комету, другие планеты)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А мы, на какой живем планете? (планета Земля)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А у планеты Земля есть сестра, она вертится вокруг неё. Догадались кто она?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Отгадайте загадку: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Ночь приходит – она всходит.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 небе сияет, тьму разгоняет. (Луна)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Ребята, а давай те с вами, выполним упражнение, которое называется “Спутник Земли”.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–</w:t>
      </w:r>
      <w:r w:rsidRPr="007253B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Каждый выберет себе пару. Один будет изображать Землю, другой – Луну. Луна вращается вокруг Земли, а Земля в это же время вокруг своей оси, то есть вокруг себя.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(Дети под музыку изображают Землю и Луну)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Молодцы, а сейчас садитесь.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– Почему же Луну называют спутником Земли? (Земля притягивает к себе Луну, не дает ей удалиться, поэтому она всегда рядом с Землёй)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 мольберте выставляются карточки, и проводится игра “Четвертый лишний”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Дети должны перечислить, что нарисовано на карточке, что лишнее и почему? (</w:t>
      </w:r>
      <w:proofErr w:type="spell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н-р</w:t>
      </w:r>
      <w:proofErr w:type="spell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: ракета, Луна, скафандр, велосипед и.т.д.)</w:t>
      </w:r>
      <w:proofErr w:type="gramEnd"/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Пальчиковая гимнастика.</w:t>
      </w:r>
    </w:p>
    <w:p w:rsidR="007253BC" w:rsidRPr="007253BC" w:rsidRDefault="007253BC" w:rsidP="007253B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Раз, два, три, четыре, пять,</w:t>
      </w:r>
      <w:r w:rsidRPr="007253B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Начинаем мы взлетать.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На ракете улетим,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 всю Землю облетим.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На Луне мы прилунимся,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 на Землю возвратимся.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Игра на развитие мелкой моторики “ Ракета”.</w:t>
      </w:r>
    </w:p>
    <w:p w:rsidR="007253BC" w:rsidRPr="007253BC" w:rsidRDefault="007253BC" w:rsidP="007253B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давайте-ка, ребята,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Поиграем в космонавтов,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 космос с вами полетим!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Собираемся в полёт,</w:t>
      </w:r>
      <w:r w:rsidRPr="007253B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Строим новый звездолёт.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Давайте выложим из палочек ракету</w:t>
      </w:r>
      <w:proofErr w:type="gram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proofErr w:type="gram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(</w:t>
      </w:r>
      <w:proofErr w:type="gram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</w:t>
      </w:r>
      <w:proofErr w:type="gram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ети подходят к столам и каждый выкладывает ракету)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(Раздается телефонный звонок, отвечаю на телефон.)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Ребята, </w:t>
      </w:r>
      <w:proofErr w:type="spell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Лунтик</w:t>
      </w:r>
      <w:proofErr w:type="spell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приглашает нас в гости, одному ему очень грустно.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А где же он живёт? (на Луне) А давайте полетим к нему на Луну!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Начинаем собирать багаж. Что же нам понадобится для нашего космического путешествия? (карта, космическое питание, компьютер)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А можно ли лететь на Луну в повседневной одежде?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Что необходимо надеть для космического путешествия? (Скафандры)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Давайте оденем скафандры.</w:t>
      </w:r>
      <w:r w:rsidRPr="007253B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53BC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Имитация надевания.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–</w:t>
      </w:r>
      <w:r w:rsidRPr="007253B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Ты в чем? (спрашиваю 2-3 детей)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–</w:t>
      </w:r>
      <w:r w:rsidRPr="007253B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Я буду командиром космического полёта, а вы мой экипаж.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А наш космический корабль мы назовём – “Смелый”.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</w:t>
      </w:r>
      <w:proofErr w:type="spellStart"/>
      <w:proofErr w:type="gram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C</w:t>
      </w:r>
      <w:proofErr w:type="gram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тавим</w:t>
      </w:r>
      <w:proofErr w:type="spell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стульчики в форме ракеты. </w:t>
      </w:r>
      <w:proofErr w:type="gram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Выставляю картинки с изображением ракеты – в это время звучит музыка)</w:t>
      </w:r>
      <w:proofErr w:type="gramEnd"/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–</w:t>
      </w:r>
      <w:r w:rsidRPr="007253B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Внимание! Приготовиться к полету! Пристегнуть ремни. Включить приборы.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Начинаем обратный отсчёт: 5, 4, 3, 2, 1. Пуск! Мы уже в космосе!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– У нас всё в порядке? (беру рацию)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Земля, Земля, я “Смелый”, у нас всё в порядке!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Кто знает, как называется окно в ракете? (иллюминатор)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Это трудное слово, повторите его ещё раз.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Мы уже далеко отлетели от Земли, посмотрите в иллюминатор, какая она? (красивая, </w:t>
      </w:r>
      <w:proofErr w:type="spell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голубая</w:t>
      </w:r>
      <w:proofErr w:type="spell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необыкновенная, прелестная, замечательная)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Стихотворение: (читает ребенок)</w:t>
      </w:r>
    </w:p>
    <w:p w:rsidR="007253BC" w:rsidRPr="007253BC" w:rsidRDefault="007253BC" w:rsidP="007253B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Пилот в космической ракете</w:t>
      </w:r>
      <w:proofErr w:type="gram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</w:t>
      </w:r>
      <w:proofErr w:type="gram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Землю глянул с высоты.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Ещё никто, никто на свете</w:t>
      </w:r>
      <w:proofErr w:type="gram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Т</w:t>
      </w:r>
      <w:proofErr w:type="gram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акой не видел красоты.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Ах, какая красота!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Не страшна нам высота!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Пролетаем над лесами.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Над высокими горами.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–</w:t>
      </w:r>
      <w:r w:rsidRPr="007253B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Ребята, в космосе нет притяжения Земли, и мы в состоянии невесомости – давайте встанем и испытаем это состояние. Мы в невесомости! (проводится динамическое упражнение “Невесомость”)</w:t>
      </w:r>
    </w:p>
    <w:p w:rsidR="007253BC" w:rsidRPr="007253BC" w:rsidRDefault="007253BC" w:rsidP="007253B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–</w:t>
      </w:r>
      <w:r w:rsidRPr="007253B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 невесомости плывем</w:t>
      </w:r>
      <w:r w:rsidRPr="007253B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Мы под самым потолком.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(Дети расходятся и делают медленные движения руками и ногами.</w:t>
      </w:r>
      <w:proofErr w:type="gram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proofErr w:type="gram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Затем предлагаю сесть на стульчики)</w:t>
      </w:r>
      <w:proofErr w:type="gramEnd"/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–</w:t>
      </w:r>
      <w:r w:rsidRPr="007253B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Внимание, приготовиться к посадке на Луну, закрывайте глаза.</w:t>
      </w:r>
      <w:r w:rsidRPr="007253BC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7253BC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(Звучит музыка)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–</w:t>
      </w:r>
      <w:r w:rsidRPr="007253B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Прилетели! Открывайте глаза. Выключаем приборы. Выходите.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А где же </w:t>
      </w:r>
      <w:proofErr w:type="spell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Лунтик</w:t>
      </w:r>
      <w:proofErr w:type="spell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? Давайте его позовём</w:t>
      </w:r>
      <w:proofErr w:type="gram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proofErr w:type="gram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( </w:t>
      </w:r>
      <w:proofErr w:type="gram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</w:t>
      </w:r>
      <w:proofErr w:type="gram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ходит </w:t>
      </w:r>
      <w:proofErr w:type="spell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Лунтик</w:t>
      </w:r>
      <w:proofErr w:type="spell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Здравствуй, </w:t>
      </w:r>
      <w:proofErr w:type="spell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Лунтик</w:t>
      </w:r>
      <w:proofErr w:type="spell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!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spellStart"/>
      <w:r w:rsidRPr="007253B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Лунтик</w:t>
      </w:r>
      <w:proofErr w:type="spellEnd"/>
      <w:r w:rsidRPr="007253B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: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Привет, я </w:t>
      </w:r>
      <w:proofErr w:type="spell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Лунтик</w:t>
      </w:r>
      <w:proofErr w:type="spell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, я живу на Луне со своими друзьями </w:t>
      </w:r>
      <w:proofErr w:type="spell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лунятами</w:t>
      </w:r>
      <w:proofErr w:type="spell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</w:t>
      </w:r>
      <w:proofErr w:type="gram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Хотите узнать на каком языке говорят</w:t>
      </w:r>
      <w:proofErr w:type="gram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proofErr w:type="spell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лунята</w:t>
      </w:r>
      <w:proofErr w:type="spell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?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Они говорят – </w:t>
      </w:r>
      <w:proofErr w:type="spell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рисоварь</w:t>
      </w:r>
      <w:proofErr w:type="spell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– а как это слово звучит на нашем языке?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Как вы думаете? (это карандаш)</w:t>
      </w:r>
    </w:p>
    <w:p w:rsidR="007253BC" w:rsidRPr="007253BC" w:rsidRDefault="007253BC" w:rsidP="007253B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spell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Варюля</w:t>
      </w:r>
      <w:proofErr w:type="spell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– кастрюля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proofErr w:type="spell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Уколка</w:t>
      </w:r>
      <w:proofErr w:type="spell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– иголка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proofErr w:type="spell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Дилибомчик</w:t>
      </w:r>
      <w:proofErr w:type="spell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– колокольчик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proofErr w:type="spell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Зубохват</w:t>
      </w:r>
      <w:proofErr w:type="spell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– крокодил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lastRenderedPageBreak/>
        <w:t>–</w:t>
      </w:r>
      <w:r w:rsidRPr="007253BC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 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Ребята, а мы с </w:t>
      </w:r>
      <w:proofErr w:type="spell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лунятами</w:t>
      </w:r>
      <w:proofErr w:type="spell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очень любим, играем в игру, называется она “ Друзья ”.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Хотите поиграть? Вставайте в круг.</w:t>
      </w:r>
    </w:p>
    <w:p w:rsidR="007253BC" w:rsidRPr="007253BC" w:rsidRDefault="007253BC" w:rsidP="007253B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Я тебе друг – и ты мне друг,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Я встану в круг, и ты вставай в круг,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Я тебя вижу – и ты меня видишь,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Я тебя слышу – и ты меня слышишь.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Я помашу, и ты помашешь.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Прощай, я скажу – и ты мне скажешь.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spellStart"/>
      <w:r w:rsidRPr="007253B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Лунтик</w:t>
      </w:r>
      <w:proofErr w:type="spellEnd"/>
      <w:r w:rsidRPr="007253B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: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Ребята, у меня беда. Вот здесь на космодроме стоят 5 ракет, нужно найти 2 </w:t>
      </w:r>
      <w:proofErr w:type="gram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одинаковые</w:t>
      </w:r>
      <w:proofErr w:type="gram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Одна – ваша, другая – моя</w:t>
      </w:r>
      <w:proofErr w:type="gram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proofErr w:type="gram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(</w:t>
      </w:r>
      <w:proofErr w:type="gram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</w:t>
      </w:r>
      <w:proofErr w:type="gram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акеты расположены на доске)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Ведущий: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– </w:t>
      </w:r>
      <w:proofErr w:type="spell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Лунтик</w:t>
      </w:r>
      <w:proofErr w:type="spell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а наши дети хотят показать тебе танец с воздушными шарами. Ой, дети, а у нас нет шариков, что же делать?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spellStart"/>
      <w:r w:rsidRPr="007253BC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Лунтик</w:t>
      </w:r>
      <w:proofErr w:type="spell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: Не беда, я вам подарю шарики, но только не воздушные, а лунные.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</w:t>
      </w: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Дети танцуют с воздушными шарами)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(Раздаётся сигнал по рации)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Нас вызывает Земля.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Земля, Земля, я – “ Смелый”, вас понял, возвращаемся домой.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(Прощаемся с </w:t>
      </w:r>
      <w:proofErr w:type="spell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Лунтиком</w:t>
      </w:r>
      <w:proofErr w:type="spell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садимся на стульчики, предлагаю пристегнуть ремни, включить приборы)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Внимание! Начинаем обратный отсчет: 5, 4, 3, 2, 1, Пуск! Закрывайте глаза</w:t>
      </w:r>
      <w:proofErr w:type="gram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proofErr w:type="gram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( </w:t>
      </w:r>
      <w:proofErr w:type="gramStart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</w:t>
      </w:r>
      <w:proofErr w:type="gramEnd"/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вучит музыка )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Открывайте глаза, наш космический полет окончен.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Вот мы и дома!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Понравилось вам путешествие?</w:t>
      </w:r>
    </w:p>
    <w:p w:rsidR="007253BC" w:rsidRPr="007253BC" w:rsidRDefault="007253BC" w:rsidP="00725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253B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Что интересного вы запомнили? Наше занятие окончено. Всем спасибо!</w:t>
      </w:r>
    </w:p>
    <w:p w:rsidR="0050319B" w:rsidRDefault="007253BC"/>
    <w:sectPr w:rsidR="0050319B" w:rsidSect="0096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3BC"/>
    <w:rsid w:val="007253BC"/>
    <w:rsid w:val="00966D06"/>
    <w:rsid w:val="00B03D75"/>
    <w:rsid w:val="00F5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06"/>
  </w:style>
  <w:style w:type="paragraph" w:styleId="3">
    <w:name w:val="heading 3"/>
    <w:basedOn w:val="a"/>
    <w:link w:val="30"/>
    <w:uiPriority w:val="9"/>
    <w:qFormat/>
    <w:rsid w:val="00725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53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3BC"/>
  </w:style>
  <w:style w:type="character" w:styleId="a4">
    <w:name w:val="Hyperlink"/>
    <w:basedOn w:val="a0"/>
    <w:uiPriority w:val="99"/>
    <w:semiHidden/>
    <w:unhideWhenUsed/>
    <w:rsid w:val="00725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0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1776-zanyatie-s-doshkolnikami-23-let-risovanie-palchikami-kist-ryabinki-na-podnos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0ds.ru/vospitatel/1577-zanyatie-po-razvitiyu-elementarnykh-matematicheskikh-predstavleniy-v-podgotovitelnoy-korrektsionnoy-gruppe-v-strane-matematicheskikh-zagad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ds.ru/logoped/321-vzaimodeystvie-spetsialistov-doshkolnogo-obrazovatelnogo-uchrezhdeniya-v-korrektsionnoy-rabote-s-detmi-doshkolnogo-vozrasta-s-onr-cherez-organizatsiyu-i-provedenie-logopedicheskikh-dosugov-i-razvleche.html" TargetMode="External"/><Relationship Id="rId5" Type="http://schemas.openxmlformats.org/officeDocument/2006/relationships/hyperlink" Target="http://50ds.ru/metodist/8251-rassmatrivanie-i-sravnenie-reproduktsiy-kartin-khudozhnikov-i-i--levina--zolotaya-osen--i-s--ostroukhov--zolotaya-osen--znakomstvo-s-khudozhnitsey-samorodkom-tyazhinskogo-rayona-a-i--stykut-i-rassmatr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50ds.ru/logoped/534-vremennye-predstavleniya-u-doshkolnikov-s-osobymi-obrazovatelnymi-potrebnostyami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5999</Characters>
  <Application>Microsoft Office Word</Application>
  <DocSecurity>0</DocSecurity>
  <Lines>49</Lines>
  <Paragraphs>14</Paragraphs>
  <ScaleCrop>false</ScaleCrop>
  <Company>Microsoft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2014-07-24T18:16:00Z</dcterms:created>
  <dcterms:modified xsi:type="dcterms:W3CDTF">2014-07-24T18:17:00Z</dcterms:modified>
</cp:coreProperties>
</file>