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97" w:rsidRPr="00557129" w:rsidRDefault="00334597" w:rsidP="00334597">
      <w:pPr>
        <w:jc w:val="center"/>
        <w:rPr>
          <w:rFonts w:ascii="Times New Roman" w:hAnsi="Times New Roman" w:cs="Times New Roman"/>
          <w:b/>
          <w:sz w:val="28"/>
          <w:szCs w:val="28"/>
        </w:rPr>
      </w:pPr>
      <w:r w:rsidRPr="00557129">
        <w:rPr>
          <w:rFonts w:ascii="Times New Roman" w:hAnsi="Times New Roman" w:cs="Times New Roman"/>
          <w:b/>
          <w:sz w:val="28"/>
          <w:szCs w:val="28"/>
        </w:rPr>
        <w:t>Методическое объединение (презентация).</w:t>
      </w:r>
    </w:p>
    <w:p w:rsidR="00334597" w:rsidRPr="00557129" w:rsidRDefault="00334597" w:rsidP="00334597">
      <w:pPr>
        <w:jc w:val="center"/>
        <w:rPr>
          <w:rFonts w:ascii="Times New Roman" w:hAnsi="Times New Roman" w:cs="Times New Roman"/>
          <w:b/>
          <w:i/>
          <w:sz w:val="28"/>
          <w:szCs w:val="28"/>
        </w:rPr>
      </w:pPr>
      <w:r w:rsidRPr="00557129">
        <w:rPr>
          <w:rFonts w:ascii="Times New Roman" w:hAnsi="Times New Roman" w:cs="Times New Roman"/>
          <w:b/>
          <w:sz w:val="28"/>
          <w:szCs w:val="28"/>
        </w:rPr>
        <w:t>Тема:</w:t>
      </w:r>
      <w:r w:rsidRPr="00557129">
        <w:rPr>
          <w:rFonts w:ascii="Times New Roman" w:hAnsi="Times New Roman" w:cs="Times New Roman"/>
          <w:b/>
          <w:i/>
          <w:sz w:val="28"/>
          <w:szCs w:val="28"/>
        </w:rPr>
        <w:t xml:space="preserve"> «</w:t>
      </w:r>
      <w:r w:rsidR="00131993">
        <w:rPr>
          <w:rFonts w:ascii="Times New Roman" w:hAnsi="Times New Roman" w:cs="Times New Roman"/>
          <w:b/>
          <w:i/>
          <w:sz w:val="28"/>
          <w:szCs w:val="28"/>
        </w:rPr>
        <w:t>Развитие мелкой моторики рук</w:t>
      </w:r>
      <w:bookmarkStart w:id="0" w:name="_GoBack"/>
      <w:bookmarkEnd w:id="0"/>
      <w:r w:rsidRPr="00557129">
        <w:rPr>
          <w:rFonts w:ascii="Times New Roman" w:hAnsi="Times New Roman" w:cs="Times New Roman"/>
          <w:b/>
          <w:i/>
          <w:sz w:val="28"/>
          <w:szCs w:val="28"/>
        </w:rPr>
        <w:t>»</w:t>
      </w:r>
    </w:p>
    <w:p w:rsidR="00334597" w:rsidRPr="00557129" w:rsidRDefault="00334597" w:rsidP="00334597">
      <w:pPr>
        <w:pStyle w:val="a5"/>
        <w:shd w:val="clear" w:color="auto" w:fill="FFFFFF"/>
        <w:spacing w:before="0" w:beforeAutospacing="0" w:after="0" w:afterAutospacing="0"/>
        <w:ind w:firstLine="708"/>
        <w:jc w:val="center"/>
        <w:rPr>
          <w:sz w:val="28"/>
          <w:szCs w:val="28"/>
        </w:rPr>
      </w:pPr>
    </w:p>
    <w:p w:rsidR="00334597" w:rsidRPr="00557129" w:rsidRDefault="00334597" w:rsidP="00334597">
      <w:pPr>
        <w:pStyle w:val="a5"/>
        <w:shd w:val="clear" w:color="auto" w:fill="FFFFFF"/>
        <w:spacing w:before="0" w:beforeAutospacing="0" w:after="0" w:afterAutospacing="0"/>
        <w:ind w:firstLine="708"/>
        <w:jc w:val="right"/>
        <w:rPr>
          <w:sz w:val="28"/>
          <w:szCs w:val="28"/>
        </w:rPr>
      </w:pPr>
    </w:p>
    <w:p w:rsidR="003C173D" w:rsidRPr="00557129" w:rsidRDefault="003C173D" w:rsidP="00334597">
      <w:pPr>
        <w:pStyle w:val="a5"/>
        <w:shd w:val="clear" w:color="auto" w:fill="FFFFFF"/>
        <w:spacing w:before="0" w:beforeAutospacing="0" w:after="0" w:afterAutospacing="0"/>
        <w:ind w:firstLine="708"/>
        <w:jc w:val="right"/>
        <w:rPr>
          <w:sz w:val="28"/>
          <w:szCs w:val="28"/>
        </w:rPr>
      </w:pPr>
      <w:r w:rsidRPr="00557129">
        <w:rPr>
          <w:sz w:val="28"/>
          <w:szCs w:val="28"/>
        </w:rPr>
        <w:t xml:space="preserve"> «Чем больше мастерства в детской руке, тем умнее ребёнок».</w:t>
      </w:r>
    </w:p>
    <w:p w:rsidR="003C173D" w:rsidRPr="00557129" w:rsidRDefault="003C173D" w:rsidP="00334597">
      <w:pPr>
        <w:pStyle w:val="a5"/>
        <w:shd w:val="clear" w:color="auto" w:fill="FFFFFF"/>
        <w:spacing w:before="0" w:beforeAutospacing="0" w:after="0" w:afterAutospacing="0"/>
        <w:ind w:firstLine="708"/>
        <w:jc w:val="right"/>
        <w:rPr>
          <w:sz w:val="28"/>
          <w:szCs w:val="28"/>
        </w:rPr>
      </w:pPr>
      <w:r w:rsidRPr="00557129">
        <w:rPr>
          <w:sz w:val="28"/>
          <w:szCs w:val="28"/>
        </w:rPr>
        <w:t>В.А. Сухомлинский</w:t>
      </w:r>
    </w:p>
    <w:p w:rsidR="003C173D" w:rsidRPr="00131993" w:rsidRDefault="00973138" w:rsidP="00334597">
      <w:pPr>
        <w:pStyle w:val="a5"/>
        <w:shd w:val="clear" w:color="auto" w:fill="FFFFFF"/>
        <w:spacing w:before="0" w:beforeAutospacing="0" w:after="0" w:afterAutospacing="0"/>
        <w:ind w:firstLine="708"/>
        <w:jc w:val="both"/>
        <w:rPr>
          <w:b/>
          <w:i/>
          <w:sz w:val="28"/>
          <w:szCs w:val="28"/>
        </w:rPr>
      </w:pPr>
      <w:r w:rsidRPr="00131993">
        <w:rPr>
          <w:b/>
          <w:i/>
          <w:sz w:val="28"/>
          <w:szCs w:val="28"/>
        </w:rPr>
        <w:t>(слайд 2)</w:t>
      </w:r>
    </w:p>
    <w:p w:rsidR="002C3FB4" w:rsidRPr="00557129" w:rsidRDefault="002C3FB4" w:rsidP="00334597">
      <w:pPr>
        <w:pStyle w:val="a5"/>
        <w:shd w:val="clear" w:color="auto" w:fill="FFFFFF"/>
        <w:spacing w:before="0" w:beforeAutospacing="0" w:after="0" w:afterAutospacing="0"/>
        <w:ind w:firstLine="708"/>
        <w:jc w:val="both"/>
        <w:rPr>
          <w:sz w:val="28"/>
          <w:szCs w:val="28"/>
        </w:rPr>
      </w:pPr>
      <w:r w:rsidRPr="00557129">
        <w:rPr>
          <w:sz w:val="28"/>
          <w:szCs w:val="28"/>
        </w:rPr>
        <w:t>Радикальные преобразования последних лет, происходящие в современной России, ставят особые задачи перед системой дошкольного образования. На данном этапе основным приоритетом выступает личностно -</w:t>
      </w:r>
      <w:r w:rsidR="002137F8" w:rsidRPr="00557129">
        <w:rPr>
          <w:sz w:val="28"/>
          <w:szCs w:val="28"/>
        </w:rPr>
        <w:t xml:space="preserve"> </w:t>
      </w:r>
      <w:r w:rsidRPr="00557129">
        <w:rPr>
          <w:sz w:val="28"/>
          <w:szCs w:val="28"/>
        </w:rPr>
        <w:t>ориентированное взаимодействие педагога с ребенком: принятие и поддержка его индивидуальности, интересов и потребностей, развитие творческих способностей и забота о его эмоциональном благополучии.</w:t>
      </w:r>
    </w:p>
    <w:p w:rsidR="002C3FB4" w:rsidRPr="00557129" w:rsidRDefault="002C3FB4" w:rsidP="00334597">
      <w:pPr>
        <w:pStyle w:val="a5"/>
        <w:shd w:val="clear" w:color="auto" w:fill="FFFFFF"/>
        <w:spacing w:before="0" w:beforeAutospacing="0" w:after="0" w:afterAutospacing="0"/>
        <w:ind w:firstLine="708"/>
        <w:jc w:val="both"/>
        <w:rPr>
          <w:sz w:val="28"/>
          <w:szCs w:val="28"/>
        </w:rPr>
      </w:pPr>
      <w:r w:rsidRPr="00557129">
        <w:rPr>
          <w:sz w:val="28"/>
          <w:szCs w:val="28"/>
        </w:rPr>
        <w:t>Сегодня, как никогда, широко осознается ответственность общества за воспит</w:t>
      </w:r>
      <w:r w:rsidR="002137F8" w:rsidRPr="00557129">
        <w:rPr>
          <w:sz w:val="28"/>
          <w:szCs w:val="28"/>
        </w:rPr>
        <w:t>ание подрастающего поколения</w:t>
      </w:r>
      <w:r w:rsidRPr="00557129">
        <w:rPr>
          <w:sz w:val="28"/>
          <w:szCs w:val="28"/>
        </w:rPr>
        <w:t>.</w:t>
      </w:r>
    </w:p>
    <w:p w:rsidR="002137F8" w:rsidRDefault="002137F8" w:rsidP="00334597">
      <w:pPr>
        <w:pStyle w:val="a5"/>
        <w:shd w:val="clear" w:color="auto" w:fill="FFFFFF"/>
        <w:spacing w:before="0" w:beforeAutospacing="0" w:after="0" w:afterAutospacing="0"/>
        <w:ind w:firstLine="708"/>
        <w:jc w:val="both"/>
        <w:rPr>
          <w:sz w:val="28"/>
          <w:szCs w:val="28"/>
        </w:rPr>
      </w:pPr>
      <w:r w:rsidRPr="00557129">
        <w:rPr>
          <w:sz w:val="28"/>
          <w:szCs w:val="28"/>
        </w:rPr>
        <w:t xml:space="preserve">Все чаще мы сталкиваемся в современной жизни с проблемой задержки речевого развития, а от этого у детей появляется эмоциональное колебание в их </w:t>
      </w:r>
      <w:proofErr w:type="gramStart"/>
      <w:r w:rsidRPr="00557129">
        <w:rPr>
          <w:sz w:val="28"/>
          <w:szCs w:val="28"/>
        </w:rPr>
        <w:t>личностном</w:t>
      </w:r>
      <w:proofErr w:type="gramEnd"/>
      <w:r w:rsidRPr="00557129">
        <w:rPr>
          <w:sz w:val="28"/>
          <w:szCs w:val="28"/>
        </w:rPr>
        <w:t xml:space="preserve"> строи. Многие из вас, </w:t>
      </w:r>
      <w:r w:rsidR="00557129" w:rsidRPr="00557129">
        <w:rPr>
          <w:sz w:val="28"/>
          <w:szCs w:val="28"/>
        </w:rPr>
        <w:t>наверное,</w:t>
      </w:r>
      <w:r w:rsidRPr="00557129">
        <w:rPr>
          <w:sz w:val="28"/>
          <w:szCs w:val="28"/>
        </w:rPr>
        <w:t xml:space="preserve"> зададут </w:t>
      </w:r>
      <w:proofErr w:type="gramStart"/>
      <w:r w:rsidRPr="00557129">
        <w:rPr>
          <w:sz w:val="28"/>
          <w:szCs w:val="28"/>
        </w:rPr>
        <w:t>вопро</w:t>
      </w:r>
      <w:r w:rsidR="00557129" w:rsidRPr="00557129">
        <w:rPr>
          <w:sz w:val="28"/>
          <w:szCs w:val="28"/>
        </w:rPr>
        <w:t>с</w:t>
      </w:r>
      <w:proofErr w:type="gramEnd"/>
      <w:r w:rsidR="00557129" w:rsidRPr="00557129">
        <w:rPr>
          <w:sz w:val="28"/>
          <w:szCs w:val="28"/>
        </w:rPr>
        <w:t xml:space="preserve"> с чем это связана? Вот </w:t>
      </w:r>
      <w:proofErr w:type="gramStart"/>
      <w:r w:rsidR="00557129" w:rsidRPr="00557129">
        <w:rPr>
          <w:sz w:val="28"/>
          <w:szCs w:val="28"/>
        </w:rPr>
        <w:t>ответе</w:t>
      </w:r>
      <w:proofErr w:type="gramEnd"/>
      <w:r w:rsidR="00557129" w:rsidRPr="00557129">
        <w:rPr>
          <w:sz w:val="28"/>
          <w:szCs w:val="28"/>
        </w:rPr>
        <w:t>,</w:t>
      </w:r>
      <w:r w:rsidRPr="00557129">
        <w:rPr>
          <w:sz w:val="28"/>
          <w:szCs w:val="28"/>
        </w:rPr>
        <w:t xml:space="preserve"> </w:t>
      </w:r>
      <w:r w:rsidR="00557129" w:rsidRPr="00557129">
        <w:rPr>
          <w:sz w:val="28"/>
          <w:szCs w:val="28"/>
        </w:rPr>
        <w:t>пожалуйста,</w:t>
      </w:r>
      <w:r w:rsidRPr="00557129">
        <w:rPr>
          <w:sz w:val="28"/>
          <w:szCs w:val="28"/>
        </w:rPr>
        <w:t xml:space="preserve"> на вопрос: Какие </w:t>
      </w:r>
      <w:r w:rsidR="003C173D" w:rsidRPr="00557129">
        <w:rPr>
          <w:sz w:val="28"/>
          <w:szCs w:val="28"/>
        </w:rPr>
        <w:t xml:space="preserve">вещи и обувь вы покупаете своим детям? </w:t>
      </w:r>
    </w:p>
    <w:p w:rsidR="00131993" w:rsidRPr="00131993" w:rsidRDefault="00131993" w:rsidP="00334597">
      <w:pPr>
        <w:pStyle w:val="a5"/>
        <w:shd w:val="clear" w:color="auto" w:fill="FFFFFF"/>
        <w:spacing w:before="0" w:beforeAutospacing="0" w:after="0" w:afterAutospacing="0"/>
        <w:ind w:firstLine="708"/>
        <w:jc w:val="both"/>
        <w:rPr>
          <w:b/>
          <w:sz w:val="28"/>
          <w:szCs w:val="28"/>
        </w:rPr>
      </w:pPr>
      <w:r w:rsidRPr="00131993">
        <w:rPr>
          <w:b/>
          <w:sz w:val="28"/>
          <w:szCs w:val="28"/>
        </w:rPr>
        <w:t>(слайд 3)</w:t>
      </w:r>
    </w:p>
    <w:p w:rsidR="007B0F74" w:rsidRPr="00557129" w:rsidRDefault="00C33886" w:rsidP="007B0F74">
      <w:pPr>
        <w:pStyle w:val="a5"/>
        <w:spacing w:before="0" w:beforeAutospacing="0" w:after="0" w:afterAutospacing="0"/>
        <w:ind w:firstLine="708"/>
        <w:jc w:val="both"/>
        <w:rPr>
          <w:sz w:val="28"/>
          <w:szCs w:val="28"/>
        </w:rPr>
      </w:pPr>
      <w:r>
        <w:rPr>
          <w:sz w:val="28"/>
          <w:szCs w:val="28"/>
        </w:rPr>
        <w:t>Верно,</w:t>
      </w:r>
      <w:r w:rsidR="000132C9">
        <w:rPr>
          <w:sz w:val="28"/>
          <w:szCs w:val="28"/>
        </w:rPr>
        <w:t xml:space="preserve"> э</w:t>
      </w:r>
      <w:r w:rsidR="002137F8" w:rsidRPr="00557129">
        <w:rPr>
          <w:sz w:val="28"/>
          <w:szCs w:val="28"/>
        </w:rPr>
        <w:t xml:space="preserve">то вызвано тем, что стремясь экономить своё время, мы – взрослые, забыли о том, что именно застёгивание пуговиц и завязывание шнурков, а не липучки и кнопки способствуют развитию мелкой моторики руки. Кроме того, дома большинству детей не дают карандаши, пластилин, ножницы, опасаясь беспорядка. В итоге, дети не владеют элементарными навыками самообслуживания, не умеют пользоваться ножницами и держать карандаш. </w:t>
      </w:r>
      <w:r w:rsidR="007B0F74" w:rsidRPr="00557129">
        <w:rPr>
          <w:sz w:val="28"/>
          <w:szCs w:val="28"/>
        </w:rPr>
        <w:t xml:space="preserve"> </w:t>
      </w:r>
    </w:p>
    <w:p w:rsidR="00557129" w:rsidRPr="00557129" w:rsidRDefault="00BF43E4" w:rsidP="007B0F74">
      <w:pPr>
        <w:pStyle w:val="a5"/>
        <w:spacing w:before="0" w:beforeAutospacing="0" w:after="0" w:afterAutospacing="0"/>
        <w:ind w:firstLine="708"/>
        <w:jc w:val="both"/>
        <w:rPr>
          <w:sz w:val="28"/>
          <w:szCs w:val="28"/>
        </w:rPr>
      </w:pPr>
      <w:r>
        <w:rPr>
          <w:sz w:val="28"/>
          <w:szCs w:val="28"/>
        </w:rPr>
        <w:t>Многие думают</w:t>
      </w:r>
      <w:r w:rsidR="00557129" w:rsidRPr="00557129">
        <w:rPr>
          <w:sz w:val="28"/>
          <w:szCs w:val="28"/>
        </w:rPr>
        <w:t xml:space="preserve">, в чем связь эмоций и речи? </w:t>
      </w:r>
    </w:p>
    <w:p w:rsidR="00557129" w:rsidRPr="00C33886" w:rsidRDefault="00557129" w:rsidP="007B0F74">
      <w:pPr>
        <w:pStyle w:val="a5"/>
        <w:spacing w:before="0" w:beforeAutospacing="0" w:after="0" w:afterAutospacing="0"/>
        <w:ind w:firstLine="708"/>
        <w:jc w:val="both"/>
        <w:rPr>
          <w:sz w:val="28"/>
          <w:szCs w:val="28"/>
        </w:rPr>
      </w:pPr>
      <w:r w:rsidRPr="00557129">
        <w:rPr>
          <w:sz w:val="28"/>
          <w:szCs w:val="28"/>
        </w:rPr>
        <w:t xml:space="preserve">Дело в том, </w:t>
      </w:r>
      <w:r w:rsidRPr="00C33886">
        <w:rPr>
          <w:sz w:val="28"/>
          <w:szCs w:val="28"/>
        </w:rPr>
        <w:t xml:space="preserve">что очень часто дети дошкольного возраста из-за проблем с речью не понимают друг друга, и беседа переходит </w:t>
      </w:r>
      <w:proofErr w:type="gramStart"/>
      <w:r w:rsidRPr="00C33886">
        <w:rPr>
          <w:sz w:val="28"/>
          <w:szCs w:val="28"/>
        </w:rPr>
        <w:t>в</w:t>
      </w:r>
      <w:proofErr w:type="gramEnd"/>
      <w:r w:rsidRPr="00C33886">
        <w:rPr>
          <w:sz w:val="28"/>
          <w:szCs w:val="28"/>
        </w:rPr>
        <w:t xml:space="preserve"> с плеск эмоций.</w:t>
      </w:r>
    </w:p>
    <w:p w:rsidR="00557129" w:rsidRDefault="00557129" w:rsidP="007B0F74">
      <w:pPr>
        <w:pStyle w:val="a5"/>
        <w:spacing w:before="0" w:beforeAutospacing="0" w:after="0" w:afterAutospacing="0"/>
        <w:ind w:firstLine="708"/>
        <w:jc w:val="both"/>
        <w:rPr>
          <w:sz w:val="28"/>
          <w:szCs w:val="28"/>
        </w:rPr>
      </w:pPr>
      <w:r w:rsidRPr="00C33886">
        <w:rPr>
          <w:sz w:val="28"/>
          <w:szCs w:val="28"/>
        </w:rPr>
        <w:t>У детей</w:t>
      </w:r>
      <w:r w:rsidR="000132C9" w:rsidRPr="00C33886">
        <w:rPr>
          <w:sz w:val="28"/>
          <w:szCs w:val="28"/>
        </w:rPr>
        <w:t xml:space="preserve"> таких детей</w:t>
      </w:r>
      <w:r w:rsidRPr="00C33886">
        <w:rPr>
          <w:sz w:val="28"/>
          <w:szCs w:val="28"/>
        </w:rPr>
        <w:t xml:space="preserve"> со стороны эмоционально-волевой сферы также наблюдается ряд особенностей: повышенная возбудимость, раздражительность или общая заторможенность, замкнутость, обидчивость, плаксивость, многократная смена настроения.</w:t>
      </w:r>
    </w:p>
    <w:p w:rsidR="00131993" w:rsidRPr="00131993" w:rsidRDefault="00131993" w:rsidP="007B0F74">
      <w:pPr>
        <w:pStyle w:val="a5"/>
        <w:spacing w:before="0" w:beforeAutospacing="0" w:after="0" w:afterAutospacing="0"/>
        <w:ind w:firstLine="708"/>
        <w:jc w:val="both"/>
        <w:rPr>
          <w:b/>
          <w:sz w:val="28"/>
          <w:szCs w:val="28"/>
        </w:rPr>
      </w:pPr>
      <w:r w:rsidRPr="00131993">
        <w:rPr>
          <w:b/>
          <w:sz w:val="28"/>
          <w:szCs w:val="28"/>
        </w:rPr>
        <w:t>(слайд 4)</w:t>
      </w:r>
    </w:p>
    <w:p w:rsidR="00557129" w:rsidRDefault="00557129" w:rsidP="007B0F74">
      <w:pPr>
        <w:pStyle w:val="a5"/>
        <w:spacing w:before="0" w:beforeAutospacing="0" w:after="0" w:afterAutospacing="0"/>
        <w:ind w:firstLine="708"/>
        <w:jc w:val="both"/>
        <w:rPr>
          <w:sz w:val="28"/>
          <w:szCs w:val="28"/>
          <w:shd w:val="clear" w:color="auto" w:fill="FFFFFF"/>
        </w:rPr>
      </w:pPr>
      <w:r w:rsidRPr="00C33886">
        <w:rPr>
          <w:sz w:val="28"/>
          <w:szCs w:val="28"/>
          <w:shd w:val="clear" w:color="auto" w:fill="FFFFFF"/>
        </w:rPr>
        <w:t xml:space="preserve">Только положительные эмоции </w:t>
      </w:r>
      <w:r w:rsidR="000132C9">
        <w:rPr>
          <w:sz w:val="28"/>
          <w:szCs w:val="28"/>
          <w:shd w:val="clear" w:color="auto" w:fill="FFFFFF"/>
        </w:rPr>
        <w:t xml:space="preserve">и </w:t>
      </w:r>
      <w:r w:rsidR="000132C9">
        <w:rPr>
          <w:sz w:val="28"/>
          <w:szCs w:val="28"/>
        </w:rPr>
        <w:t xml:space="preserve">развития мелкой моторики руки </w:t>
      </w:r>
      <w:r>
        <w:rPr>
          <w:sz w:val="28"/>
          <w:szCs w:val="28"/>
          <w:shd w:val="clear" w:color="auto" w:fill="FFFFFF"/>
        </w:rPr>
        <w:t>способствуют развитию речи.</w:t>
      </w:r>
    </w:p>
    <w:p w:rsidR="00973138" w:rsidRPr="00557129" w:rsidRDefault="00973138" w:rsidP="007B0F74">
      <w:pPr>
        <w:pStyle w:val="a5"/>
        <w:spacing w:before="0" w:beforeAutospacing="0" w:after="0" w:afterAutospacing="0"/>
        <w:ind w:firstLine="708"/>
        <w:jc w:val="both"/>
        <w:rPr>
          <w:sz w:val="28"/>
          <w:szCs w:val="28"/>
        </w:rPr>
      </w:pPr>
      <w:r>
        <w:rPr>
          <w:sz w:val="28"/>
          <w:szCs w:val="28"/>
          <w:shd w:val="clear" w:color="auto" w:fill="FFFFFF"/>
        </w:rPr>
        <w:t>Уже классическим стало утверждение о том, что развитие руки помогает развитию речи ребенка дошкольного возраста.</w:t>
      </w:r>
    </w:p>
    <w:p w:rsidR="003C173D" w:rsidRDefault="003C173D" w:rsidP="007B0F74">
      <w:pPr>
        <w:pStyle w:val="a5"/>
        <w:spacing w:before="0" w:beforeAutospacing="0" w:after="0" w:afterAutospacing="0"/>
        <w:ind w:firstLine="708"/>
        <w:jc w:val="both"/>
        <w:rPr>
          <w:sz w:val="28"/>
          <w:szCs w:val="28"/>
        </w:rPr>
      </w:pPr>
      <w:r w:rsidRPr="00557129">
        <w:rPr>
          <w:sz w:val="28"/>
          <w:szCs w:val="28"/>
        </w:rPr>
        <w:t xml:space="preserve">В двигательной области коры головного мозга проекция кисти руки огромна по отношению к проекции других частей тела. К тому же она чрезвычайно близка к речевой моторной зоне (зоне </w:t>
      </w:r>
      <w:proofErr w:type="spellStart"/>
      <w:r w:rsidRPr="00557129">
        <w:rPr>
          <w:sz w:val="28"/>
          <w:szCs w:val="28"/>
        </w:rPr>
        <w:t>Брока</w:t>
      </w:r>
      <w:proofErr w:type="spellEnd"/>
      <w:r w:rsidRPr="00557129">
        <w:rPr>
          <w:sz w:val="28"/>
          <w:szCs w:val="28"/>
        </w:rPr>
        <w:t xml:space="preserve">). </w:t>
      </w:r>
    </w:p>
    <w:p w:rsidR="00131993" w:rsidRPr="00131993" w:rsidRDefault="00131993" w:rsidP="007B0F74">
      <w:pPr>
        <w:pStyle w:val="a5"/>
        <w:spacing w:before="0" w:beforeAutospacing="0" w:after="0" w:afterAutospacing="0"/>
        <w:ind w:firstLine="708"/>
        <w:jc w:val="both"/>
        <w:rPr>
          <w:b/>
          <w:sz w:val="28"/>
          <w:szCs w:val="28"/>
        </w:rPr>
      </w:pPr>
      <w:r w:rsidRPr="00131993">
        <w:rPr>
          <w:b/>
          <w:sz w:val="28"/>
          <w:szCs w:val="28"/>
        </w:rPr>
        <w:lastRenderedPageBreak/>
        <w:t>(слайд 5)</w:t>
      </w:r>
    </w:p>
    <w:p w:rsidR="00557129" w:rsidRDefault="003C173D" w:rsidP="00334597">
      <w:pPr>
        <w:pStyle w:val="a5"/>
        <w:spacing w:before="0" w:beforeAutospacing="0" w:after="0" w:afterAutospacing="0"/>
        <w:ind w:firstLine="708"/>
        <w:jc w:val="both"/>
        <w:rPr>
          <w:sz w:val="28"/>
          <w:szCs w:val="28"/>
        </w:rPr>
      </w:pPr>
      <w:r w:rsidRPr="00557129">
        <w:rPr>
          <w:sz w:val="28"/>
          <w:szCs w:val="28"/>
        </w:rPr>
        <w:t xml:space="preserve">Итак, мелкая моторика рук — это все, даже самые незначительные, движения, которые человек совершает с помощью пальцев и ладоней. Развитию мелкой моторики не случайно уделяется так много внимания. Влияние действий, совершаемых руками, на развитие головного мозга было замечено еще в Древнем Китае во II веке до нашей эры. Исследователями разных стран установлено, а практикой подтверждено, что уровень развития речи детей находится в прямой зависимости от степени </w:t>
      </w:r>
      <w:proofErr w:type="spellStart"/>
      <w:r w:rsidRPr="00557129">
        <w:rPr>
          <w:sz w:val="28"/>
          <w:szCs w:val="28"/>
        </w:rPr>
        <w:t>сформированности</w:t>
      </w:r>
      <w:proofErr w:type="spellEnd"/>
      <w:r w:rsidRPr="00557129">
        <w:rPr>
          <w:sz w:val="28"/>
          <w:szCs w:val="28"/>
        </w:rPr>
        <w:t xml:space="preserve"> тонких движений пальцев рук. С восточными мудрецами не только согласились, но и обосновали их гипотезы отечественные физиологи.  </w:t>
      </w:r>
    </w:p>
    <w:p w:rsidR="00131993" w:rsidRPr="00131993" w:rsidRDefault="00131993" w:rsidP="00334597">
      <w:pPr>
        <w:pStyle w:val="a5"/>
        <w:spacing w:before="0" w:beforeAutospacing="0" w:after="0" w:afterAutospacing="0"/>
        <w:ind w:firstLine="708"/>
        <w:jc w:val="both"/>
        <w:rPr>
          <w:b/>
          <w:sz w:val="28"/>
          <w:szCs w:val="28"/>
        </w:rPr>
      </w:pPr>
      <w:r w:rsidRPr="00131993">
        <w:rPr>
          <w:b/>
          <w:sz w:val="28"/>
          <w:szCs w:val="28"/>
        </w:rPr>
        <w:t>(слайд 6)</w:t>
      </w:r>
    </w:p>
    <w:p w:rsidR="00557129" w:rsidRPr="00557129" w:rsidRDefault="003C173D" w:rsidP="00131993">
      <w:pPr>
        <w:pStyle w:val="a5"/>
        <w:spacing w:before="0" w:beforeAutospacing="0" w:after="0" w:afterAutospacing="0"/>
        <w:ind w:firstLine="708"/>
        <w:jc w:val="both"/>
        <w:rPr>
          <w:sz w:val="28"/>
          <w:szCs w:val="28"/>
        </w:rPr>
      </w:pPr>
      <w:r w:rsidRPr="00557129">
        <w:rPr>
          <w:sz w:val="28"/>
          <w:szCs w:val="28"/>
        </w:rPr>
        <w:t>Так,  исследования</w:t>
      </w:r>
      <w:r w:rsidR="00557129" w:rsidRPr="00557129">
        <w:rPr>
          <w:sz w:val="28"/>
          <w:szCs w:val="28"/>
        </w:rPr>
        <w:t xml:space="preserve"> </w:t>
      </w:r>
      <w:r w:rsidRPr="00557129">
        <w:rPr>
          <w:sz w:val="28"/>
          <w:szCs w:val="28"/>
        </w:rPr>
        <w:t xml:space="preserve">В.М. Бехтерева доказали, что простыми движениями рук можно не только снять умственную усталость, но и добиться улучшения произношения многих звуков, помочь ребенку в освоении речи. Секрет прост — все дело в строении нашего головного мозга, где центры, отвечающие за речь и за движения пальцев рук, являются ближайшими «соседями», поэтому, стимулируя мелкую моторику и заставляя тем самым работать соответствующие отделы мозга, мы «беспокоим» и «соседей», отвечающих за речь. Формирование речи – удивительная и сложная работа, которая проходит незаметно для нас. Но в наших силах помочь своему ребенку, развивая мелкую моторику его рук. Известный исследователь детской речи </w:t>
      </w:r>
    </w:p>
    <w:p w:rsidR="003C173D" w:rsidRPr="00557129" w:rsidRDefault="003C173D" w:rsidP="00557129">
      <w:pPr>
        <w:pStyle w:val="a5"/>
        <w:spacing w:before="0" w:beforeAutospacing="0" w:after="0" w:afterAutospacing="0"/>
        <w:ind w:firstLine="708"/>
        <w:jc w:val="both"/>
        <w:rPr>
          <w:sz w:val="28"/>
          <w:szCs w:val="28"/>
        </w:rPr>
      </w:pPr>
      <w:r w:rsidRPr="00557129">
        <w:rPr>
          <w:sz w:val="28"/>
          <w:szCs w:val="28"/>
        </w:rPr>
        <w:t>М.И. Кольцова пишет, что сначала развиваются движение пальцев рук, затем появляется артикуляция слогов, все последующие совершенствование речевых реакций состоит в прямой зависимости от степени тренировки движений пальцев. Таким образом, есть все основания рассматривать кисть руки как орган речи, такой же, как артикуляционный аппарат. Поэтому, для детей тренировка движений пальцев и кистей рук, является важным фактором, стимулирующим речевое развитие ребенка, способствующим улучшению артикуляционных движений, подготовке кисти руки к письму и является мощным средством, повышающим работоспособность коры головного мозга, стимулирующим развитие мышление ребенка.</w:t>
      </w:r>
    </w:p>
    <w:p w:rsidR="00334597" w:rsidRPr="00557129" w:rsidRDefault="003C173D" w:rsidP="00334597">
      <w:pPr>
        <w:pStyle w:val="a5"/>
        <w:shd w:val="clear" w:color="auto" w:fill="FFFFFF"/>
        <w:spacing w:before="0" w:beforeAutospacing="0" w:after="0" w:afterAutospacing="0"/>
        <w:jc w:val="both"/>
        <w:rPr>
          <w:sz w:val="28"/>
          <w:szCs w:val="28"/>
        </w:rPr>
      </w:pPr>
      <w:r w:rsidRPr="00557129">
        <w:rPr>
          <w:sz w:val="28"/>
          <w:szCs w:val="28"/>
        </w:rPr>
        <w:tab/>
      </w:r>
      <w:r w:rsidR="00334597" w:rsidRPr="00557129">
        <w:rPr>
          <w:sz w:val="28"/>
          <w:szCs w:val="28"/>
        </w:rPr>
        <w:t>Многие из вас слышали, что мелкая моторика напрямую связана с развитием речи, чем выше двигательная активность, тем лучше развита речь.</w:t>
      </w:r>
    </w:p>
    <w:p w:rsidR="00334597" w:rsidRPr="00334597" w:rsidRDefault="00334597" w:rsidP="007B0F7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xml:space="preserve">Как </w:t>
      </w:r>
      <w:proofErr w:type="gramStart"/>
      <w:r w:rsidRPr="00334597">
        <w:rPr>
          <w:rFonts w:ascii="Times New Roman" w:eastAsia="Times New Roman" w:hAnsi="Times New Roman" w:cs="Times New Roman"/>
          <w:sz w:val="28"/>
          <w:szCs w:val="28"/>
          <w:lang w:eastAsia="ru-RU"/>
        </w:rPr>
        <w:t>показывает практика за последние годы значительно увеличилось</w:t>
      </w:r>
      <w:proofErr w:type="gramEnd"/>
      <w:r w:rsidRPr="00334597">
        <w:rPr>
          <w:rFonts w:ascii="Times New Roman" w:eastAsia="Times New Roman" w:hAnsi="Times New Roman" w:cs="Times New Roman"/>
          <w:sz w:val="28"/>
          <w:szCs w:val="28"/>
          <w:lang w:eastAsia="ru-RU"/>
        </w:rPr>
        <w:t xml:space="preserve"> количество детей с низким уровнем речевого развития.</w:t>
      </w:r>
    </w:p>
    <w:p w:rsidR="00334597" w:rsidRPr="00557129"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Причины речевых нарушений носят биологический и социально-психологический характер.</w:t>
      </w:r>
    </w:p>
    <w:p w:rsidR="00557129" w:rsidRPr="00131993" w:rsidRDefault="00131993" w:rsidP="0033459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7</w:t>
      </w:r>
      <w:r w:rsidRPr="00131993">
        <w:rPr>
          <w:rFonts w:ascii="Times New Roman" w:eastAsia="Times New Roman" w:hAnsi="Times New Roman" w:cs="Times New Roman"/>
          <w:b/>
          <w:sz w:val="28"/>
          <w:szCs w:val="28"/>
          <w:lang w:eastAsia="ru-RU"/>
        </w:rPr>
        <w:t>)</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К биологическим причинам относятся:</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Острые и хронические заболевания матери во время беременности;</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наследственные заболевания;</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аллергия матери во время беременности;</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токсикоз беременности;</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иммунологическая несовместимость крови плода и матери;</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lastRenderedPageBreak/>
        <w:t>• гипоксия плода;</w:t>
      </w:r>
    </w:p>
    <w:p w:rsidR="00334597" w:rsidRPr="00557129"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родовые травмы.</w:t>
      </w:r>
    </w:p>
    <w:p w:rsidR="00557129" w:rsidRPr="00334597" w:rsidRDefault="00557129" w:rsidP="00334597">
      <w:pPr>
        <w:shd w:val="clear" w:color="auto" w:fill="FFFFFF"/>
        <w:spacing w:after="0" w:line="240" w:lineRule="auto"/>
        <w:jc w:val="both"/>
        <w:rPr>
          <w:rFonts w:ascii="Times New Roman" w:eastAsia="Times New Roman" w:hAnsi="Times New Roman" w:cs="Times New Roman"/>
          <w:sz w:val="28"/>
          <w:szCs w:val="28"/>
          <w:lang w:eastAsia="ru-RU"/>
        </w:rPr>
      </w:pP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К социально-психологическим причинам относятся:</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двуязычье в семье;</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xml:space="preserve">• </w:t>
      </w:r>
      <w:proofErr w:type="spellStart"/>
      <w:r w:rsidRPr="00334597">
        <w:rPr>
          <w:rFonts w:ascii="Times New Roman" w:eastAsia="Times New Roman" w:hAnsi="Times New Roman" w:cs="Times New Roman"/>
          <w:sz w:val="28"/>
          <w:szCs w:val="28"/>
          <w:lang w:eastAsia="ru-RU"/>
        </w:rPr>
        <w:t>гиперопека</w:t>
      </w:r>
      <w:proofErr w:type="spellEnd"/>
      <w:r w:rsidRPr="00334597">
        <w:rPr>
          <w:rFonts w:ascii="Times New Roman" w:eastAsia="Times New Roman" w:hAnsi="Times New Roman" w:cs="Times New Roman"/>
          <w:sz w:val="28"/>
          <w:szCs w:val="28"/>
          <w:lang w:eastAsia="ru-RU"/>
        </w:rPr>
        <w:t>;</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неправильное строение или недостаточная подвижность органов речи;</w:t>
      </w:r>
    </w:p>
    <w:p w:rsidR="00334597" w:rsidRPr="00557129"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xml:space="preserve">• ограниченное общения родителей с ребенком (родители мало говорят с детьми, дети и сами мало говорят, потому что большую часть времени дома проводят за компьютером и телевизором). Дети редко делают </w:t>
      </w:r>
      <w:proofErr w:type="gramStart"/>
      <w:r w:rsidRPr="00334597">
        <w:rPr>
          <w:rFonts w:ascii="Times New Roman" w:eastAsia="Times New Roman" w:hAnsi="Times New Roman" w:cs="Times New Roman"/>
          <w:sz w:val="28"/>
          <w:szCs w:val="28"/>
          <w:lang w:eastAsia="ru-RU"/>
        </w:rPr>
        <w:t>что то</w:t>
      </w:r>
      <w:proofErr w:type="gramEnd"/>
      <w:r w:rsidRPr="00334597">
        <w:rPr>
          <w:rFonts w:ascii="Times New Roman" w:eastAsia="Times New Roman" w:hAnsi="Times New Roman" w:cs="Times New Roman"/>
          <w:sz w:val="28"/>
          <w:szCs w:val="28"/>
          <w:lang w:eastAsia="ru-RU"/>
        </w:rPr>
        <w:t xml:space="preserve"> своими руками, потому что современные игрушки и вещи устроены максимально удобно, но не эффективно для развития моторики (например, обувь застегивается при помощи липучек, вместо шнурков, книжки с наклейками, вместо картинок для вырезывания и т. д.) </w:t>
      </w:r>
    </w:p>
    <w:p w:rsidR="00557129" w:rsidRPr="00131993" w:rsidRDefault="00131993" w:rsidP="0033459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8</w:t>
      </w:r>
      <w:r w:rsidRPr="00131993">
        <w:rPr>
          <w:rFonts w:ascii="Times New Roman" w:eastAsia="Times New Roman" w:hAnsi="Times New Roman" w:cs="Times New Roman"/>
          <w:b/>
          <w:sz w:val="28"/>
          <w:szCs w:val="28"/>
          <w:lang w:eastAsia="ru-RU"/>
        </w:rPr>
        <w:t>)</w:t>
      </w:r>
    </w:p>
    <w:p w:rsidR="00334597" w:rsidRPr="00334597" w:rsidRDefault="00334597" w:rsidP="007B0F74">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34597">
        <w:rPr>
          <w:rFonts w:ascii="Times New Roman" w:eastAsia="Times New Roman" w:hAnsi="Times New Roman" w:cs="Times New Roman"/>
          <w:b/>
          <w:sz w:val="28"/>
          <w:szCs w:val="28"/>
          <w:lang w:eastAsia="ru-RU"/>
        </w:rPr>
        <w:t>Зачем же надо развивать мелкую моторику?</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Развитие мелкой моторики ребенка - тонких движений кистей и пальцев рук - один из показателей психического развития ребенка</w:t>
      </w:r>
      <w:r w:rsidRPr="00557129">
        <w:rPr>
          <w:rFonts w:ascii="Times New Roman" w:eastAsia="Times New Roman" w:hAnsi="Times New Roman" w:cs="Times New Roman"/>
          <w:sz w:val="28"/>
          <w:szCs w:val="28"/>
          <w:lang w:eastAsia="ru-RU"/>
        </w:rPr>
        <w:t xml:space="preserve"> его эмоционального благополучия.</w:t>
      </w:r>
    </w:p>
    <w:p w:rsidR="00334597" w:rsidRPr="00334597"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w:t>
      </w:r>
    </w:p>
    <w:p w:rsidR="00334597" w:rsidRPr="00557129" w:rsidRDefault="00334597" w:rsidP="00334597">
      <w:pPr>
        <w:shd w:val="clear" w:color="auto" w:fill="FFFFFF"/>
        <w:spacing w:after="0" w:line="240" w:lineRule="auto"/>
        <w:jc w:val="both"/>
        <w:rPr>
          <w:rFonts w:ascii="Times New Roman" w:eastAsia="Times New Roman" w:hAnsi="Times New Roman" w:cs="Times New Roman"/>
          <w:sz w:val="28"/>
          <w:szCs w:val="28"/>
          <w:lang w:eastAsia="ru-RU"/>
        </w:rPr>
      </w:pPr>
      <w:r w:rsidRPr="00334597">
        <w:rPr>
          <w:rFonts w:ascii="Times New Roman" w:eastAsia="Times New Roman" w:hAnsi="Times New Roman" w:cs="Times New Roman"/>
          <w:sz w:val="28"/>
          <w:szCs w:val="28"/>
          <w:lang w:eastAsia="ru-RU"/>
        </w:rPr>
        <w:t>• Мелкая моторика – основа развития психических процессов: внимания, памяти, восприятия, мышления и речи, пространственные представления.</w:t>
      </w:r>
      <w:r w:rsidRPr="00557129">
        <w:rPr>
          <w:rFonts w:ascii="Times New Roman" w:eastAsia="Times New Roman" w:hAnsi="Times New Roman" w:cs="Times New Roman"/>
          <w:sz w:val="28"/>
          <w:szCs w:val="28"/>
          <w:lang w:eastAsia="ru-RU"/>
        </w:rPr>
        <w:t> </w:t>
      </w:r>
    </w:p>
    <w:p w:rsidR="00557129" w:rsidRPr="00131993" w:rsidRDefault="00131993" w:rsidP="00334597">
      <w:pPr>
        <w:shd w:val="clear" w:color="auto" w:fill="FFFFFF"/>
        <w:spacing w:after="0" w:line="240" w:lineRule="auto"/>
        <w:jc w:val="both"/>
        <w:rPr>
          <w:rFonts w:ascii="Times New Roman" w:eastAsia="Times New Roman" w:hAnsi="Times New Roman" w:cs="Times New Roman"/>
          <w:b/>
          <w:sz w:val="28"/>
          <w:szCs w:val="28"/>
          <w:lang w:eastAsia="ru-RU"/>
        </w:rPr>
      </w:pPr>
      <w:r w:rsidRPr="00131993">
        <w:rPr>
          <w:rFonts w:ascii="Times New Roman" w:eastAsia="Times New Roman" w:hAnsi="Times New Roman" w:cs="Times New Roman"/>
          <w:b/>
          <w:sz w:val="28"/>
          <w:szCs w:val="28"/>
          <w:lang w:eastAsia="ru-RU"/>
        </w:rPr>
        <w:t>(слайд 9)</w:t>
      </w:r>
    </w:p>
    <w:p w:rsidR="004E4A97" w:rsidRPr="00557129" w:rsidRDefault="004E4A97" w:rsidP="004E4A97">
      <w:pPr>
        <w:rPr>
          <w:rFonts w:ascii="Times New Roman" w:hAnsi="Times New Roman" w:cs="Times New Roman"/>
          <w:b/>
          <w:i/>
          <w:sz w:val="28"/>
          <w:szCs w:val="28"/>
        </w:rPr>
      </w:pPr>
      <w:r w:rsidRPr="00557129">
        <w:rPr>
          <w:rFonts w:ascii="Times New Roman" w:hAnsi="Times New Roman" w:cs="Times New Roman"/>
          <w:sz w:val="28"/>
          <w:szCs w:val="28"/>
        </w:rPr>
        <w:t xml:space="preserve">На этом и основано </w:t>
      </w:r>
      <w:r w:rsidR="00557129" w:rsidRPr="00557129">
        <w:rPr>
          <w:rFonts w:ascii="Times New Roman" w:hAnsi="Times New Roman" w:cs="Times New Roman"/>
          <w:sz w:val="28"/>
          <w:szCs w:val="28"/>
        </w:rPr>
        <w:t>моя кружковая работа «Волшебные шарики»</w:t>
      </w:r>
    </w:p>
    <w:p w:rsidR="00334597" w:rsidRPr="00557129" w:rsidRDefault="00334597" w:rsidP="00334597">
      <w:pPr>
        <w:pStyle w:val="a5"/>
        <w:spacing w:before="0" w:beforeAutospacing="0" w:after="0" w:afterAutospacing="0"/>
        <w:jc w:val="both"/>
        <w:rPr>
          <w:color w:val="333333"/>
          <w:sz w:val="28"/>
          <w:szCs w:val="28"/>
        </w:rPr>
      </w:pPr>
      <w:r w:rsidRPr="00557129">
        <w:rPr>
          <w:color w:val="333333"/>
          <w:sz w:val="28"/>
          <w:szCs w:val="28"/>
        </w:rPr>
        <w:t xml:space="preserve">Работа с </w:t>
      </w:r>
      <w:r w:rsidR="007B0F74" w:rsidRPr="00557129">
        <w:rPr>
          <w:color w:val="333333"/>
          <w:sz w:val="28"/>
          <w:szCs w:val="28"/>
        </w:rPr>
        <w:t>салфетками</w:t>
      </w:r>
      <w:r w:rsidRPr="00557129">
        <w:rPr>
          <w:color w:val="333333"/>
          <w:sz w:val="28"/>
          <w:szCs w:val="28"/>
        </w:rPr>
        <w:t xml:space="preserve"> положительно сказывается и на творческом развитии ребенка, развивает его вкус, пространственное мышление и чувство цвета. А также, всё это способствует гармоничному развитию личности. Творчество способствует развитию эмоциональной сферы, учит ребёнка выражать свои чувства справляться с ними. Творя своими руками, ребёнок не только реализует потребности в познании мира и самоутверждения, но ещё и растёт как личность. Работа с </w:t>
      </w:r>
      <w:r w:rsidR="007B0F74" w:rsidRPr="00557129">
        <w:rPr>
          <w:color w:val="333333"/>
          <w:sz w:val="28"/>
          <w:szCs w:val="28"/>
        </w:rPr>
        <w:t>салфетками</w:t>
      </w:r>
      <w:r w:rsidRPr="00557129">
        <w:rPr>
          <w:color w:val="333333"/>
          <w:sz w:val="28"/>
          <w:szCs w:val="28"/>
        </w:rPr>
        <w:t xml:space="preserve"> одновременно является и работой по развитию речи. В процессе обыгрывания сюжета и выполнения практических действий ведётся непрерывный разговор с детьми. Можно говорить о том, что работа </w:t>
      </w:r>
      <w:r w:rsidR="007B0F74" w:rsidRPr="00557129">
        <w:rPr>
          <w:color w:val="333333"/>
          <w:sz w:val="28"/>
          <w:szCs w:val="28"/>
        </w:rPr>
        <w:t>эта</w:t>
      </w:r>
      <w:r w:rsidRPr="00557129">
        <w:rPr>
          <w:color w:val="333333"/>
          <w:sz w:val="28"/>
          <w:szCs w:val="28"/>
        </w:rPr>
        <w:t xml:space="preserve"> стимулируют развитие коммуникативной функции речи, способствует расширению активного и пассивного словаря детей.</w:t>
      </w:r>
    </w:p>
    <w:p w:rsidR="00557129" w:rsidRPr="00131993" w:rsidRDefault="00131993" w:rsidP="00334597">
      <w:pPr>
        <w:pStyle w:val="a5"/>
        <w:spacing w:before="0" w:beforeAutospacing="0" w:after="0" w:afterAutospacing="0"/>
        <w:jc w:val="both"/>
        <w:rPr>
          <w:b/>
          <w:color w:val="333333"/>
          <w:sz w:val="28"/>
          <w:szCs w:val="28"/>
        </w:rPr>
      </w:pPr>
      <w:r w:rsidRPr="00131993">
        <w:rPr>
          <w:b/>
          <w:color w:val="333333"/>
          <w:sz w:val="28"/>
          <w:szCs w:val="28"/>
        </w:rPr>
        <w:t>(слайд 10)</w:t>
      </w:r>
    </w:p>
    <w:p w:rsidR="00334597" w:rsidRPr="00557129" w:rsidRDefault="00334597" w:rsidP="00334597">
      <w:pPr>
        <w:pStyle w:val="a5"/>
        <w:spacing w:before="0" w:beforeAutospacing="0" w:after="0" w:afterAutospacing="0"/>
        <w:rPr>
          <w:rStyle w:val="apple-converted-space"/>
          <w:color w:val="333333"/>
          <w:sz w:val="28"/>
          <w:szCs w:val="28"/>
        </w:rPr>
      </w:pPr>
      <w:r w:rsidRPr="00557129">
        <w:rPr>
          <w:color w:val="333333"/>
          <w:sz w:val="28"/>
          <w:szCs w:val="28"/>
        </w:rPr>
        <w:t>Следовательно, в процессе работы развиваются:</w:t>
      </w:r>
      <w:r w:rsidRPr="00557129">
        <w:rPr>
          <w:rStyle w:val="apple-converted-space"/>
          <w:color w:val="333333"/>
          <w:sz w:val="28"/>
          <w:szCs w:val="28"/>
        </w:rPr>
        <w:t> </w:t>
      </w:r>
      <w:r w:rsidRPr="00557129">
        <w:rPr>
          <w:color w:val="333333"/>
          <w:sz w:val="28"/>
          <w:szCs w:val="28"/>
        </w:rPr>
        <w:br/>
        <w:t>- мелкая моторика пальцев рук;</w:t>
      </w:r>
      <w:r w:rsidRPr="00557129">
        <w:rPr>
          <w:rStyle w:val="apple-converted-space"/>
          <w:color w:val="333333"/>
          <w:sz w:val="28"/>
          <w:szCs w:val="28"/>
        </w:rPr>
        <w:t> </w:t>
      </w:r>
      <w:r w:rsidRPr="00557129">
        <w:rPr>
          <w:color w:val="333333"/>
          <w:sz w:val="28"/>
          <w:szCs w:val="28"/>
        </w:rPr>
        <w:br/>
        <w:t>- сенсорное восприятие, глазомер;</w:t>
      </w:r>
      <w:r w:rsidRPr="00557129">
        <w:rPr>
          <w:rStyle w:val="apple-converted-space"/>
          <w:color w:val="333333"/>
          <w:sz w:val="28"/>
          <w:szCs w:val="28"/>
        </w:rPr>
        <w:t> </w:t>
      </w:r>
      <w:r w:rsidRPr="00557129">
        <w:rPr>
          <w:color w:val="333333"/>
          <w:sz w:val="28"/>
          <w:szCs w:val="28"/>
        </w:rPr>
        <w:br/>
        <w:t>- логическое воображение;</w:t>
      </w:r>
      <w:r w:rsidRPr="00557129">
        <w:rPr>
          <w:rStyle w:val="apple-converted-space"/>
          <w:color w:val="333333"/>
          <w:sz w:val="28"/>
          <w:szCs w:val="28"/>
        </w:rPr>
        <w:t> </w:t>
      </w:r>
      <w:r w:rsidRPr="00557129">
        <w:rPr>
          <w:color w:val="333333"/>
          <w:sz w:val="28"/>
          <w:szCs w:val="28"/>
        </w:rPr>
        <w:br/>
        <w:t>- волевые качества;</w:t>
      </w:r>
      <w:r w:rsidRPr="00557129">
        <w:rPr>
          <w:rStyle w:val="apple-converted-space"/>
          <w:color w:val="333333"/>
          <w:sz w:val="28"/>
          <w:szCs w:val="28"/>
        </w:rPr>
        <w:t> </w:t>
      </w:r>
      <w:r w:rsidRPr="00557129">
        <w:rPr>
          <w:color w:val="333333"/>
          <w:sz w:val="28"/>
          <w:szCs w:val="28"/>
        </w:rPr>
        <w:br/>
        <w:t>- художественные способности и эстетический вкус;</w:t>
      </w:r>
      <w:r w:rsidRPr="00557129">
        <w:rPr>
          <w:rStyle w:val="apple-converted-space"/>
          <w:color w:val="333333"/>
          <w:sz w:val="28"/>
          <w:szCs w:val="28"/>
        </w:rPr>
        <w:t> </w:t>
      </w:r>
    </w:p>
    <w:p w:rsidR="00334597" w:rsidRPr="00557129" w:rsidRDefault="00334597" w:rsidP="00334597">
      <w:pPr>
        <w:pStyle w:val="a5"/>
        <w:spacing w:before="0" w:beforeAutospacing="0" w:after="0" w:afterAutospacing="0"/>
        <w:rPr>
          <w:color w:val="333333"/>
          <w:sz w:val="28"/>
          <w:szCs w:val="28"/>
        </w:rPr>
      </w:pPr>
      <w:r w:rsidRPr="00557129">
        <w:rPr>
          <w:rStyle w:val="apple-converted-space"/>
          <w:color w:val="333333"/>
          <w:sz w:val="28"/>
          <w:szCs w:val="28"/>
        </w:rPr>
        <w:lastRenderedPageBreak/>
        <w:t>-эмоциональное равновесие;</w:t>
      </w:r>
      <w:r w:rsidRPr="00557129">
        <w:rPr>
          <w:color w:val="333333"/>
          <w:sz w:val="28"/>
          <w:szCs w:val="28"/>
        </w:rPr>
        <w:br/>
        <w:t>- формируется самостоятельность, уверенность в себе, самооценка.</w:t>
      </w:r>
    </w:p>
    <w:p w:rsidR="00416239" w:rsidRPr="00131993" w:rsidRDefault="00131993" w:rsidP="00334597">
      <w:pPr>
        <w:pStyle w:val="a5"/>
        <w:spacing w:before="0" w:beforeAutospacing="0" w:after="0" w:afterAutospacing="0"/>
        <w:jc w:val="both"/>
        <w:rPr>
          <w:b/>
          <w:color w:val="555555"/>
          <w:sz w:val="28"/>
          <w:szCs w:val="28"/>
          <w:shd w:val="clear" w:color="auto" w:fill="FFFFFF"/>
        </w:rPr>
      </w:pPr>
      <w:r w:rsidRPr="00131993">
        <w:rPr>
          <w:b/>
          <w:color w:val="555555"/>
          <w:sz w:val="28"/>
          <w:szCs w:val="28"/>
          <w:shd w:val="clear" w:color="auto" w:fill="FFFFFF"/>
        </w:rPr>
        <w:t>(слайд 11)</w:t>
      </w:r>
    </w:p>
    <w:p w:rsidR="00B0354B" w:rsidRPr="00BF43E4" w:rsidRDefault="00416239" w:rsidP="00416239">
      <w:pPr>
        <w:pStyle w:val="a5"/>
        <w:spacing w:before="0" w:beforeAutospacing="0" w:after="0" w:afterAutospacing="0"/>
        <w:ind w:firstLine="708"/>
        <w:jc w:val="both"/>
        <w:rPr>
          <w:color w:val="000000" w:themeColor="text1"/>
          <w:sz w:val="28"/>
          <w:szCs w:val="28"/>
          <w:shd w:val="clear" w:color="auto" w:fill="FFFFFF"/>
        </w:rPr>
      </w:pPr>
      <w:r w:rsidRPr="00BF43E4">
        <w:rPr>
          <w:color w:val="000000" w:themeColor="text1"/>
          <w:sz w:val="28"/>
          <w:szCs w:val="28"/>
          <w:shd w:val="clear" w:color="auto" w:fill="FFFFFF"/>
        </w:rPr>
        <w:t>Возможность порвать и смять бумагу позволяет детям выплеснуть отрицательные эмоции, а результаты этой деятельности можно использовать в аппликации.</w:t>
      </w:r>
    </w:p>
    <w:p w:rsidR="00557129" w:rsidRPr="00557129" w:rsidRDefault="00557129" w:rsidP="00416239">
      <w:pPr>
        <w:pStyle w:val="a5"/>
        <w:spacing w:before="0" w:beforeAutospacing="0" w:after="0" w:afterAutospacing="0"/>
        <w:ind w:firstLine="708"/>
        <w:jc w:val="both"/>
        <w:rPr>
          <w:color w:val="333333"/>
          <w:sz w:val="28"/>
          <w:szCs w:val="28"/>
        </w:rPr>
      </w:pPr>
    </w:p>
    <w:p w:rsidR="00334597" w:rsidRPr="00557129" w:rsidRDefault="00334597" w:rsidP="00B0354B">
      <w:pPr>
        <w:pStyle w:val="a5"/>
        <w:spacing w:before="0" w:beforeAutospacing="0" w:after="0" w:afterAutospacing="0"/>
        <w:ind w:firstLine="708"/>
        <w:jc w:val="both"/>
        <w:rPr>
          <w:color w:val="333333"/>
          <w:sz w:val="28"/>
          <w:szCs w:val="28"/>
        </w:rPr>
      </w:pPr>
      <w:r w:rsidRPr="00557129">
        <w:rPr>
          <w:color w:val="333333"/>
          <w:sz w:val="28"/>
          <w:szCs w:val="28"/>
        </w:rPr>
        <w:t xml:space="preserve">Система работы с бумагой построена по принципу от </w:t>
      </w:r>
      <w:proofErr w:type="gramStart"/>
      <w:r w:rsidRPr="00557129">
        <w:rPr>
          <w:color w:val="333333"/>
          <w:sz w:val="28"/>
          <w:szCs w:val="28"/>
        </w:rPr>
        <w:t>простого</w:t>
      </w:r>
      <w:proofErr w:type="gramEnd"/>
      <w:r w:rsidRPr="00557129">
        <w:rPr>
          <w:color w:val="333333"/>
          <w:sz w:val="28"/>
          <w:szCs w:val="28"/>
        </w:rPr>
        <w:t xml:space="preserve"> к сложному, более сильным детям будет интересна сложная конструкция, менее подготовленным можно предложить работу попроще. При этом обучающий и развивающий смысл работы сохраняются. Это даст возможность предотвратить перегрузку ребенка, освободить его от страха перед трудностью, приобщить к творчеству. Бумага является хорошим пластичным материалом. А изделия из разноцветной бумаги получаются яркими, интересными, выразительными.</w:t>
      </w:r>
    </w:p>
    <w:p w:rsidR="00334597" w:rsidRPr="00557129" w:rsidRDefault="00334597" w:rsidP="00557129">
      <w:pPr>
        <w:pStyle w:val="a5"/>
        <w:spacing w:before="0" w:beforeAutospacing="0" w:after="0" w:afterAutospacing="0"/>
        <w:ind w:firstLine="708"/>
        <w:jc w:val="both"/>
        <w:rPr>
          <w:color w:val="333333"/>
          <w:sz w:val="28"/>
          <w:szCs w:val="28"/>
        </w:rPr>
      </w:pPr>
      <w:r w:rsidRPr="00557129">
        <w:rPr>
          <w:color w:val="333333"/>
          <w:sz w:val="28"/>
          <w:szCs w:val="28"/>
        </w:rPr>
        <w:t>Доступный материал, несложная техника выполнения работ не превышает возможностей детей дошкольного возраста.</w:t>
      </w:r>
    </w:p>
    <w:p w:rsidR="00334597" w:rsidRPr="00557129" w:rsidRDefault="00334597" w:rsidP="00557129">
      <w:pPr>
        <w:pStyle w:val="a5"/>
        <w:spacing w:before="0" w:beforeAutospacing="0" w:after="0" w:afterAutospacing="0"/>
        <w:ind w:firstLine="708"/>
        <w:jc w:val="both"/>
        <w:rPr>
          <w:color w:val="333333"/>
          <w:sz w:val="28"/>
          <w:szCs w:val="28"/>
        </w:rPr>
      </w:pPr>
      <w:r w:rsidRPr="00557129">
        <w:rPr>
          <w:color w:val="333333"/>
          <w:sz w:val="28"/>
          <w:szCs w:val="28"/>
        </w:rPr>
        <w:t>Все эти методики дети осваивают с лёгкостью, у них получаются замечательные поделки, которые радуют глаз, становятся любимым украшением группы и помогают закреплять знания по различным темам.</w:t>
      </w:r>
    </w:p>
    <w:p w:rsidR="00334597" w:rsidRPr="00557129" w:rsidRDefault="00334597" w:rsidP="00334597">
      <w:pPr>
        <w:pStyle w:val="a5"/>
        <w:spacing w:before="0" w:beforeAutospacing="0" w:after="0" w:afterAutospacing="0"/>
        <w:jc w:val="both"/>
        <w:rPr>
          <w:color w:val="333333"/>
          <w:sz w:val="28"/>
          <w:szCs w:val="28"/>
        </w:rPr>
      </w:pPr>
      <w:r w:rsidRPr="00557129">
        <w:rPr>
          <w:rStyle w:val="a6"/>
          <w:color w:val="333333"/>
          <w:sz w:val="28"/>
          <w:szCs w:val="28"/>
        </w:rPr>
        <w:t> </w:t>
      </w:r>
    </w:p>
    <w:p w:rsidR="00B0354B" w:rsidRPr="00557129" w:rsidRDefault="00334597" w:rsidP="00B0354B">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В процессе занятий художественным трудом формируются все психические процессы, развиваются художественно-творческие способности и положительно-эмоциональное восприятие окружающего мира. </w:t>
      </w:r>
    </w:p>
    <w:p w:rsidR="00334597" w:rsidRPr="00557129" w:rsidRDefault="00334597" w:rsidP="00B0354B">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Занятия в кружке позволяют развивать творческие задатки дошкольников, мелкую моторику пальцев рук; </w:t>
      </w:r>
      <w:proofErr w:type="spellStart"/>
      <w:proofErr w:type="gramStart"/>
      <w:r w:rsidRPr="00557129">
        <w:rPr>
          <w:rFonts w:ascii="Times New Roman" w:hAnsi="Times New Roman" w:cs="Times New Roman"/>
          <w:sz w:val="28"/>
          <w:szCs w:val="28"/>
        </w:rPr>
        <w:t>самоутверждаться</w:t>
      </w:r>
      <w:proofErr w:type="spellEnd"/>
      <w:proofErr w:type="gramEnd"/>
      <w:r w:rsidRPr="00557129">
        <w:rPr>
          <w:rFonts w:ascii="Times New Roman" w:hAnsi="Times New Roman" w:cs="Times New Roman"/>
          <w:sz w:val="28"/>
          <w:szCs w:val="28"/>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 </w:t>
      </w:r>
    </w:p>
    <w:p w:rsidR="004E4A97" w:rsidRPr="00557129" w:rsidRDefault="004E4A97" w:rsidP="00334597">
      <w:pPr>
        <w:spacing w:after="0" w:line="240" w:lineRule="auto"/>
        <w:jc w:val="center"/>
        <w:rPr>
          <w:rFonts w:ascii="Times New Roman" w:hAnsi="Times New Roman" w:cs="Times New Roman"/>
          <w:b/>
          <w:sz w:val="28"/>
          <w:szCs w:val="28"/>
        </w:rPr>
      </w:pPr>
    </w:p>
    <w:p w:rsidR="00334597" w:rsidRPr="00557129" w:rsidRDefault="00334597" w:rsidP="00334597">
      <w:pPr>
        <w:spacing w:after="0" w:line="240" w:lineRule="auto"/>
        <w:jc w:val="center"/>
        <w:rPr>
          <w:rFonts w:ascii="Times New Roman" w:hAnsi="Times New Roman" w:cs="Times New Roman"/>
          <w:b/>
          <w:sz w:val="28"/>
          <w:szCs w:val="28"/>
        </w:rPr>
      </w:pPr>
      <w:r w:rsidRPr="00557129">
        <w:rPr>
          <w:rFonts w:ascii="Times New Roman" w:hAnsi="Times New Roman" w:cs="Times New Roman"/>
          <w:b/>
          <w:sz w:val="28"/>
          <w:szCs w:val="28"/>
        </w:rPr>
        <w:t>Задачи.</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1. Способствовать развитию мелкой моторики рук; развивать точность и координацию движений руки и глаза; гибкость рук, ритмичность.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2. Совершенствовать движения рук и психических процессов: · произвольного внимания;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логического мышления;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зрительного и слухового восприятия;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памяти, речи детей.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3. Формировать навыки учебной деятельности: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lastRenderedPageBreak/>
        <w:t xml:space="preserve">· умение действовать по словесным инструкциям;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умение самостоятельно продолжать выполнение поставленной задачи;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w:t>
      </w:r>
      <w:proofErr w:type="gramStart"/>
      <w:r w:rsidRPr="00557129">
        <w:rPr>
          <w:rFonts w:ascii="Times New Roman" w:hAnsi="Times New Roman" w:cs="Times New Roman"/>
          <w:sz w:val="28"/>
          <w:szCs w:val="28"/>
        </w:rPr>
        <w:t>контроль за</w:t>
      </w:r>
      <w:proofErr w:type="gramEnd"/>
      <w:r w:rsidRPr="00557129">
        <w:rPr>
          <w:rFonts w:ascii="Times New Roman" w:hAnsi="Times New Roman" w:cs="Times New Roman"/>
          <w:sz w:val="28"/>
          <w:szCs w:val="28"/>
        </w:rPr>
        <w:t xml:space="preserve"> собственными действиями.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4. Формировать положительно-эмоциональное восприятие окружающего мира. </w:t>
      </w:r>
    </w:p>
    <w:p w:rsidR="00334597" w:rsidRPr="00557129" w:rsidRDefault="00334597" w:rsidP="00334597">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5. Воспитывать художественный вкус, интерес к ручному труду. </w:t>
      </w:r>
    </w:p>
    <w:p w:rsidR="00B0354B" w:rsidRPr="00557129" w:rsidRDefault="00B0354B" w:rsidP="004E4A97">
      <w:pPr>
        <w:pStyle w:val="a5"/>
        <w:spacing w:before="0" w:beforeAutospacing="0" w:after="0" w:afterAutospacing="0"/>
        <w:ind w:firstLine="708"/>
        <w:jc w:val="both"/>
        <w:rPr>
          <w:rFonts w:eastAsiaTheme="minorHAnsi"/>
          <w:color w:val="000000"/>
          <w:sz w:val="28"/>
          <w:szCs w:val="28"/>
          <w:shd w:val="clear" w:color="auto" w:fill="FFFFFF"/>
          <w:lang w:eastAsia="en-US"/>
        </w:rPr>
      </w:pPr>
    </w:p>
    <w:p w:rsidR="00334597" w:rsidRPr="00BF43E4" w:rsidRDefault="004E4A97" w:rsidP="004E4A97">
      <w:pPr>
        <w:pStyle w:val="a5"/>
        <w:spacing w:before="0" w:beforeAutospacing="0" w:after="0" w:afterAutospacing="0"/>
        <w:ind w:firstLine="708"/>
        <w:jc w:val="both"/>
        <w:rPr>
          <w:rFonts w:eastAsiaTheme="minorHAnsi"/>
          <w:color w:val="000000" w:themeColor="text1"/>
          <w:sz w:val="28"/>
          <w:szCs w:val="28"/>
          <w:shd w:val="clear" w:color="auto" w:fill="FFFFFF"/>
          <w:lang w:eastAsia="en-US"/>
        </w:rPr>
      </w:pPr>
      <w:r w:rsidRPr="00557129">
        <w:rPr>
          <w:rFonts w:eastAsiaTheme="minorHAnsi"/>
          <w:color w:val="000000"/>
          <w:sz w:val="28"/>
          <w:szCs w:val="28"/>
          <w:shd w:val="clear" w:color="auto" w:fill="FFFFFF"/>
          <w:lang w:eastAsia="en-US"/>
        </w:rPr>
        <w:t xml:space="preserve">Главной задачей при изготовлении картинок является снятие излишнего напряжения, управление пальцами своих рук. Такая координация зрения и движения рук является необходимым условием  выполнения любых действий. В процессе работы улучшается речевое развитие детей, формируются положительные навыки коммуникативного общения со сверстниками. Развивается волевое усилие (дети проводят больше времени при выполнении задания, стараются выполнить его до конца), формируются элементарные навыки самоконтроля (организованно готовят рабочее место, убирают его, контролируют поведение), отмечается повышенный интерес к занятиям (стараются выполнять задание правильно), развивается общая и мелкая </w:t>
      </w:r>
      <w:r w:rsidRPr="00BF43E4">
        <w:rPr>
          <w:rFonts w:eastAsiaTheme="minorHAnsi"/>
          <w:color w:val="000000" w:themeColor="text1"/>
          <w:sz w:val="28"/>
          <w:szCs w:val="28"/>
          <w:shd w:val="clear" w:color="auto" w:fill="FFFFFF"/>
          <w:lang w:eastAsia="en-US"/>
        </w:rPr>
        <w:t>моторика.</w:t>
      </w:r>
    </w:p>
    <w:p w:rsidR="00B0354B" w:rsidRPr="00BF43E4" w:rsidRDefault="00B0354B" w:rsidP="00557129">
      <w:pPr>
        <w:pStyle w:val="a7"/>
        <w:ind w:firstLine="708"/>
        <w:rPr>
          <w:color w:val="000000" w:themeColor="text1"/>
          <w:sz w:val="28"/>
          <w:szCs w:val="28"/>
        </w:rPr>
      </w:pPr>
      <w:r w:rsidRPr="00BF43E4">
        <w:rPr>
          <w:color w:val="000000" w:themeColor="text1"/>
          <w:sz w:val="28"/>
          <w:szCs w:val="28"/>
        </w:rPr>
        <w:t xml:space="preserve">Мной  была изучена литература по данному вопросу таких ученых, как </w:t>
      </w:r>
      <w:r w:rsidR="00994027" w:rsidRPr="00BF43E4">
        <w:rPr>
          <w:color w:val="000000" w:themeColor="text1"/>
          <w:sz w:val="28"/>
          <w:szCs w:val="28"/>
          <w:shd w:val="clear" w:color="auto" w:fill="FFFFFF"/>
        </w:rPr>
        <w:t xml:space="preserve">Выготский Л.С. </w:t>
      </w:r>
      <w:r w:rsidRPr="00BF43E4">
        <w:rPr>
          <w:color w:val="000000" w:themeColor="text1"/>
          <w:sz w:val="28"/>
          <w:szCs w:val="28"/>
          <w:shd w:val="clear" w:color="auto" w:fill="FFFFFF"/>
        </w:rPr>
        <w:t xml:space="preserve">Богатырева З.Н. , </w:t>
      </w:r>
      <w:r w:rsidRPr="00BF43E4">
        <w:rPr>
          <w:color w:val="000000" w:themeColor="text1"/>
          <w:sz w:val="28"/>
          <w:szCs w:val="28"/>
        </w:rPr>
        <w:t xml:space="preserve">В.Ю. </w:t>
      </w:r>
      <w:proofErr w:type="spellStart"/>
      <w:r w:rsidRPr="00BF43E4">
        <w:rPr>
          <w:color w:val="000000" w:themeColor="text1"/>
          <w:sz w:val="28"/>
          <w:szCs w:val="28"/>
        </w:rPr>
        <w:t>Руснак</w:t>
      </w:r>
      <w:proofErr w:type="spellEnd"/>
      <w:r w:rsidRPr="00BF43E4">
        <w:rPr>
          <w:color w:val="000000" w:themeColor="text1"/>
          <w:sz w:val="28"/>
          <w:szCs w:val="28"/>
        </w:rPr>
        <w:t xml:space="preserve">, </w:t>
      </w:r>
      <w:r w:rsidR="00994027" w:rsidRPr="00BF43E4">
        <w:rPr>
          <w:color w:val="000000" w:themeColor="text1"/>
          <w:sz w:val="28"/>
          <w:szCs w:val="28"/>
        </w:rPr>
        <w:t xml:space="preserve">Рябко Н.Б. и </w:t>
      </w:r>
      <w:proofErr w:type="spellStart"/>
      <w:proofErr w:type="gramStart"/>
      <w:r w:rsidR="00994027" w:rsidRPr="00BF43E4">
        <w:rPr>
          <w:color w:val="000000" w:themeColor="text1"/>
          <w:sz w:val="28"/>
          <w:szCs w:val="28"/>
        </w:rPr>
        <w:t>др</w:t>
      </w:r>
      <w:proofErr w:type="spellEnd"/>
      <w:proofErr w:type="gramEnd"/>
    </w:p>
    <w:p w:rsidR="00B0354B" w:rsidRPr="00BF43E4" w:rsidRDefault="00B0354B" w:rsidP="004E4A97">
      <w:pPr>
        <w:pStyle w:val="a5"/>
        <w:spacing w:before="0" w:beforeAutospacing="0" w:after="0" w:afterAutospacing="0"/>
        <w:ind w:firstLine="708"/>
        <w:jc w:val="both"/>
        <w:rPr>
          <w:rFonts w:eastAsiaTheme="minorHAnsi"/>
          <w:color w:val="000000" w:themeColor="text1"/>
          <w:sz w:val="28"/>
          <w:szCs w:val="28"/>
          <w:shd w:val="clear" w:color="auto" w:fill="FFFFFF"/>
          <w:lang w:eastAsia="en-US"/>
        </w:rPr>
      </w:pPr>
    </w:p>
    <w:p w:rsidR="004E4A97" w:rsidRPr="00557129" w:rsidRDefault="004E4A97" w:rsidP="0070041F">
      <w:pPr>
        <w:pStyle w:val="a5"/>
        <w:spacing w:before="0" w:beforeAutospacing="0" w:after="0" w:afterAutospacing="0"/>
        <w:ind w:firstLine="708"/>
        <w:jc w:val="both"/>
        <w:rPr>
          <w:rStyle w:val="apple-converted-space"/>
          <w:color w:val="000000"/>
          <w:sz w:val="28"/>
          <w:szCs w:val="28"/>
          <w:shd w:val="clear" w:color="auto" w:fill="FFFFFF"/>
        </w:rPr>
      </w:pPr>
      <w:r w:rsidRPr="00BF43E4">
        <w:rPr>
          <w:color w:val="000000" w:themeColor="text1"/>
          <w:sz w:val="28"/>
          <w:szCs w:val="28"/>
          <w:shd w:val="clear" w:color="auto" w:fill="FFFFFF"/>
        </w:rPr>
        <w:t xml:space="preserve">Возраст детей, </w:t>
      </w:r>
      <w:r w:rsidR="00557129" w:rsidRPr="00BF43E4">
        <w:rPr>
          <w:color w:val="000000" w:themeColor="text1"/>
          <w:sz w:val="28"/>
          <w:szCs w:val="28"/>
          <w:shd w:val="clear" w:color="auto" w:fill="FFFFFF"/>
        </w:rPr>
        <w:t xml:space="preserve">участвующих в реализации </w:t>
      </w:r>
      <w:r w:rsidR="00557129" w:rsidRPr="00557129">
        <w:rPr>
          <w:color w:val="000000"/>
          <w:sz w:val="28"/>
          <w:szCs w:val="28"/>
          <w:shd w:val="clear" w:color="auto" w:fill="FFFFFF"/>
        </w:rPr>
        <w:t>данной программы</w:t>
      </w:r>
      <w:r w:rsidRPr="00557129">
        <w:rPr>
          <w:color w:val="000000"/>
          <w:sz w:val="28"/>
          <w:szCs w:val="28"/>
          <w:shd w:val="clear" w:color="auto" w:fill="FFFFFF"/>
        </w:rPr>
        <w:t xml:space="preserve"> 3-5 лет.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r w:rsidRPr="00557129">
        <w:rPr>
          <w:rStyle w:val="apple-converted-space"/>
          <w:color w:val="000000"/>
          <w:sz w:val="28"/>
          <w:szCs w:val="28"/>
          <w:shd w:val="clear" w:color="auto" w:fill="FFFFFF"/>
        </w:rPr>
        <w:t> </w:t>
      </w:r>
    </w:p>
    <w:p w:rsidR="007B0F74" w:rsidRPr="00557129" w:rsidRDefault="007B0F74" w:rsidP="0070041F">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Каждый ребенок занимается в кружке 1 раз в </w:t>
      </w:r>
      <w:proofErr w:type="spellStart"/>
      <w:r w:rsidRPr="00557129">
        <w:rPr>
          <w:rFonts w:ascii="Times New Roman" w:hAnsi="Times New Roman" w:cs="Times New Roman"/>
          <w:sz w:val="28"/>
          <w:szCs w:val="28"/>
        </w:rPr>
        <w:t>недедю</w:t>
      </w:r>
      <w:proofErr w:type="spellEnd"/>
      <w:r w:rsidRPr="00557129">
        <w:rPr>
          <w:rFonts w:ascii="Times New Roman" w:hAnsi="Times New Roman" w:cs="Times New Roman"/>
          <w:sz w:val="28"/>
          <w:szCs w:val="28"/>
        </w:rPr>
        <w:t xml:space="preserve">. Но при реализации творческого замысла количество занятий для каждого ребенка регулируется индивидуально. </w:t>
      </w:r>
    </w:p>
    <w:p w:rsidR="007B0F74" w:rsidRPr="00557129" w:rsidRDefault="007B0F74" w:rsidP="0070041F">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Продолжительность занятий 20 минут - в средней группе, 25 минут – старшей группе.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вышивания, нахождение на определенном этапе реализации замысла и другие возможные факторы. Состав группы одновременно работающих детей может меняться в соответствии с вышеуказанными причинами. Каждый ребенок работает на своем уровне сложности, начинает работу с того места, где закончил. </w:t>
      </w:r>
    </w:p>
    <w:p w:rsidR="007B0F74" w:rsidRPr="00557129" w:rsidRDefault="007B0F74" w:rsidP="0070041F">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557129">
        <w:rPr>
          <w:rFonts w:ascii="Times New Roman" w:hAnsi="Times New Roman" w:cs="Times New Roman"/>
          <w:sz w:val="28"/>
          <w:szCs w:val="28"/>
        </w:rPr>
        <w:t>физминутки</w:t>
      </w:r>
      <w:proofErr w:type="spellEnd"/>
      <w:r w:rsidRPr="00557129">
        <w:rPr>
          <w:rFonts w:ascii="Times New Roman" w:hAnsi="Times New Roman" w:cs="Times New Roman"/>
          <w:sz w:val="28"/>
          <w:szCs w:val="28"/>
        </w:rPr>
        <w:t xml:space="preserve">. Комплексы пальчиковой гимнастики, </w:t>
      </w:r>
      <w:proofErr w:type="spellStart"/>
      <w:r w:rsidRPr="00557129">
        <w:rPr>
          <w:rFonts w:ascii="Times New Roman" w:hAnsi="Times New Roman" w:cs="Times New Roman"/>
          <w:sz w:val="28"/>
          <w:szCs w:val="28"/>
        </w:rPr>
        <w:t>физминуток</w:t>
      </w:r>
      <w:proofErr w:type="spellEnd"/>
      <w:r w:rsidRPr="00557129">
        <w:rPr>
          <w:rFonts w:ascii="Times New Roman" w:hAnsi="Times New Roman" w:cs="Times New Roman"/>
          <w:sz w:val="28"/>
          <w:szCs w:val="28"/>
        </w:rPr>
        <w:t xml:space="preserve"> воспитатель подбирает самостоятельно, так как методическая литература по данному вопросу очень разнообразна и содержательна. </w:t>
      </w:r>
    </w:p>
    <w:p w:rsidR="007B0F74" w:rsidRPr="00557129" w:rsidRDefault="007B0F74" w:rsidP="0070041F">
      <w:pPr>
        <w:spacing w:after="0" w:line="240" w:lineRule="auto"/>
        <w:ind w:firstLine="708"/>
        <w:jc w:val="both"/>
        <w:rPr>
          <w:rFonts w:ascii="Times New Roman" w:hAnsi="Times New Roman" w:cs="Times New Roman"/>
          <w:sz w:val="28"/>
          <w:szCs w:val="28"/>
        </w:rPr>
      </w:pPr>
      <w:r w:rsidRPr="00557129">
        <w:rPr>
          <w:rFonts w:ascii="Times New Roman" w:hAnsi="Times New Roman" w:cs="Times New Roman"/>
          <w:sz w:val="28"/>
          <w:szCs w:val="28"/>
        </w:rPr>
        <w:t xml:space="preserve">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w:t>
      </w:r>
      <w:r w:rsidRPr="00557129">
        <w:rPr>
          <w:rFonts w:ascii="Times New Roman" w:hAnsi="Times New Roman" w:cs="Times New Roman"/>
          <w:sz w:val="28"/>
          <w:szCs w:val="28"/>
        </w:rPr>
        <w:lastRenderedPageBreak/>
        <w:t xml:space="preserve">проведение выставок детских и взрослых работ, вручение готовых работ родителям, малышам в качестве подарков. </w:t>
      </w:r>
    </w:p>
    <w:p w:rsidR="00131993" w:rsidRPr="00131993" w:rsidRDefault="007B0F74" w:rsidP="0070041F">
      <w:pPr>
        <w:spacing w:after="0" w:line="240" w:lineRule="auto"/>
        <w:jc w:val="both"/>
        <w:rPr>
          <w:rFonts w:ascii="Times New Roman" w:hAnsi="Times New Roman" w:cs="Times New Roman"/>
          <w:b/>
          <w:sz w:val="28"/>
          <w:szCs w:val="28"/>
        </w:rPr>
      </w:pPr>
      <w:r w:rsidRPr="00131993">
        <w:rPr>
          <w:rFonts w:ascii="Times New Roman" w:hAnsi="Times New Roman" w:cs="Times New Roman"/>
          <w:b/>
          <w:sz w:val="28"/>
          <w:szCs w:val="28"/>
        </w:rPr>
        <w:t xml:space="preserve"> </w:t>
      </w:r>
      <w:r w:rsidR="00131993" w:rsidRPr="00131993">
        <w:rPr>
          <w:rFonts w:ascii="Times New Roman" w:hAnsi="Times New Roman" w:cs="Times New Roman"/>
          <w:b/>
          <w:sz w:val="28"/>
          <w:szCs w:val="28"/>
        </w:rPr>
        <w:t>(слайд 12)</w:t>
      </w:r>
    </w:p>
    <w:p w:rsidR="007B0F74" w:rsidRPr="00557129" w:rsidRDefault="007B0F74" w:rsidP="0070041F">
      <w:pPr>
        <w:spacing w:after="0" w:line="240" w:lineRule="auto"/>
        <w:jc w:val="both"/>
        <w:rPr>
          <w:rFonts w:ascii="Times New Roman" w:hAnsi="Times New Roman" w:cs="Times New Roman"/>
          <w:b/>
          <w:sz w:val="28"/>
          <w:szCs w:val="28"/>
        </w:rPr>
      </w:pPr>
      <w:r w:rsidRPr="00557129">
        <w:rPr>
          <w:rFonts w:ascii="Times New Roman" w:hAnsi="Times New Roman" w:cs="Times New Roman"/>
          <w:sz w:val="28"/>
          <w:szCs w:val="28"/>
        </w:rPr>
        <w:t xml:space="preserve"> </w:t>
      </w:r>
      <w:r w:rsidRPr="00557129">
        <w:rPr>
          <w:rFonts w:ascii="Times New Roman" w:hAnsi="Times New Roman" w:cs="Times New Roman"/>
          <w:b/>
          <w:sz w:val="28"/>
          <w:szCs w:val="28"/>
        </w:rPr>
        <w:t xml:space="preserve">Ожидаемые результаты. </w:t>
      </w:r>
    </w:p>
    <w:p w:rsidR="007B0F74" w:rsidRPr="00557129" w:rsidRDefault="007B0F74" w:rsidP="0070041F">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w:t>
      </w:r>
      <w:proofErr w:type="spellStart"/>
      <w:r w:rsidRPr="00557129">
        <w:rPr>
          <w:rFonts w:ascii="Times New Roman" w:hAnsi="Times New Roman" w:cs="Times New Roman"/>
          <w:sz w:val="28"/>
          <w:szCs w:val="28"/>
        </w:rPr>
        <w:t>общетрудовых</w:t>
      </w:r>
      <w:proofErr w:type="spellEnd"/>
      <w:r w:rsidRPr="00557129">
        <w:rPr>
          <w:rFonts w:ascii="Times New Roman" w:hAnsi="Times New Roman" w:cs="Times New Roman"/>
          <w:sz w:val="28"/>
          <w:szCs w:val="28"/>
        </w:rPr>
        <w:t xml:space="preserve"> и специальных умений, способов самоконтроля. </w:t>
      </w:r>
    </w:p>
    <w:p w:rsidR="007B0F74" w:rsidRPr="00557129" w:rsidRDefault="007B0F74" w:rsidP="0070041F">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Формы проведения итогов реализации программы: </w:t>
      </w:r>
    </w:p>
    <w:p w:rsidR="007B0F74" w:rsidRPr="00557129" w:rsidRDefault="007B0F74" w:rsidP="0070041F">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выставки детских работ в детском саду; </w:t>
      </w:r>
    </w:p>
    <w:p w:rsidR="007B0F74" w:rsidRPr="00557129" w:rsidRDefault="007B0F74" w:rsidP="0070041F">
      <w:pPr>
        <w:spacing w:after="0" w:line="240" w:lineRule="auto"/>
        <w:jc w:val="both"/>
        <w:rPr>
          <w:rFonts w:ascii="Times New Roman" w:hAnsi="Times New Roman" w:cs="Times New Roman"/>
          <w:sz w:val="28"/>
          <w:szCs w:val="28"/>
        </w:rPr>
      </w:pPr>
      <w:r w:rsidRPr="00557129">
        <w:rPr>
          <w:rFonts w:ascii="Times New Roman" w:hAnsi="Times New Roman" w:cs="Times New Roman"/>
          <w:sz w:val="28"/>
          <w:szCs w:val="28"/>
        </w:rPr>
        <w:t xml:space="preserve">· дни презентации детских работ родителям (сотрудникам, малышам). </w:t>
      </w:r>
    </w:p>
    <w:p w:rsidR="004E4A97" w:rsidRPr="00131993" w:rsidRDefault="00131993" w:rsidP="00131993">
      <w:pPr>
        <w:pStyle w:val="a5"/>
        <w:spacing w:before="0" w:beforeAutospacing="0" w:after="0" w:afterAutospacing="0"/>
        <w:jc w:val="both"/>
        <w:rPr>
          <w:b/>
          <w:color w:val="333333"/>
          <w:sz w:val="28"/>
          <w:szCs w:val="28"/>
        </w:rPr>
      </w:pPr>
      <w:r w:rsidRPr="00131993">
        <w:rPr>
          <w:b/>
          <w:color w:val="333333"/>
          <w:sz w:val="28"/>
          <w:szCs w:val="28"/>
        </w:rPr>
        <w:t>(слайд 13)</w:t>
      </w:r>
    </w:p>
    <w:p w:rsidR="00334597" w:rsidRPr="00557129" w:rsidRDefault="00334597" w:rsidP="0070041F">
      <w:pPr>
        <w:pStyle w:val="a5"/>
        <w:spacing w:before="0" w:beforeAutospacing="0" w:after="0" w:afterAutospacing="0"/>
        <w:ind w:firstLine="708"/>
        <w:jc w:val="both"/>
        <w:rPr>
          <w:color w:val="333333"/>
          <w:sz w:val="28"/>
          <w:szCs w:val="28"/>
        </w:rPr>
      </w:pPr>
      <w:r w:rsidRPr="00557129">
        <w:rPr>
          <w:color w:val="333333"/>
          <w:sz w:val="28"/>
          <w:szCs w:val="28"/>
        </w:rPr>
        <w:t xml:space="preserve">Каждый взрослый человек, у которого есть самая драгоценная жемчужина на свете — ребенок, мечтает видеть его талантливым, умным, удачливым, а самое главное — счастливым! Счастье многогранно и многолико, но невозможно быть счастливым, потеряв чувство цвета, стремление к созиданию, гармонии, желанию творить прекрасное. Первые шаги в работе с </w:t>
      </w:r>
      <w:r w:rsidR="00973138">
        <w:rPr>
          <w:color w:val="333333"/>
          <w:sz w:val="28"/>
          <w:szCs w:val="28"/>
        </w:rPr>
        <w:t>салфетками</w:t>
      </w:r>
      <w:r w:rsidRPr="00557129">
        <w:rPr>
          <w:color w:val="333333"/>
          <w:sz w:val="28"/>
          <w:szCs w:val="28"/>
        </w:rPr>
        <w:t xml:space="preserve"> настолько просты, что не требуют от ребенка больших усилий. Он с удовольствием открывает для себя возможности бумаги: рвет, мнет, сгибает, режет, образует спирали, пластичные формы. А задача педагога состоит в том, чтобы направить действия ребёнка для получения красивой работы, которая приносила бы чувство удовлетворения и гордости за свой труд. Всё это возможно, если правильно организовать коллективное, подгрупповое или индивидуальное творчество детей.</w:t>
      </w:r>
    </w:p>
    <w:p w:rsidR="00334597" w:rsidRPr="00557129" w:rsidRDefault="00334597" w:rsidP="0070041F">
      <w:pPr>
        <w:pStyle w:val="a5"/>
        <w:spacing w:before="0" w:beforeAutospacing="0" w:after="0" w:afterAutospacing="0"/>
        <w:ind w:firstLine="708"/>
        <w:jc w:val="both"/>
        <w:rPr>
          <w:color w:val="333333"/>
          <w:sz w:val="28"/>
          <w:szCs w:val="28"/>
        </w:rPr>
      </w:pPr>
      <w:r w:rsidRPr="00557129">
        <w:rPr>
          <w:color w:val="333333"/>
          <w:sz w:val="28"/>
          <w:szCs w:val="28"/>
        </w:rPr>
        <w:t xml:space="preserve">Таким образом, работа с </w:t>
      </w:r>
      <w:r w:rsidR="00B0354B" w:rsidRPr="00557129">
        <w:rPr>
          <w:color w:val="333333"/>
          <w:sz w:val="28"/>
          <w:szCs w:val="28"/>
        </w:rPr>
        <w:t>салфетками</w:t>
      </w:r>
      <w:r w:rsidRPr="00557129">
        <w:rPr>
          <w:color w:val="333333"/>
          <w:sz w:val="28"/>
          <w:szCs w:val="28"/>
        </w:rPr>
        <w:t xml:space="preserve"> является неотъемлемой частью работы по развитию мелкой моторики руки и уровня развития личности ребёнка в целом.</w:t>
      </w:r>
    </w:p>
    <w:p w:rsidR="00334597" w:rsidRDefault="00334597" w:rsidP="0070041F">
      <w:pPr>
        <w:shd w:val="clear" w:color="auto" w:fill="FFFFFF"/>
        <w:spacing w:after="0" w:line="240" w:lineRule="auto"/>
        <w:jc w:val="both"/>
        <w:rPr>
          <w:rFonts w:ascii="Times New Roman" w:eastAsia="Times New Roman" w:hAnsi="Times New Roman" w:cs="Times New Roman"/>
          <w:sz w:val="28"/>
          <w:szCs w:val="28"/>
          <w:lang w:eastAsia="ru-RU"/>
        </w:rPr>
      </w:pPr>
    </w:p>
    <w:p w:rsidR="00334597" w:rsidRPr="00131993" w:rsidRDefault="00131993" w:rsidP="0070041F">
      <w:pPr>
        <w:shd w:val="clear" w:color="auto" w:fill="FFFFFF"/>
        <w:spacing w:after="0" w:line="240" w:lineRule="auto"/>
        <w:jc w:val="both"/>
        <w:rPr>
          <w:rFonts w:ascii="Times New Roman" w:eastAsia="Times New Roman" w:hAnsi="Times New Roman" w:cs="Times New Roman"/>
          <w:b/>
          <w:sz w:val="28"/>
          <w:szCs w:val="28"/>
          <w:lang w:eastAsia="ru-RU"/>
        </w:rPr>
      </w:pPr>
      <w:r w:rsidRPr="00131993">
        <w:rPr>
          <w:rFonts w:ascii="Times New Roman" w:eastAsia="Times New Roman" w:hAnsi="Times New Roman" w:cs="Times New Roman"/>
          <w:b/>
          <w:sz w:val="28"/>
          <w:szCs w:val="28"/>
          <w:lang w:eastAsia="ru-RU"/>
        </w:rPr>
        <w:t>(слайд 14)</w:t>
      </w:r>
    </w:p>
    <w:p w:rsidR="003C173D" w:rsidRPr="002C3FB4" w:rsidRDefault="003C173D" w:rsidP="0070041F">
      <w:pPr>
        <w:pStyle w:val="a5"/>
        <w:spacing w:before="0" w:beforeAutospacing="0" w:after="0" w:afterAutospacing="0"/>
        <w:jc w:val="both"/>
        <w:rPr>
          <w:color w:val="333333"/>
          <w:sz w:val="28"/>
          <w:szCs w:val="28"/>
        </w:rPr>
      </w:pPr>
    </w:p>
    <w:p w:rsidR="002137F8" w:rsidRDefault="002137F8" w:rsidP="0070041F">
      <w:pPr>
        <w:pStyle w:val="a5"/>
        <w:shd w:val="clear" w:color="auto" w:fill="FFFFFF"/>
        <w:spacing w:before="0" w:beforeAutospacing="0" w:after="0" w:afterAutospacing="0"/>
        <w:ind w:firstLine="708"/>
        <w:jc w:val="both"/>
      </w:pPr>
    </w:p>
    <w:p w:rsidR="002C3FB4" w:rsidRDefault="002C3FB4"/>
    <w:sectPr w:rsidR="002C3FB4" w:rsidSect="003C1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B4"/>
    <w:rsid w:val="000132C9"/>
    <w:rsid w:val="000435C3"/>
    <w:rsid w:val="000453DC"/>
    <w:rsid w:val="00046F34"/>
    <w:rsid w:val="00053081"/>
    <w:rsid w:val="00054CED"/>
    <w:rsid w:val="0005516C"/>
    <w:rsid w:val="000B398E"/>
    <w:rsid w:val="000B4FF8"/>
    <w:rsid w:val="000D6C28"/>
    <w:rsid w:val="000E003C"/>
    <w:rsid w:val="000E1BE3"/>
    <w:rsid w:val="00131993"/>
    <w:rsid w:val="00144451"/>
    <w:rsid w:val="00162040"/>
    <w:rsid w:val="001655B1"/>
    <w:rsid w:val="001A1444"/>
    <w:rsid w:val="001A600C"/>
    <w:rsid w:val="001C0264"/>
    <w:rsid w:val="001C2D5D"/>
    <w:rsid w:val="002137F8"/>
    <w:rsid w:val="002154B7"/>
    <w:rsid w:val="00221C2A"/>
    <w:rsid w:val="00224F9B"/>
    <w:rsid w:val="002270F4"/>
    <w:rsid w:val="002528F0"/>
    <w:rsid w:val="002566A8"/>
    <w:rsid w:val="002778B4"/>
    <w:rsid w:val="00283D74"/>
    <w:rsid w:val="002B6B33"/>
    <w:rsid w:val="002C3FB4"/>
    <w:rsid w:val="003152FA"/>
    <w:rsid w:val="003248B5"/>
    <w:rsid w:val="003333FC"/>
    <w:rsid w:val="00334597"/>
    <w:rsid w:val="00334E29"/>
    <w:rsid w:val="00335651"/>
    <w:rsid w:val="003506DA"/>
    <w:rsid w:val="00383E61"/>
    <w:rsid w:val="00394CA8"/>
    <w:rsid w:val="003A5700"/>
    <w:rsid w:val="003A6D54"/>
    <w:rsid w:val="003C173D"/>
    <w:rsid w:val="003F132E"/>
    <w:rsid w:val="00404057"/>
    <w:rsid w:val="00416239"/>
    <w:rsid w:val="00434660"/>
    <w:rsid w:val="004824F2"/>
    <w:rsid w:val="0048386E"/>
    <w:rsid w:val="004973EF"/>
    <w:rsid w:val="004A218F"/>
    <w:rsid w:val="004D4071"/>
    <w:rsid w:val="004D527B"/>
    <w:rsid w:val="004E4A97"/>
    <w:rsid w:val="0050697D"/>
    <w:rsid w:val="0054420D"/>
    <w:rsid w:val="00544FEF"/>
    <w:rsid w:val="00557129"/>
    <w:rsid w:val="0055776F"/>
    <w:rsid w:val="0056714F"/>
    <w:rsid w:val="00576214"/>
    <w:rsid w:val="005830A7"/>
    <w:rsid w:val="00595ABD"/>
    <w:rsid w:val="005C3057"/>
    <w:rsid w:val="005D0918"/>
    <w:rsid w:val="005D4EA2"/>
    <w:rsid w:val="005E2C58"/>
    <w:rsid w:val="005F1051"/>
    <w:rsid w:val="00626023"/>
    <w:rsid w:val="00637956"/>
    <w:rsid w:val="006562AB"/>
    <w:rsid w:val="006C3572"/>
    <w:rsid w:val="006E7B42"/>
    <w:rsid w:val="0070041F"/>
    <w:rsid w:val="00706457"/>
    <w:rsid w:val="00715196"/>
    <w:rsid w:val="00790D6C"/>
    <w:rsid w:val="007A7D2E"/>
    <w:rsid w:val="007B0F74"/>
    <w:rsid w:val="007B444F"/>
    <w:rsid w:val="007B453C"/>
    <w:rsid w:val="00817AC5"/>
    <w:rsid w:val="00832BD6"/>
    <w:rsid w:val="00835D21"/>
    <w:rsid w:val="008501E6"/>
    <w:rsid w:val="00861D55"/>
    <w:rsid w:val="00865991"/>
    <w:rsid w:val="00867738"/>
    <w:rsid w:val="00891CEC"/>
    <w:rsid w:val="0089285A"/>
    <w:rsid w:val="008B2418"/>
    <w:rsid w:val="008B63D0"/>
    <w:rsid w:val="008D4D52"/>
    <w:rsid w:val="008E1A4B"/>
    <w:rsid w:val="008F7961"/>
    <w:rsid w:val="009047CE"/>
    <w:rsid w:val="00933580"/>
    <w:rsid w:val="009551A3"/>
    <w:rsid w:val="009648F6"/>
    <w:rsid w:val="00973138"/>
    <w:rsid w:val="00981B05"/>
    <w:rsid w:val="00993B4E"/>
    <w:rsid w:val="00994027"/>
    <w:rsid w:val="009A0B1F"/>
    <w:rsid w:val="009A4CB8"/>
    <w:rsid w:val="009C75A6"/>
    <w:rsid w:val="00A02493"/>
    <w:rsid w:val="00A05FDF"/>
    <w:rsid w:val="00A07A29"/>
    <w:rsid w:val="00A12956"/>
    <w:rsid w:val="00A14632"/>
    <w:rsid w:val="00A208AD"/>
    <w:rsid w:val="00A213D4"/>
    <w:rsid w:val="00A238F0"/>
    <w:rsid w:val="00A316F7"/>
    <w:rsid w:val="00A32B23"/>
    <w:rsid w:val="00A33223"/>
    <w:rsid w:val="00A34B39"/>
    <w:rsid w:val="00A466F9"/>
    <w:rsid w:val="00A53ECA"/>
    <w:rsid w:val="00A74435"/>
    <w:rsid w:val="00A77240"/>
    <w:rsid w:val="00A82CA5"/>
    <w:rsid w:val="00A84132"/>
    <w:rsid w:val="00A84399"/>
    <w:rsid w:val="00AA15BC"/>
    <w:rsid w:val="00AB6FF0"/>
    <w:rsid w:val="00AE3C35"/>
    <w:rsid w:val="00AF71FD"/>
    <w:rsid w:val="00B0354B"/>
    <w:rsid w:val="00B14264"/>
    <w:rsid w:val="00B15D80"/>
    <w:rsid w:val="00B35FD3"/>
    <w:rsid w:val="00B560F8"/>
    <w:rsid w:val="00B56861"/>
    <w:rsid w:val="00B844E4"/>
    <w:rsid w:val="00BD1EC2"/>
    <w:rsid w:val="00BD5C5C"/>
    <w:rsid w:val="00BE68DD"/>
    <w:rsid w:val="00BF43E4"/>
    <w:rsid w:val="00BF4D0C"/>
    <w:rsid w:val="00C019FD"/>
    <w:rsid w:val="00C23AEE"/>
    <w:rsid w:val="00C33886"/>
    <w:rsid w:val="00C34499"/>
    <w:rsid w:val="00C6230F"/>
    <w:rsid w:val="00C73B58"/>
    <w:rsid w:val="00CA645F"/>
    <w:rsid w:val="00CC7B6E"/>
    <w:rsid w:val="00CD4E38"/>
    <w:rsid w:val="00D01CEA"/>
    <w:rsid w:val="00D13348"/>
    <w:rsid w:val="00D32C6D"/>
    <w:rsid w:val="00D7087E"/>
    <w:rsid w:val="00D91DDE"/>
    <w:rsid w:val="00D92162"/>
    <w:rsid w:val="00DA4C2F"/>
    <w:rsid w:val="00DD49D3"/>
    <w:rsid w:val="00E20926"/>
    <w:rsid w:val="00E27A8A"/>
    <w:rsid w:val="00E31C71"/>
    <w:rsid w:val="00E36975"/>
    <w:rsid w:val="00E4197A"/>
    <w:rsid w:val="00E52C04"/>
    <w:rsid w:val="00E65E91"/>
    <w:rsid w:val="00E804C0"/>
    <w:rsid w:val="00E96788"/>
    <w:rsid w:val="00EA29FC"/>
    <w:rsid w:val="00EC43F6"/>
    <w:rsid w:val="00ED1E84"/>
    <w:rsid w:val="00ED64D7"/>
    <w:rsid w:val="00EE5182"/>
    <w:rsid w:val="00F37D6B"/>
    <w:rsid w:val="00F4151F"/>
    <w:rsid w:val="00F571F4"/>
    <w:rsid w:val="00F90C73"/>
    <w:rsid w:val="00FD0D7D"/>
    <w:rsid w:val="00FD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FB4"/>
    <w:rPr>
      <w:rFonts w:ascii="Tahoma" w:hAnsi="Tahoma" w:cs="Tahoma"/>
      <w:sz w:val="16"/>
      <w:szCs w:val="16"/>
    </w:rPr>
  </w:style>
  <w:style w:type="paragraph" w:styleId="a5">
    <w:name w:val="Normal (Web)"/>
    <w:basedOn w:val="a"/>
    <w:uiPriority w:val="99"/>
    <w:semiHidden/>
    <w:unhideWhenUsed/>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3FB4"/>
  </w:style>
  <w:style w:type="character" w:styleId="a6">
    <w:name w:val="Strong"/>
    <w:basedOn w:val="a0"/>
    <w:uiPriority w:val="22"/>
    <w:qFormat/>
    <w:rsid w:val="002C3FB4"/>
    <w:rPr>
      <w:b/>
      <w:bCs/>
    </w:rPr>
  </w:style>
  <w:style w:type="character" w:customStyle="1" w:styleId="b-serp-itemtextpassage">
    <w:name w:val="b-serp-item__text_passage"/>
    <w:basedOn w:val="a0"/>
    <w:rsid w:val="002C3FB4"/>
  </w:style>
  <w:style w:type="paragraph" w:customStyle="1" w:styleId="c5">
    <w:name w:val="c5"/>
    <w:basedOn w:val="a"/>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3FB4"/>
  </w:style>
  <w:style w:type="paragraph" w:customStyle="1" w:styleId="c1">
    <w:name w:val="c1"/>
    <w:basedOn w:val="a"/>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3FB4"/>
  </w:style>
  <w:style w:type="paragraph" w:styleId="a7">
    <w:name w:val="No Spacing"/>
    <w:uiPriority w:val="1"/>
    <w:qFormat/>
    <w:rsid w:val="004E4A9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FB4"/>
    <w:rPr>
      <w:rFonts w:ascii="Tahoma" w:hAnsi="Tahoma" w:cs="Tahoma"/>
      <w:sz w:val="16"/>
      <w:szCs w:val="16"/>
    </w:rPr>
  </w:style>
  <w:style w:type="paragraph" w:styleId="a5">
    <w:name w:val="Normal (Web)"/>
    <w:basedOn w:val="a"/>
    <w:uiPriority w:val="99"/>
    <w:semiHidden/>
    <w:unhideWhenUsed/>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3FB4"/>
  </w:style>
  <w:style w:type="character" w:styleId="a6">
    <w:name w:val="Strong"/>
    <w:basedOn w:val="a0"/>
    <w:uiPriority w:val="22"/>
    <w:qFormat/>
    <w:rsid w:val="002C3FB4"/>
    <w:rPr>
      <w:b/>
      <w:bCs/>
    </w:rPr>
  </w:style>
  <w:style w:type="character" w:customStyle="1" w:styleId="b-serp-itemtextpassage">
    <w:name w:val="b-serp-item__text_passage"/>
    <w:basedOn w:val="a0"/>
    <w:rsid w:val="002C3FB4"/>
  </w:style>
  <w:style w:type="paragraph" w:customStyle="1" w:styleId="c5">
    <w:name w:val="c5"/>
    <w:basedOn w:val="a"/>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3FB4"/>
  </w:style>
  <w:style w:type="paragraph" w:customStyle="1" w:styleId="c1">
    <w:name w:val="c1"/>
    <w:basedOn w:val="a"/>
    <w:rsid w:val="002C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3FB4"/>
  </w:style>
  <w:style w:type="paragraph" w:styleId="a7">
    <w:name w:val="No Spacing"/>
    <w:uiPriority w:val="1"/>
    <w:qFormat/>
    <w:rsid w:val="004E4A9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21747">
      <w:bodyDiv w:val="1"/>
      <w:marLeft w:val="0"/>
      <w:marRight w:val="0"/>
      <w:marTop w:val="0"/>
      <w:marBottom w:val="0"/>
      <w:divBdr>
        <w:top w:val="none" w:sz="0" w:space="0" w:color="auto"/>
        <w:left w:val="none" w:sz="0" w:space="0" w:color="auto"/>
        <w:bottom w:val="none" w:sz="0" w:space="0" w:color="auto"/>
        <w:right w:val="none" w:sz="0" w:space="0" w:color="auto"/>
      </w:divBdr>
    </w:div>
    <w:div w:id="1211572571">
      <w:bodyDiv w:val="1"/>
      <w:marLeft w:val="0"/>
      <w:marRight w:val="0"/>
      <w:marTop w:val="0"/>
      <w:marBottom w:val="0"/>
      <w:divBdr>
        <w:top w:val="none" w:sz="0" w:space="0" w:color="auto"/>
        <w:left w:val="none" w:sz="0" w:space="0" w:color="auto"/>
        <w:bottom w:val="none" w:sz="0" w:space="0" w:color="auto"/>
        <w:right w:val="none" w:sz="0" w:space="0" w:color="auto"/>
      </w:divBdr>
    </w:div>
    <w:div w:id="1627464494">
      <w:bodyDiv w:val="1"/>
      <w:marLeft w:val="0"/>
      <w:marRight w:val="0"/>
      <w:marTop w:val="0"/>
      <w:marBottom w:val="0"/>
      <w:divBdr>
        <w:top w:val="none" w:sz="0" w:space="0" w:color="auto"/>
        <w:left w:val="none" w:sz="0" w:space="0" w:color="auto"/>
        <w:bottom w:val="none" w:sz="0" w:space="0" w:color="auto"/>
        <w:right w:val="none" w:sz="0" w:space="0" w:color="auto"/>
      </w:divBdr>
    </w:div>
    <w:div w:id="1777141447">
      <w:bodyDiv w:val="1"/>
      <w:marLeft w:val="0"/>
      <w:marRight w:val="0"/>
      <w:marTop w:val="0"/>
      <w:marBottom w:val="0"/>
      <w:divBdr>
        <w:top w:val="none" w:sz="0" w:space="0" w:color="auto"/>
        <w:left w:val="none" w:sz="0" w:space="0" w:color="auto"/>
        <w:bottom w:val="none" w:sz="0" w:space="0" w:color="auto"/>
        <w:right w:val="none" w:sz="0" w:space="0" w:color="auto"/>
      </w:divBdr>
    </w:div>
    <w:div w:id="20118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Жатько</dc:creator>
  <cp:lastModifiedBy>Жатько</cp:lastModifiedBy>
  <cp:revision>4</cp:revision>
  <cp:lastPrinted>2014-02-23T20:40:00Z</cp:lastPrinted>
  <dcterms:created xsi:type="dcterms:W3CDTF">2014-02-20T20:15:00Z</dcterms:created>
  <dcterms:modified xsi:type="dcterms:W3CDTF">2014-02-23T20:41:00Z</dcterms:modified>
</cp:coreProperties>
</file>