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2B" w:rsidRPr="007F4F3C" w:rsidRDefault="00687EAB" w:rsidP="005870EE">
      <w:pPr>
        <w:spacing w:line="360" w:lineRule="auto"/>
        <w:ind w:firstLine="851"/>
        <w:jc w:val="center"/>
        <w:rPr>
          <w:sz w:val="28"/>
          <w:szCs w:val="28"/>
        </w:rPr>
      </w:pPr>
      <w:r w:rsidRPr="00B201C4">
        <w:rPr>
          <w:b/>
          <w:sz w:val="28"/>
          <w:szCs w:val="28"/>
        </w:rPr>
        <w:t>"</w:t>
      </w:r>
      <w:r w:rsidR="00A230DD">
        <w:rPr>
          <w:b/>
          <w:sz w:val="28"/>
          <w:szCs w:val="28"/>
        </w:rPr>
        <w:t xml:space="preserve">Особенности организации </w:t>
      </w:r>
      <w:r w:rsidRPr="00B201C4">
        <w:rPr>
          <w:b/>
          <w:sz w:val="28"/>
          <w:szCs w:val="28"/>
        </w:rPr>
        <w:t xml:space="preserve">изобразительной деятельности </w:t>
      </w:r>
      <w:r w:rsidR="00A230DD">
        <w:rPr>
          <w:b/>
          <w:sz w:val="28"/>
          <w:szCs w:val="28"/>
        </w:rPr>
        <w:t>в детском саду</w:t>
      </w:r>
      <w:r w:rsidRPr="00B201C4">
        <w:rPr>
          <w:b/>
          <w:sz w:val="28"/>
          <w:szCs w:val="28"/>
        </w:rPr>
        <w:t>".</w:t>
      </w:r>
    </w:p>
    <w:p w:rsidR="00687EAB" w:rsidRDefault="00687EAB" w:rsidP="00587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сегодня мы хотим представить наш опыт  по организации продуктивной деятельности детей, строящейся  в партнерстве с  включенным в  нее взрослым.</w:t>
      </w:r>
    </w:p>
    <w:p w:rsidR="008B23A5" w:rsidRDefault="008B23A5" w:rsidP="008B23A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Развитие творческих  и интеллектуальных проявлений детей, самостоятельности, </w:t>
      </w:r>
      <w:proofErr w:type="spellStart"/>
      <w:r w:rsidRPr="002B0493">
        <w:rPr>
          <w:sz w:val="28"/>
          <w:szCs w:val="28"/>
        </w:rPr>
        <w:t>креативности</w:t>
      </w:r>
      <w:proofErr w:type="spellEnd"/>
      <w:r w:rsidRPr="002B0493">
        <w:rPr>
          <w:sz w:val="28"/>
          <w:szCs w:val="28"/>
        </w:rPr>
        <w:t xml:space="preserve">, формирование позиции «Я – Творец» является значимыми показателями, представленным  в  новых Федеральных государственных требованиях к структуре  основной общеобразовательной программы дошкольного образования. </w:t>
      </w:r>
    </w:p>
    <w:p w:rsidR="002042C7" w:rsidRPr="00C8741A" w:rsidRDefault="002042C7" w:rsidP="008B23A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C8741A" w:rsidRPr="00C8741A">
        <w:rPr>
          <w:sz w:val="28"/>
          <w:szCs w:val="28"/>
        </w:rPr>
        <w:t>2</w:t>
      </w:r>
    </w:p>
    <w:p w:rsidR="00687EAB" w:rsidRDefault="008B23A5" w:rsidP="00587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01C4">
        <w:rPr>
          <w:sz w:val="28"/>
          <w:szCs w:val="28"/>
        </w:rPr>
        <w:t xml:space="preserve">рганизация продуктивной  деятельности </w:t>
      </w:r>
      <w:r>
        <w:rPr>
          <w:sz w:val="28"/>
          <w:szCs w:val="28"/>
        </w:rPr>
        <w:t xml:space="preserve"> в ДОУ </w:t>
      </w:r>
      <w:r w:rsidR="00B201C4">
        <w:rPr>
          <w:sz w:val="28"/>
          <w:szCs w:val="28"/>
        </w:rPr>
        <w:t xml:space="preserve">позволяет решить  следующие задачи: </w:t>
      </w:r>
    </w:p>
    <w:p w:rsidR="00B201C4" w:rsidRPr="00B201C4" w:rsidRDefault="00B201C4" w:rsidP="005870EE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201C4">
        <w:rPr>
          <w:sz w:val="28"/>
          <w:szCs w:val="28"/>
        </w:rPr>
        <w:t>Развитие «чувства инициативы»;</w:t>
      </w:r>
    </w:p>
    <w:p w:rsidR="00B201C4" w:rsidRPr="00B201C4" w:rsidRDefault="00B201C4" w:rsidP="005870EE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201C4">
        <w:rPr>
          <w:sz w:val="28"/>
          <w:szCs w:val="28"/>
        </w:rPr>
        <w:t xml:space="preserve">Формирование способности к  </w:t>
      </w:r>
      <w:proofErr w:type="spellStart"/>
      <w:r w:rsidRPr="00B201C4">
        <w:rPr>
          <w:sz w:val="28"/>
          <w:szCs w:val="28"/>
        </w:rPr>
        <w:t>целеполаганию</w:t>
      </w:r>
      <w:proofErr w:type="spellEnd"/>
      <w:r w:rsidRPr="00B201C4">
        <w:rPr>
          <w:sz w:val="28"/>
          <w:szCs w:val="28"/>
        </w:rPr>
        <w:t>, произвольности, развитие воли;</w:t>
      </w:r>
    </w:p>
    <w:p w:rsidR="00B201C4" w:rsidRPr="00B201C4" w:rsidRDefault="00B201C4" w:rsidP="005870EE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201C4">
        <w:rPr>
          <w:sz w:val="28"/>
          <w:szCs w:val="28"/>
        </w:rPr>
        <w:t>Развитие воображения и творческих возможностей;</w:t>
      </w:r>
    </w:p>
    <w:p w:rsidR="00B201C4" w:rsidRPr="00B201C4" w:rsidRDefault="00B201C4" w:rsidP="005870EE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201C4">
        <w:rPr>
          <w:sz w:val="28"/>
          <w:szCs w:val="28"/>
        </w:rPr>
        <w:t>Освоение знаково-символических средств фиксации будущего продукта в форме словесного описания и графических моделей;</w:t>
      </w:r>
    </w:p>
    <w:p w:rsidR="00B201C4" w:rsidRPr="00B201C4" w:rsidRDefault="00B201C4" w:rsidP="005870EE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201C4">
        <w:rPr>
          <w:sz w:val="28"/>
          <w:szCs w:val="28"/>
        </w:rPr>
        <w:t>Развитие специфических навыков и умений, связанных с  преобразованием материала;</w:t>
      </w:r>
    </w:p>
    <w:p w:rsidR="00B201C4" w:rsidRDefault="00B201C4" w:rsidP="005870EE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201C4">
        <w:rPr>
          <w:sz w:val="28"/>
          <w:szCs w:val="28"/>
        </w:rPr>
        <w:t xml:space="preserve">Развитие мелкой моторики и др. </w:t>
      </w:r>
    </w:p>
    <w:p w:rsidR="002042C7" w:rsidRPr="00081CD1" w:rsidRDefault="002042C7" w:rsidP="008B23A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C8741A" w:rsidRPr="00081CD1">
        <w:rPr>
          <w:sz w:val="28"/>
          <w:szCs w:val="28"/>
        </w:rPr>
        <w:t>3</w:t>
      </w:r>
    </w:p>
    <w:p w:rsidR="002042C7" w:rsidRDefault="008B23A5" w:rsidP="008B23A5">
      <w:pPr>
        <w:spacing w:line="360" w:lineRule="auto"/>
        <w:ind w:firstLine="851"/>
        <w:rPr>
          <w:sz w:val="28"/>
          <w:szCs w:val="28"/>
        </w:rPr>
      </w:pPr>
      <w:r w:rsidRPr="008B23A5">
        <w:rPr>
          <w:sz w:val="28"/>
          <w:szCs w:val="28"/>
        </w:rPr>
        <w:t xml:space="preserve">Образовательный процесс осуществляется в нашем учреждении на основании принципа комплексно-тематического планирования. </w:t>
      </w:r>
    </w:p>
    <w:p w:rsidR="008B23A5" w:rsidRPr="00081CD1" w:rsidRDefault="008B23A5" w:rsidP="008B23A5">
      <w:pPr>
        <w:spacing w:line="360" w:lineRule="auto"/>
        <w:ind w:firstLine="851"/>
        <w:rPr>
          <w:sz w:val="28"/>
          <w:szCs w:val="28"/>
        </w:rPr>
      </w:pPr>
      <w:r w:rsidRPr="008B23A5">
        <w:rPr>
          <w:sz w:val="28"/>
          <w:szCs w:val="28"/>
        </w:rPr>
        <w:t>СЛАЙД</w:t>
      </w:r>
      <w:r w:rsidR="002042C7">
        <w:rPr>
          <w:sz w:val="28"/>
          <w:szCs w:val="28"/>
        </w:rPr>
        <w:t xml:space="preserve">  </w:t>
      </w:r>
      <w:r w:rsidR="00C8741A" w:rsidRPr="00081CD1">
        <w:rPr>
          <w:sz w:val="28"/>
          <w:szCs w:val="28"/>
        </w:rPr>
        <w:t>4</w:t>
      </w:r>
    </w:p>
    <w:p w:rsidR="002042C7" w:rsidRDefault="00B201C4" w:rsidP="005870E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4BE9">
        <w:rPr>
          <w:sz w:val="28"/>
          <w:szCs w:val="28"/>
        </w:rPr>
        <w:t>нашей педагогической деятельности</w:t>
      </w:r>
      <w:r>
        <w:rPr>
          <w:sz w:val="28"/>
          <w:szCs w:val="28"/>
        </w:rPr>
        <w:t xml:space="preserve"> мы ориентируемся на само стремление ребенка к  реализации определенной цели, воплощению замысла в пр</w:t>
      </w:r>
      <w:r w:rsidR="00793714">
        <w:rPr>
          <w:sz w:val="28"/>
          <w:szCs w:val="28"/>
        </w:rPr>
        <w:t xml:space="preserve">одукте с заданными  условиями, которое подразумевает </w:t>
      </w:r>
      <w:r w:rsidR="00B53180">
        <w:rPr>
          <w:sz w:val="28"/>
          <w:szCs w:val="28"/>
        </w:rPr>
        <w:t xml:space="preserve">две линии содержания </w:t>
      </w:r>
      <w:r w:rsidR="00793714">
        <w:rPr>
          <w:sz w:val="28"/>
          <w:szCs w:val="28"/>
        </w:rPr>
        <w:t>работы:</w:t>
      </w:r>
    </w:p>
    <w:p w:rsidR="00B201C4" w:rsidRDefault="00EA2E3B" w:rsidP="005870E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</w:t>
      </w:r>
      <w:r w:rsidRPr="00793714">
        <w:rPr>
          <w:sz w:val="28"/>
          <w:szCs w:val="28"/>
        </w:rPr>
        <w:t xml:space="preserve">вижение  к </w:t>
      </w:r>
      <w:r>
        <w:rPr>
          <w:sz w:val="28"/>
          <w:szCs w:val="28"/>
        </w:rPr>
        <w:t>точности (копирование образца) и т</w:t>
      </w:r>
      <w:r w:rsidRPr="00793714">
        <w:rPr>
          <w:sz w:val="28"/>
          <w:szCs w:val="28"/>
        </w:rPr>
        <w:t>ворческ</w:t>
      </w:r>
      <w:r>
        <w:rPr>
          <w:sz w:val="28"/>
          <w:szCs w:val="28"/>
        </w:rPr>
        <w:t>ую</w:t>
      </w:r>
      <w:r w:rsidRPr="00793714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793714">
        <w:rPr>
          <w:sz w:val="28"/>
          <w:szCs w:val="28"/>
        </w:rPr>
        <w:t xml:space="preserve"> собственного замысла</w:t>
      </w:r>
      <w:r>
        <w:rPr>
          <w:sz w:val="28"/>
          <w:szCs w:val="28"/>
        </w:rPr>
        <w:t xml:space="preserve">. </w:t>
      </w:r>
    </w:p>
    <w:p w:rsidR="002042C7" w:rsidRDefault="00044BE9" w:rsidP="005870EE">
      <w:pPr>
        <w:spacing w:line="360" w:lineRule="auto"/>
        <w:ind w:firstLine="851"/>
        <w:rPr>
          <w:sz w:val="28"/>
          <w:szCs w:val="28"/>
        </w:rPr>
      </w:pPr>
      <w:r w:rsidRPr="00444DA4">
        <w:rPr>
          <w:sz w:val="28"/>
          <w:szCs w:val="28"/>
        </w:rPr>
        <w:t>Кажд</w:t>
      </w:r>
      <w:r w:rsidR="00EA2E3B">
        <w:rPr>
          <w:sz w:val="28"/>
          <w:szCs w:val="28"/>
        </w:rPr>
        <w:t>ая линия</w:t>
      </w:r>
      <w:r w:rsidRPr="00444DA4">
        <w:rPr>
          <w:sz w:val="28"/>
          <w:szCs w:val="28"/>
        </w:rPr>
        <w:t xml:space="preserve"> работы подразумевает конкретные </w:t>
      </w:r>
      <w:r w:rsidR="00B53180">
        <w:rPr>
          <w:sz w:val="28"/>
          <w:szCs w:val="28"/>
        </w:rPr>
        <w:t xml:space="preserve">типы работы и </w:t>
      </w:r>
      <w:r w:rsidRPr="00444DA4">
        <w:rPr>
          <w:sz w:val="28"/>
          <w:szCs w:val="28"/>
        </w:rPr>
        <w:t>формы деятельности</w:t>
      </w:r>
      <w:r w:rsidR="00B53180">
        <w:rPr>
          <w:sz w:val="28"/>
          <w:szCs w:val="28"/>
        </w:rPr>
        <w:t>.</w:t>
      </w:r>
    </w:p>
    <w:p w:rsidR="002042C7" w:rsidRPr="00C8741A" w:rsidRDefault="00B53180" w:rsidP="005870EE">
      <w:pPr>
        <w:spacing w:line="360" w:lineRule="auto"/>
        <w:ind w:firstLine="851"/>
        <w:rPr>
          <w:color w:val="33282C"/>
          <w:sz w:val="28"/>
          <w:szCs w:val="28"/>
          <w:shd w:val="clear" w:color="auto" w:fill="FFFEFC"/>
          <w:lang w:val="en-US" w:bidi="he-IL"/>
        </w:rPr>
      </w:pPr>
      <w:r>
        <w:rPr>
          <w:sz w:val="28"/>
          <w:szCs w:val="28"/>
        </w:rPr>
        <w:t xml:space="preserve"> </w:t>
      </w:r>
      <w:r w:rsidR="002042C7">
        <w:rPr>
          <w:color w:val="33282C"/>
          <w:sz w:val="28"/>
          <w:szCs w:val="28"/>
          <w:shd w:val="clear" w:color="auto" w:fill="FFFEFC"/>
          <w:lang w:bidi="he-IL"/>
        </w:rPr>
        <w:t xml:space="preserve">СЛАЙД </w:t>
      </w:r>
      <w:r w:rsidR="00C8741A">
        <w:rPr>
          <w:color w:val="33282C"/>
          <w:sz w:val="28"/>
          <w:szCs w:val="28"/>
          <w:shd w:val="clear" w:color="auto" w:fill="FFFEFC"/>
          <w:lang w:val="en-US" w:bidi="he-IL"/>
        </w:rPr>
        <w:t>5</w:t>
      </w:r>
    </w:p>
    <w:p w:rsidR="00044BE9" w:rsidRPr="00444DA4" w:rsidRDefault="002042C7" w:rsidP="005870EE">
      <w:pPr>
        <w:spacing w:line="360" w:lineRule="auto"/>
        <w:ind w:firstLine="851"/>
        <w:rPr>
          <w:sz w:val="28"/>
          <w:szCs w:val="28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 xml:space="preserve"> </w:t>
      </w:r>
      <w:r w:rsidR="00B53180">
        <w:rPr>
          <w:sz w:val="28"/>
          <w:szCs w:val="28"/>
        </w:rPr>
        <w:t xml:space="preserve">Так, </w:t>
      </w:r>
      <w:r w:rsidR="00EA2E3B">
        <w:rPr>
          <w:sz w:val="28"/>
          <w:szCs w:val="28"/>
        </w:rPr>
        <w:t xml:space="preserve"> движение  к точности</w:t>
      </w:r>
      <w:r w:rsidR="00B53180">
        <w:rPr>
          <w:sz w:val="28"/>
          <w:szCs w:val="28"/>
        </w:rPr>
        <w:t xml:space="preserve"> предполагает</w:t>
      </w:r>
      <w:proofErr w:type="gramStart"/>
      <w:r w:rsidR="00EA2E3B">
        <w:rPr>
          <w:sz w:val="28"/>
          <w:szCs w:val="28"/>
        </w:rPr>
        <w:t xml:space="preserve"> </w:t>
      </w:r>
      <w:r w:rsidR="00044BE9" w:rsidRPr="00444DA4">
        <w:rPr>
          <w:sz w:val="28"/>
          <w:szCs w:val="28"/>
        </w:rPr>
        <w:t>:</w:t>
      </w:r>
      <w:proofErr w:type="gramEnd"/>
    </w:p>
    <w:p w:rsidR="00044BE9" w:rsidRPr="00FA4A09" w:rsidRDefault="00044BE9" w:rsidP="005870EE">
      <w:pPr>
        <w:pStyle w:val="a3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FA4A09">
        <w:rPr>
          <w:sz w:val="28"/>
          <w:szCs w:val="28"/>
        </w:rPr>
        <w:t>работ</w:t>
      </w:r>
      <w:r w:rsidR="00EA2E3B">
        <w:rPr>
          <w:sz w:val="28"/>
          <w:szCs w:val="28"/>
        </w:rPr>
        <w:t>у</w:t>
      </w:r>
      <w:r w:rsidRPr="00FA4A09">
        <w:rPr>
          <w:sz w:val="28"/>
          <w:szCs w:val="28"/>
        </w:rPr>
        <w:t xml:space="preserve"> по образцам – предметные и  графические образцы (объемные и </w:t>
      </w:r>
      <w:proofErr w:type="spellStart"/>
      <w:r w:rsidRPr="00FA4A09">
        <w:rPr>
          <w:sz w:val="28"/>
          <w:szCs w:val="28"/>
        </w:rPr>
        <w:t>плосткостные</w:t>
      </w:r>
      <w:proofErr w:type="spellEnd"/>
      <w:r w:rsidRPr="00FA4A09">
        <w:rPr>
          <w:sz w:val="28"/>
          <w:szCs w:val="28"/>
        </w:rPr>
        <w:t xml:space="preserve">), а также </w:t>
      </w:r>
      <w:proofErr w:type="spellStart"/>
      <w:r w:rsidRPr="00FA4A09">
        <w:rPr>
          <w:sz w:val="28"/>
          <w:szCs w:val="28"/>
        </w:rPr>
        <w:t>автообразцы</w:t>
      </w:r>
      <w:proofErr w:type="spellEnd"/>
      <w:r w:rsidRPr="00FA4A09">
        <w:rPr>
          <w:sz w:val="28"/>
          <w:szCs w:val="28"/>
        </w:rPr>
        <w:t xml:space="preserve"> (сделанные самим ребенком).</w:t>
      </w:r>
      <w:r w:rsidR="002042C7">
        <w:rPr>
          <w:sz w:val="28"/>
          <w:szCs w:val="28"/>
        </w:rPr>
        <w:t xml:space="preserve"> </w:t>
      </w:r>
    </w:p>
    <w:p w:rsidR="00CE5026" w:rsidRDefault="00B53180" w:rsidP="005870EE">
      <w:pPr>
        <w:spacing w:line="360" w:lineRule="auto"/>
        <w:ind w:firstLine="851"/>
        <w:rPr>
          <w:color w:val="33282C"/>
          <w:sz w:val="28"/>
          <w:szCs w:val="28"/>
          <w:shd w:val="clear" w:color="auto" w:fill="FFFEFC"/>
          <w:lang w:bidi="he-IL"/>
        </w:rPr>
      </w:pPr>
      <w:r>
        <w:rPr>
          <w:sz w:val="28"/>
          <w:szCs w:val="28"/>
        </w:rPr>
        <w:t>2</w:t>
      </w:r>
      <w:r w:rsidR="00044BE9" w:rsidRPr="00444DA4">
        <w:rPr>
          <w:sz w:val="28"/>
          <w:szCs w:val="28"/>
        </w:rPr>
        <w:t>)</w:t>
      </w:r>
      <w:r w:rsidR="00CE5026" w:rsidRPr="00444DA4">
        <w:rPr>
          <w:sz w:val="28"/>
          <w:szCs w:val="28"/>
        </w:rPr>
        <w:t>работ</w:t>
      </w:r>
      <w:r w:rsidR="00EA2E3B">
        <w:rPr>
          <w:sz w:val="28"/>
          <w:szCs w:val="28"/>
        </w:rPr>
        <w:t>у</w:t>
      </w:r>
      <w:r w:rsidR="00CE5026" w:rsidRPr="00444DA4">
        <w:rPr>
          <w:sz w:val="28"/>
          <w:szCs w:val="28"/>
        </w:rPr>
        <w:t xml:space="preserve"> по графическим схемам - </w:t>
      </w:r>
      <w:r w:rsidR="00CE5026" w:rsidRPr="00444DA4">
        <w:rPr>
          <w:color w:val="33282C"/>
          <w:sz w:val="28"/>
          <w:szCs w:val="28"/>
          <w:shd w:val="clear" w:color="auto" w:fill="FFFEFC"/>
          <w:lang w:bidi="he-IL"/>
        </w:rPr>
        <w:t xml:space="preserve">Пооперационные схемы (планы), содержащие до </w:t>
      </w:r>
      <w:r w:rsidR="00444DA4">
        <w:rPr>
          <w:color w:val="33282C"/>
          <w:sz w:val="28"/>
          <w:szCs w:val="28"/>
          <w:shd w:val="clear" w:color="auto" w:fill="FFFEFC"/>
          <w:lang w:bidi="he-IL"/>
        </w:rPr>
        <w:t>4-5  о</w:t>
      </w:r>
      <w:r w:rsidR="00CE5026" w:rsidRPr="00444DA4">
        <w:rPr>
          <w:color w:val="33282C"/>
          <w:sz w:val="28"/>
          <w:szCs w:val="28"/>
          <w:shd w:val="clear" w:color="auto" w:fill="FFFEFC"/>
          <w:lang w:bidi="he-IL"/>
        </w:rPr>
        <w:t xml:space="preserve">пераций </w:t>
      </w:r>
      <w:r w:rsidR="00444DA4">
        <w:rPr>
          <w:color w:val="33282C"/>
          <w:sz w:val="28"/>
          <w:szCs w:val="28"/>
          <w:shd w:val="clear" w:color="auto" w:fill="FFFEFC"/>
          <w:lang w:bidi="he-IL"/>
        </w:rPr>
        <w:t>и представляющие собой схемы последовательного присоединения отдельных элементов или схемы преобразования объектов.</w:t>
      </w:r>
      <w:r w:rsidR="009013FA">
        <w:rPr>
          <w:color w:val="33282C"/>
          <w:sz w:val="28"/>
          <w:szCs w:val="28"/>
          <w:shd w:val="clear" w:color="auto" w:fill="FFFEFC"/>
          <w:lang w:bidi="he-IL"/>
        </w:rPr>
        <w:t xml:space="preserve"> </w:t>
      </w:r>
    </w:p>
    <w:p w:rsidR="002042C7" w:rsidRPr="00081CD1" w:rsidRDefault="002042C7" w:rsidP="005870EE">
      <w:pPr>
        <w:spacing w:line="360" w:lineRule="auto"/>
        <w:ind w:firstLine="851"/>
        <w:rPr>
          <w:color w:val="33282C"/>
          <w:sz w:val="28"/>
          <w:szCs w:val="28"/>
          <w:shd w:val="clear" w:color="auto" w:fill="FFFEFC"/>
          <w:lang w:bidi="he-IL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 xml:space="preserve">СЛАЙД </w:t>
      </w:r>
      <w:r w:rsidR="00C8741A" w:rsidRPr="00081CD1">
        <w:rPr>
          <w:color w:val="33282C"/>
          <w:sz w:val="28"/>
          <w:szCs w:val="28"/>
          <w:shd w:val="clear" w:color="auto" w:fill="FFFEFC"/>
          <w:lang w:bidi="he-IL"/>
        </w:rPr>
        <w:t>6</w:t>
      </w:r>
    </w:p>
    <w:p w:rsidR="00EA2E3B" w:rsidRDefault="00B53180" w:rsidP="005870E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="00EA2E3B">
        <w:rPr>
          <w:sz w:val="28"/>
          <w:szCs w:val="28"/>
        </w:rPr>
        <w:t xml:space="preserve">ворческая разработка собственного замысла предусматривает: </w:t>
      </w:r>
    </w:p>
    <w:p w:rsidR="002042C7" w:rsidRPr="002042C7" w:rsidRDefault="00EA2E3B" w:rsidP="002042C7">
      <w:pPr>
        <w:pStyle w:val="a3"/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8F6D51">
        <w:rPr>
          <w:sz w:val="28"/>
          <w:szCs w:val="28"/>
        </w:rPr>
        <w:t>работу с  незавершенными продуктами</w:t>
      </w:r>
      <w:proofErr w:type="gramStart"/>
      <w:r w:rsidRPr="008F6D51">
        <w:rPr>
          <w:sz w:val="28"/>
          <w:szCs w:val="28"/>
        </w:rPr>
        <w:t xml:space="preserve"> ,</w:t>
      </w:r>
      <w:proofErr w:type="gramEnd"/>
      <w:r w:rsidRPr="008F6D51">
        <w:rPr>
          <w:sz w:val="28"/>
          <w:szCs w:val="28"/>
        </w:rPr>
        <w:t xml:space="preserve"> </w:t>
      </w:r>
    </w:p>
    <w:p w:rsidR="008F6D51" w:rsidRDefault="00EA2E3B" w:rsidP="005870EE">
      <w:pPr>
        <w:pStyle w:val="a3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</w:rPr>
      </w:pPr>
      <w:proofErr w:type="gramStart"/>
      <w:r w:rsidRPr="008F6D51">
        <w:rPr>
          <w:sz w:val="28"/>
          <w:szCs w:val="28"/>
        </w:rPr>
        <w:t xml:space="preserve">требующими дополнения целого по заданным </w:t>
      </w:r>
      <w:r w:rsidR="008F6D51" w:rsidRPr="008F6D51">
        <w:rPr>
          <w:sz w:val="28"/>
          <w:szCs w:val="28"/>
        </w:rPr>
        <w:t xml:space="preserve">в  самом материале условиям </w:t>
      </w:r>
      <w:r w:rsidRPr="008F6D51">
        <w:rPr>
          <w:sz w:val="28"/>
          <w:szCs w:val="28"/>
        </w:rPr>
        <w:t xml:space="preserve">  - </w:t>
      </w:r>
      <w:r w:rsidR="008F6D51" w:rsidRPr="008F6D51">
        <w:rPr>
          <w:sz w:val="28"/>
          <w:szCs w:val="28"/>
        </w:rPr>
        <w:t xml:space="preserve">по </w:t>
      </w:r>
      <w:r w:rsidR="009B63FA">
        <w:rPr>
          <w:sz w:val="28"/>
          <w:szCs w:val="28"/>
        </w:rPr>
        <w:t>шаблонам и трафаретам</w:t>
      </w:r>
      <w:r w:rsidR="009B63FA" w:rsidRPr="009B63FA">
        <w:rPr>
          <w:sz w:val="28"/>
          <w:szCs w:val="28"/>
        </w:rPr>
        <w:t xml:space="preserve"> (</w:t>
      </w:r>
      <w:r w:rsidR="009B63FA">
        <w:rPr>
          <w:sz w:val="28"/>
          <w:szCs w:val="28"/>
        </w:rPr>
        <w:t>заполнение «пустот» заданного целого»</w:t>
      </w:r>
      <w:r w:rsidRPr="008F6D51">
        <w:rPr>
          <w:sz w:val="28"/>
          <w:szCs w:val="28"/>
        </w:rPr>
        <w:t xml:space="preserve"> </w:t>
      </w:r>
      <w:proofErr w:type="gramEnd"/>
    </w:p>
    <w:p w:rsidR="00EA2E3B" w:rsidRPr="008F6D51" w:rsidRDefault="00EA2E3B" w:rsidP="005870EE">
      <w:pPr>
        <w:pStyle w:val="a3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</w:rPr>
      </w:pPr>
      <w:r w:rsidRPr="008F6D51">
        <w:rPr>
          <w:sz w:val="28"/>
          <w:szCs w:val="28"/>
        </w:rPr>
        <w:t xml:space="preserve">   требующими творческой разработки, </w:t>
      </w:r>
      <w:proofErr w:type="gramStart"/>
      <w:r w:rsidRPr="008F6D51">
        <w:rPr>
          <w:sz w:val="28"/>
          <w:szCs w:val="28"/>
        </w:rPr>
        <w:t>например</w:t>
      </w:r>
      <w:proofErr w:type="gramEnd"/>
      <w:r w:rsidRPr="008F6D51">
        <w:rPr>
          <w:sz w:val="28"/>
          <w:szCs w:val="28"/>
        </w:rPr>
        <w:t xml:space="preserve">  от заданного   целостного модуля через «</w:t>
      </w:r>
      <w:proofErr w:type="spellStart"/>
      <w:r w:rsidRPr="008F6D51">
        <w:rPr>
          <w:sz w:val="28"/>
          <w:szCs w:val="28"/>
        </w:rPr>
        <w:t>приращивание</w:t>
      </w:r>
      <w:proofErr w:type="spellEnd"/>
      <w:r w:rsidRPr="008F6D51">
        <w:rPr>
          <w:sz w:val="28"/>
          <w:szCs w:val="28"/>
        </w:rPr>
        <w:t>» деталей или от заданных элементов  через их свободное  связывание в  целое.</w:t>
      </w:r>
    </w:p>
    <w:p w:rsidR="00444DA4" w:rsidRPr="008F6D51" w:rsidRDefault="00444DA4" w:rsidP="005870EE">
      <w:pPr>
        <w:pStyle w:val="a3"/>
        <w:numPr>
          <w:ilvl w:val="0"/>
          <w:numId w:val="4"/>
        </w:numPr>
        <w:spacing w:line="360" w:lineRule="auto"/>
        <w:ind w:left="0" w:firstLine="851"/>
        <w:rPr>
          <w:color w:val="33282C"/>
          <w:sz w:val="28"/>
          <w:szCs w:val="28"/>
          <w:shd w:val="clear" w:color="auto" w:fill="FFFEFC"/>
          <w:lang w:bidi="he-IL"/>
        </w:rPr>
      </w:pPr>
      <w:r w:rsidRPr="008F6D51">
        <w:rPr>
          <w:color w:val="33282C"/>
          <w:sz w:val="28"/>
          <w:szCs w:val="28"/>
          <w:shd w:val="clear" w:color="auto" w:fill="FFFEFC"/>
          <w:lang w:bidi="he-IL"/>
        </w:rPr>
        <w:t>работ</w:t>
      </w:r>
      <w:r w:rsidR="00EA2E3B" w:rsidRPr="008F6D51">
        <w:rPr>
          <w:color w:val="33282C"/>
          <w:sz w:val="28"/>
          <w:szCs w:val="28"/>
          <w:shd w:val="clear" w:color="auto" w:fill="FFFEFC"/>
          <w:lang w:bidi="he-IL"/>
        </w:rPr>
        <w:t>у</w:t>
      </w:r>
      <w:r w:rsidRPr="008F6D51">
        <w:rPr>
          <w:color w:val="33282C"/>
          <w:sz w:val="28"/>
          <w:szCs w:val="28"/>
          <w:shd w:val="clear" w:color="auto" w:fill="FFFEFC"/>
          <w:lang w:bidi="he-IL"/>
        </w:rPr>
        <w:t xml:space="preserve"> по словесному описанию – описание различных событий, образов для творческого воплощения в предложенных материалах, подкрепленное иллюстрациями и репродукциями, а также описание условий, которым должен соответствовать продукт. </w:t>
      </w:r>
    </w:p>
    <w:p w:rsidR="008F6D51" w:rsidRDefault="008F6D51" w:rsidP="005870E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Совместная партнерская деятельность строится </w:t>
      </w:r>
      <w:r w:rsidR="00B53180">
        <w:rPr>
          <w:sz w:val="28"/>
          <w:szCs w:val="28"/>
        </w:rPr>
        <w:t xml:space="preserve"> на содержании, интересном детям, поэтому каждый из развивающих типов работы мы «упаковываем»  различные культурно-смысловые контексты:</w:t>
      </w:r>
    </w:p>
    <w:p w:rsidR="002042C7" w:rsidRPr="00C8741A" w:rsidRDefault="002042C7" w:rsidP="002042C7">
      <w:pPr>
        <w:pStyle w:val="a3"/>
        <w:spacing w:line="360" w:lineRule="auto"/>
        <w:ind w:left="851"/>
        <w:rPr>
          <w:sz w:val="28"/>
          <w:szCs w:val="28"/>
          <w:lang w:val="en-US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 xml:space="preserve">СЛАЙД  </w:t>
      </w:r>
      <w:r w:rsidR="00C8741A">
        <w:rPr>
          <w:color w:val="33282C"/>
          <w:sz w:val="28"/>
          <w:szCs w:val="28"/>
          <w:shd w:val="clear" w:color="auto" w:fill="FFFEFC"/>
          <w:lang w:val="en-US" w:bidi="he-IL"/>
        </w:rPr>
        <w:t>7</w:t>
      </w:r>
    </w:p>
    <w:p w:rsidR="00B53180" w:rsidRPr="004260F1" w:rsidRDefault="00B53180" w:rsidP="005870EE">
      <w:pPr>
        <w:pStyle w:val="a3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предметов для игры и познавательно-исследовательской деятельн</w:t>
      </w:r>
      <w:r w:rsidR="007F4F3C">
        <w:rPr>
          <w:sz w:val="28"/>
          <w:szCs w:val="28"/>
        </w:rPr>
        <w:t>ости, например конструирование самолетов, корабликов, мебели для кукол, разных персонажей позволяет детям с помощью взрослого создавать собственные работы по образцам, схемам, собственному замыслу.</w:t>
      </w:r>
      <w:r w:rsidR="002042C7">
        <w:rPr>
          <w:sz w:val="28"/>
          <w:szCs w:val="28"/>
        </w:rPr>
        <w:t xml:space="preserve"> </w:t>
      </w:r>
    </w:p>
    <w:p w:rsidR="004260F1" w:rsidRDefault="004260F1" w:rsidP="004260F1">
      <w:pPr>
        <w:pStyle w:val="a3"/>
        <w:spacing w:line="360" w:lineRule="auto"/>
        <w:ind w:left="851"/>
        <w:rPr>
          <w:sz w:val="28"/>
          <w:szCs w:val="28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>СЛАЙД</w:t>
      </w:r>
      <w:r>
        <w:rPr>
          <w:color w:val="33282C"/>
          <w:sz w:val="28"/>
          <w:szCs w:val="28"/>
          <w:shd w:val="clear" w:color="auto" w:fill="FFFEFC"/>
          <w:lang w:val="en-US" w:bidi="he-IL"/>
        </w:rPr>
        <w:t xml:space="preserve"> 8</w:t>
      </w:r>
    </w:p>
    <w:p w:rsidR="00B53180" w:rsidRDefault="00B53180" w:rsidP="005870EE">
      <w:pPr>
        <w:pStyle w:val="a3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создание произведений для соб</w:t>
      </w:r>
      <w:r w:rsidR="007F4F3C">
        <w:rPr>
          <w:sz w:val="28"/>
          <w:szCs w:val="28"/>
        </w:rPr>
        <w:t>ственной художественной галереи</w:t>
      </w:r>
      <w:r w:rsidR="009013FA">
        <w:rPr>
          <w:sz w:val="28"/>
          <w:szCs w:val="28"/>
        </w:rPr>
        <w:t xml:space="preserve"> (</w:t>
      </w:r>
      <w:r w:rsidR="002042C7">
        <w:rPr>
          <w:sz w:val="28"/>
          <w:szCs w:val="28"/>
        </w:rPr>
        <w:t>«</w:t>
      </w:r>
      <w:r w:rsidR="00050168">
        <w:rPr>
          <w:sz w:val="28"/>
          <w:szCs w:val="28"/>
        </w:rPr>
        <w:t>Птицы нашего края</w:t>
      </w:r>
      <w:r w:rsidR="002042C7">
        <w:rPr>
          <w:sz w:val="28"/>
          <w:szCs w:val="28"/>
        </w:rPr>
        <w:t>»)</w:t>
      </w:r>
      <w:r w:rsidR="007F4F3C">
        <w:rPr>
          <w:sz w:val="28"/>
          <w:szCs w:val="28"/>
        </w:rPr>
        <w:t xml:space="preserve"> связано</w:t>
      </w:r>
      <w:proofErr w:type="gramStart"/>
      <w:r w:rsidR="00050168">
        <w:rPr>
          <w:sz w:val="28"/>
          <w:szCs w:val="28"/>
        </w:rPr>
        <w:t xml:space="preserve"> ,</w:t>
      </w:r>
      <w:proofErr w:type="gramEnd"/>
      <w:r w:rsidR="00050168">
        <w:rPr>
          <w:sz w:val="28"/>
          <w:szCs w:val="28"/>
        </w:rPr>
        <w:t xml:space="preserve"> </w:t>
      </w:r>
      <w:r w:rsidR="007F4F3C">
        <w:rPr>
          <w:sz w:val="28"/>
          <w:szCs w:val="28"/>
        </w:rPr>
        <w:t>в основном</w:t>
      </w:r>
      <w:r w:rsidR="00050168">
        <w:rPr>
          <w:sz w:val="28"/>
          <w:szCs w:val="28"/>
        </w:rPr>
        <w:t>,</w:t>
      </w:r>
      <w:r w:rsidR="007F4F3C">
        <w:rPr>
          <w:sz w:val="28"/>
          <w:szCs w:val="28"/>
        </w:rPr>
        <w:t xml:space="preserve"> с художественной изобразительной деятельностью и позволяет знакомить детей с различными жанрами изобразительного искусства, создавая различные по тематике и материалам экспозиции. Это позволяет в осмысленной для детей форме ориентировать их на освоение все более сложных изобразительных средств, на совершенствование умений и навыков.</w:t>
      </w:r>
    </w:p>
    <w:p w:rsidR="002042C7" w:rsidRPr="00C8741A" w:rsidRDefault="002042C7" w:rsidP="002042C7">
      <w:pPr>
        <w:pStyle w:val="a3"/>
        <w:spacing w:line="360" w:lineRule="auto"/>
        <w:ind w:left="851"/>
        <w:rPr>
          <w:sz w:val="28"/>
          <w:szCs w:val="28"/>
          <w:lang w:val="en-US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 xml:space="preserve">СЛАЙД </w:t>
      </w:r>
      <w:r w:rsidR="004260F1">
        <w:rPr>
          <w:color w:val="33282C"/>
          <w:sz w:val="28"/>
          <w:szCs w:val="28"/>
          <w:shd w:val="clear" w:color="auto" w:fill="FFFEFC"/>
          <w:lang w:val="en-US" w:bidi="he-IL"/>
        </w:rPr>
        <w:t>9</w:t>
      </w:r>
    </w:p>
    <w:p w:rsidR="00B53180" w:rsidRPr="004260F1" w:rsidRDefault="00B53180" w:rsidP="005870EE">
      <w:pPr>
        <w:pStyle w:val="a3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создание коллекций</w:t>
      </w:r>
      <w:r w:rsidR="007F4F3C">
        <w:rPr>
          <w:sz w:val="28"/>
          <w:szCs w:val="28"/>
        </w:rPr>
        <w:t xml:space="preserve"> связано, естественно, с организаций в нашем учреждении интерактивных музейных экспозиций, создаваемых в  каждой возрастной группе. Творческие работы детей являются обязательной частью музейных экспозиций, таких как «Кошки», «Глина», «Слоны», </w:t>
      </w:r>
      <w:r w:rsidR="00A970CA">
        <w:rPr>
          <w:sz w:val="28"/>
          <w:szCs w:val="28"/>
        </w:rPr>
        <w:t>«Дерево» и других.</w:t>
      </w:r>
    </w:p>
    <w:p w:rsidR="004260F1" w:rsidRPr="004260F1" w:rsidRDefault="004260F1" w:rsidP="004260F1">
      <w:pPr>
        <w:pStyle w:val="a3"/>
        <w:spacing w:line="360" w:lineRule="auto"/>
        <w:ind w:left="851"/>
        <w:rPr>
          <w:sz w:val="28"/>
          <w:szCs w:val="28"/>
          <w:lang w:val="en-US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>СЛАЙД</w:t>
      </w:r>
      <w:r>
        <w:rPr>
          <w:color w:val="33282C"/>
          <w:sz w:val="28"/>
          <w:szCs w:val="28"/>
          <w:shd w:val="clear" w:color="auto" w:fill="FFFEFC"/>
          <w:lang w:val="en-US" w:bidi="he-IL"/>
        </w:rPr>
        <w:t xml:space="preserve"> 10</w:t>
      </w:r>
    </w:p>
    <w:p w:rsidR="00B53180" w:rsidRDefault="00B53180" w:rsidP="005870EE">
      <w:pPr>
        <w:pStyle w:val="a3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создание макетов</w:t>
      </w:r>
      <w:r w:rsidR="002042C7">
        <w:rPr>
          <w:sz w:val="28"/>
          <w:szCs w:val="28"/>
        </w:rPr>
        <w:t xml:space="preserve"> («Ферма», «Планета детства») </w:t>
      </w:r>
      <w:r w:rsidR="00A970CA">
        <w:rPr>
          <w:sz w:val="28"/>
          <w:szCs w:val="28"/>
        </w:rPr>
        <w:t xml:space="preserve"> -  это предметное воплощение целостных возможных миров</w:t>
      </w:r>
      <w:r w:rsidR="009013FA">
        <w:rPr>
          <w:sz w:val="28"/>
          <w:szCs w:val="28"/>
        </w:rPr>
        <w:t xml:space="preserve">, </w:t>
      </w:r>
      <w:r w:rsidR="00A970CA">
        <w:rPr>
          <w:sz w:val="28"/>
          <w:szCs w:val="28"/>
        </w:rPr>
        <w:t>представленных в  художественных произведениях, мультфильмах, детской сюжетной игре. Работа такого рода включает элементы конструирования  и художественного изобразительного творчества и требует от детей творческого воплощения собственного замысла обычно в форме раб</w:t>
      </w:r>
      <w:r w:rsidR="009013FA">
        <w:rPr>
          <w:sz w:val="28"/>
          <w:szCs w:val="28"/>
        </w:rPr>
        <w:t>оты с  незавершенным продуктом.</w:t>
      </w:r>
    </w:p>
    <w:p w:rsidR="002042C7" w:rsidRPr="00081CD1" w:rsidRDefault="002042C7" w:rsidP="002042C7">
      <w:pPr>
        <w:pStyle w:val="a3"/>
        <w:spacing w:line="360" w:lineRule="auto"/>
        <w:ind w:left="851"/>
        <w:rPr>
          <w:sz w:val="28"/>
          <w:szCs w:val="28"/>
          <w:lang w:val="en-US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 xml:space="preserve">СЛАЙД </w:t>
      </w:r>
      <w:r w:rsidR="004260F1">
        <w:rPr>
          <w:color w:val="33282C"/>
          <w:sz w:val="28"/>
          <w:szCs w:val="28"/>
          <w:shd w:val="clear" w:color="auto" w:fill="FFFEFC"/>
          <w:lang w:val="en-US" w:bidi="he-IL"/>
        </w:rPr>
        <w:t>11</w:t>
      </w:r>
    </w:p>
    <w:p w:rsidR="00B53180" w:rsidRPr="004260F1" w:rsidRDefault="00B53180" w:rsidP="005870EE">
      <w:pPr>
        <w:pStyle w:val="a3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изготовление украшений – сувениров</w:t>
      </w:r>
      <w:r w:rsidR="00A970CA">
        <w:rPr>
          <w:sz w:val="28"/>
          <w:szCs w:val="28"/>
        </w:rPr>
        <w:t xml:space="preserve"> связывает детскую жизнь с  традициями и обычаями нашей страны, ориентирует на художественное оформление пространства группы и целого детского сада. Примерами могут </w:t>
      </w:r>
      <w:r w:rsidR="00A970CA">
        <w:rPr>
          <w:sz w:val="28"/>
          <w:szCs w:val="28"/>
        </w:rPr>
        <w:lastRenderedPageBreak/>
        <w:t>быть пригласительные билеты, афиши, праздничные панно, елочные игрушки и подарки близким.</w:t>
      </w:r>
    </w:p>
    <w:p w:rsidR="004260F1" w:rsidRPr="004260F1" w:rsidRDefault="004260F1" w:rsidP="004260F1">
      <w:pPr>
        <w:pStyle w:val="a3"/>
        <w:spacing w:line="360" w:lineRule="auto"/>
        <w:ind w:left="851"/>
        <w:rPr>
          <w:sz w:val="28"/>
          <w:szCs w:val="28"/>
          <w:lang w:val="en-US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>СЛАЙД</w:t>
      </w:r>
      <w:r>
        <w:rPr>
          <w:color w:val="33282C"/>
          <w:sz w:val="28"/>
          <w:szCs w:val="28"/>
          <w:shd w:val="clear" w:color="auto" w:fill="FFFEFC"/>
          <w:lang w:val="en-US" w:bidi="he-IL"/>
        </w:rPr>
        <w:t xml:space="preserve"> 12</w:t>
      </w:r>
    </w:p>
    <w:p w:rsidR="00B53180" w:rsidRPr="004260F1" w:rsidRDefault="00B53180" w:rsidP="005870EE">
      <w:pPr>
        <w:pStyle w:val="a3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создание книги</w:t>
      </w:r>
      <w:r w:rsidR="00A970CA">
        <w:rPr>
          <w:sz w:val="28"/>
          <w:szCs w:val="28"/>
        </w:rPr>
        <w:t xml:space="preserve"> предусматривает изготовление книги на основе рассказов детей или иллюстрированию какого-либо произведения. Работа в данном контексте </w:t>
      </w:r>
      <w:r w:rsidR="00076307">
        <w:rPr>
          <w:sz w:val="28"/>
          <w:szCs w:val="28"/>
        </w:rPr>
        <w:t xml:space="preserve">связывает продуктивную деятельность с  </w:t>
      </w:r>
      <w:proofErr w:type="gramStart"/>
      <w:r w:rsidR="00076307">
        <w:rPr>
          <w:sz w:val="28"/>
          <w:szCs w:val="28"/>
        </w:rPr>
        <w:t>познавательно-исследовательской</w:t>
      </w:r>
      <w:proofErr w:type="gramEnd"/>
      <w:r w:rsidR="00076307">
        <w:rPr>
          <w:sz w:val="28"/>
          <w:szCs w:val="28"/>
        </w:rPr>
        <w:t>, со словесным творчеством дете</w:t>
      </w:r>
      <w:r w:rsidR="005870EE">
        <w:rPr>
          <w:sz w:val="28"/>
          <w:szCs w:val="28"/>
        </w:rPr>
        <w:t>й</w:t>
      </w:r>
      <w:r w:rsidR="00076307">
        <w:rPr>
          <w:sz w:val="28"/>
          <w:szCs w:val="28"/>
        </w:rPr>
        <w:t>, способствует освоению чтения и письма</w:t>
      </w:r>
      <w:r w:rsidR="009013FA">
        <w:rPr>
          <w:sz w:val="28"/>
          <w:szCs w:val="28"/>
        </w:rPr>
        <w:t xml:space="preserve"> (книга «Азбука»)</w:t>
      </w:r>
      <w:r w:rsidR="005870EE">
        <w:rPr>
          <w:sz w:val="28"/>
          <w:szCs w:val="28"/>
        </w:rPr>
        <w:t>. В нашем саду</w:t>
      </w:r>
      <w:r w:rsidR="009013FA">
        <w:rPr>
          <w:sz w:val="28"/>
          <w:szCs w:val="28"/>
        </w:rPr>
        <w:t xml:space="preserve"> также </w:t>
      </w:r>
      <w:r w:rsidR="005870EE">
        <w:rPr>
          <w:sz w:val="28"/>
          <w:szCs w:val="28"/>
        </w:rPr>
        <w:t xml:space="preserve"> создаются книги экологического содержания: «Как звери к  зиме готови</w:t>
      </w:r>
      <w:r w:rsidR="009013FA">
        <w:rPr>
          <w:sz w:val="28"/>
          <w:szCs w:val="28"/>
        </w:rPr>
        <w:t xml:space="preserve">лись», «Путешествие в  Арктику» </w:t>
      </w:r>
      <w:r w:rsidR="005870EE">
        <w:rPr>
          <w:sz w:val="28"/>
          <w:szCs w:val="28"/>
        </w:rPr>
        <w:t>и другие.</w:t>
      </w:r>
    </w:p>
    <w:p w:rsidR="004260F1" w:rsidRPr="004260F1" w:rsidRDefault="004260F1" w:rsidP="004260F1">
      <w:pPr>
        <w:pStyle w:val="a3"/>
        <w:spacing w:line="360" w:lineRule="auto"/>
        <w:ind w:left="851"/>
        <w:rPr>
          <w:sz w:val="28"/>
          <w:szCs w:val="28"/>
          <w:lang w:val="en-US"/>
        </w:rPr>
      </w:pPr>
      <w:r>
        <w:rPr>
          <w:color w:val="33282C"/>
          <w:sz w:val="28"/>
          <w:szCs w:val="28"/>
          <w:shd w:val="clear" w:color="auto" w:fill="FFFEFC"/>
          <w:lang w:bidi="he-IL"/>
        </w:rPr>
        <w:t>СЛАЙД</w:t>
      </w:r>
      <w:r>
        <w:rPr>
          <w:color w:val="33282C"/>
          <w:sz w:val="28"/>
          <w:szCs w:val="28"/>
          <w:shd w:val="clear" w:color="auto" w:fill="FFFEFC"/>
          <w:lang w:val="en-US" w:bidi="he-IL"/>
        </w:rPr>
        <w:t xml:space="preserve"> 13</w:t>
      </w:r>
    </w:p>
    <w:p w:rsidR="00044BE9" w:rsidRPr="005870EE" w:rsidRDefault="00B53180" w:rsidP="005870EE">
      <w:pPr>
        <w:pStyle w:val="a3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 w:rsidRPr="005870EE">
        <w:rPr>
          <w:sz w:val="28"/>
          <w:szCs w:val="28"/>
        </w:rPr>
        <w:t>изготовление предметов для собственного театра</w:t>
      </w:r>
      <w:r w:rsidR="005870EE" w:rsidRPr="005870EE">
        <w:rPr>
          <w:sz w:val="28"/>
          <w:szCs w:val="28"/>
        </w:rPr>
        <w:t xml:space="preserve"> </w:t>
      </w:r>
      <w:r w:rsidR="005870EE">
        <w:rPr>
          <w:sz w:val="28"/>
          <w:szCs w:val="28"/>
        </w:rPr>
        <w:t xml:space="preserve">подразумевает </w:t>
      </w:r>
      <w:r w:rsidR="007237B6">
        <w:rPr>
          <w:sz w:val="28"/>
          <w:szCs w:val="28"/>
        </w:rPr>
        <w:t>конте</w:t>
      </w:r>
      <w:proofErr w:type="gramStart"/>
      <w:r w:rsidR="007237B6">
        <w:rPr>
          <w:sz w:val="28"/>
          <w:szCs w:val="28"/>
        </w:rPr>
        <w:t>кст</w:t>
      </w:r>
      <w:r w:rsidR="005870EE">
        <w:rPr>
          <w:sz w:val="28"/>
          <w:szCs w:val="28"/>
        </w:rPr>
        <w:t xml:space="preserve"> дл</w:t>
      </w:r>
      <w:proofErr w:type="gramEnd"/>
      <w:r w:rsidR="005870EE">
        <w:rPr>
          <w:sz w:val="28"/>
          <w:szCs w:val="28"/>
        </w:rPr>
        <w:t xml:space="preserve">я разнообразных работ: изготовление декораций, реквизита, элементов костюма, материалов для кукольного театра, например «На цирковой арене», «Щелкунчик» и других. </w:t>
      </w:r>
    </w:p>
    <w:p w:rsidR="00044BE9" w:rsidRDefault="00B53180" w:rsidP="005870E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Таким образом, при подборе содержания для совместной партнерской деятельности мы ориентиру</w:t>
      </w:r>
      <w:r w:rsidR="00B60BFC">
        <w:rPr>
          <w:sz w:val="28"/>
          <w:szCs w:val="28"/>
        </w:rPr>
        <w:t xml:space="preserve">емся  на типы работы </w:t>
      </w:r>
      <w:r w:rsidR="007237B6">
        <w:rPr>
          <w:sz w:val="28"/>
          <w:szCs w:val="28"/>
        </w:rPr>
        <w:t>и</w:t>
      </w:r>
      <w:r w:rsidR="00B60BFC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о-смысловые контексты.</w:t>
      </w:r>
      <w:r w:rsidR="00B60BFC">
        <w:rPr>
          <w:sz w:val="28"/>
          <w:szCs w:val="28"/>
        </w:rPr>
        <w:t xml:space="preserve"> Эти основания  образуют алгоритмическую матрицу, которую вы получили в  качестве подарка в  распечатанном виде. </w:t>
      </w:r>
    </w:p>
    <w:p w:rsidR="007237B6" w:rsidRPr="00C8741A" w:rsidRDefault="007237B6" w:rsidP="005870EE">
      <w:pPr>
        <w:spacing w:line="36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 w:rsidR="002042C7">
        <w:rPr>
          <w:sz w:val="28"/>
          <w:szCs w:val="28"/>
        </w:rPr>
        <w:t xml:space="preserve"> 1</w:t>
      </w:r>
      <w:r w:rsidR="004260F1">
        <w:rPr>
          <w:sz w:val="28"/>
          <w:szCs w:val="28"/>
          <w:lang w:val="en-US"/>
        </w:rPr>
        <w:t>4</w:t>
      </w:r>
    </w:p>
    <w:p w:rsidR="00B60BFC" w:rsidRDefault="00B60BFC" w:rsidP="005870E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Добровольное включение детей в  продуктивную деятельность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включает также помимо интересного содержания следующие условия:</w:t>
      </w:r>
    </w:p>
    <w:p w:rsidR="00B60BFC" w:rsidRDefault="00B60BFC" w:rsidP="005870EE">
      <w:pPr>
        <w:pStyle w:val="a3"/>
        <w:numPr>
          <w:ilvl w:val="0"/>
          <w:numId w:val="7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рабочего пространства должна предполагать  большой рабочий стол для всех участников, включая  воспитателя, за которым каждый рассаживается по личному предпочтению, а  также открытый доступ к  различным материалам для изобразительной деятельности. Это позволит открыто обмениваться мнениями и открытиями.</w:t>
      </w:r>
    </w:p>
    <w:p w:rsidR="00B60BFC" w:rsidRDefault="00B60BFC" w:rsidP="005870EE">
      <w:pPr>
        <w:pStyle w:val="a3"/>
        <w:numPr>
          <w:ilvl w:val="0"/>
          <w:numId w:val="7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Возможность выбора одной цели из нескольких – по силам и интересам. При этом воспитатель подготавливает несколько образцов работы </w:t>
      </w:r>
      <w:r>
        <w:rPr>
          <w:sz w:val="28"/>
          <w:szCs w:val="28"/>
        </w:rPr>
        <w:lastRenderedPageBreak/>
        <w:t xml:space="preserve">разного уровня сложности для выбора типа работы по индивидуальному предпочтению. </w:t>
      </w:r>
    </w:p>
    <w:p w:rsidR="00B60BFC" w:rsidRDefault="00B60BFC" w:rsidP="005870EE">
      <w:pPr>
        <w:pStyle w:val="a3"/>
        <w:numPr>
          <w:ilvl w:val="0"/>
          <w:numId w:val="7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Включение воспитателя в  деятельность  наравне с  детьми, что делает  его </w:t>
      </w:r>
      <w:r w:rsidR="00B2118D">
        <w:rPr>
          <w:sz w:val="28"/>
          <w:szCs w:val="28"/>
        </w:rPr>
        <w:t>живым образцом планомерной организации работы, помощником и союзником детей в  их творчестве.</w:t>
      </w:r>
    </w:p>
    <w:p w:rsidR="00B2118D" w:rsidRDefault="00B2118D" w:rsidP="005870EE">
      <w:pPr>
        <w:pStyle w:val="a3"/>
        <w:numPr>
          <w:ilvl w:val="0"/>
          <w:numId w:val="7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Открытый временной конец НОД, позволяющий каждому ребенку действовать в своем темпе.</w:t>
      </w:r>
    </w:p>
    <w:p w:rsidR="007237B6" w:rsidRPr="00C8741A" w:rsidRDefault="002042C7" w:rsidP="007237B6">
      <w:pPr>
        <w:pStyle w:val="a3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3A5" w:rsidRPr="002B0493" w:rsidRDefault="008B23A5" w:rsidP="008B23A5">
      <w:pPr>
        <w:spacing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Творческие способности, проявляемые в  ходе </w:t>
      </w:r>
      <w:r>
        <w:rPr>
          <w:sz w:val="28"/>
          <w:szCs w:val="28"/>
        </w:rPr>
        <w:t xml:space="preserve">совместной изобразительной деятельности </w:t>
      </w:r>
      <w:r w:rsidRPr="002B0493">
        <w:rPr>
          <w:sz w:val="28"/>
          <w:szCs w:val="28"/>
        </w:rPr>
        <w:t xml:space="preserve"> – это совокупный продукт развития целостного </w:t>
      </w:r>
      <w:proofErr w:type="spellStart"/>
      <w:r w:rsidRPr="002B0493">
        <w:rPr>
          <w:sz w:val="28"/>
          <w:szCs w:val="28"/>
        </w:rPr>
        <w:t>детско</w:t>
      </w:r>
      <w:proofErr w:type="spellEnd"/>
      <w:r w:rsidRPr="002B0493">
        <w:rPr>
          <w:sz w:val="28"/>
          <w:szCs w:val="28"/>
        </w:rPr>
        <w:t xml:space="preserve"> - взрослого сообщества.</w:t>
      </w:r>
    </w:p>
    <w:p w:rsidR="008B23A5" w:rsidRPr="002B0493" w:rsidRDefault="008B23A5" w:rsidP="008B23A5">
      <w:pPr>
        <w:spacing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>Естественно, не все наши воспитанники впоследствии станут дизайнерами или художниками, однако каждый из них сможет использовать свой художественный опыт в благоустройстве своей жизни по законам красоты, порядка и гармонии.</w:t>
      </w:r>
    </w:p>
    <w:p w:rsidR="008B23A5" w:rsidRPr="008B23A5" w:rsidRDefault="008B23A5" w:rsidP="007237B6">
      <w:pPr>
        <w:pStyle w:val="a3"/>
        <w:spacing w:line="360" w:lineRule="auto"/>
        <w:ind w:left="851"/>
        <w:rPr>
          <w:sz w:val="28"/>
          <w:szCs w:val="28"/>
        </w:rPr>
      </w:pPr>
    </w:p>
    <w:sectPr w:rsidR="008B23A5" w:rsidRPr="008B23A5" w:rsidSect="00CA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4D7"/>
    <w:multiLevelType w:val="hybridMultilevel"/>
    <w:tmpl w:val="30DE322A"/>
    <w:lvl w:ilvl="0" w:tplc="E5C451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596AC6"/>
    <w:multiLevelType w:val="hybridMultilevel"/>
    <w:tmpl w:val="0560B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7E29"/>
    <w:multiLevelType w:val="hybridMultilevel"/>
    <w:tmpl w:val="772AE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002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EA061B"/>
    <w:multiLevelType w:val="hybridMultilevel"/>
    <w:tmpl w:val="0B66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2446"/>
    <w:multiLevelType w:val="hybridMultilevel"/>
    <w:tmpl w:val="771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833C1"/>
    <w:multiLevelType w:val="hybridMultilevel"/>
    <w:tmpl w:val="18C0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7EAB"/>
    <w:rsid w:val="00044BE9"/>
    <w:rsid w:val="00050168"/>
    <w:rsid w:val="00076307"/>
    <w:rsid w:val="00081CD1"/>
    <w:rsid w:val="000F135B"/>
    <w:rsid w:val="00102D47"/>
    <w:rsid w:val="00151038"/>
    <w:rsid w:val="002042C7"/>
    <w:rsid w:val="0020544D"/>
    <w:rsid w:val="00234C93"/>
    <w:rsid w:val="003615E7"/>
    <w:rsid w:val="00424609"/>
    <w:rsid w:val="004260F1"/>
    <w:rsid w:val="00444DA4"/>
    <w:rsid w:val="00481C45"/>
    <w:rsid w:val="00490CE0"/>
    <w:rsid w:val="005870EE"/>
    <w:rsid w:val="005F6EE4"/>
    <w:rsid w:val="00687EAB"/>
    <w:rsid w:val="006F6D0C"/>
    <w:rsid w:val="007237B6"/>
    <w:rsid w:val="00793714"/>
    <w:rsid w:val="007F4F3C"/>
    <w:rsid w:val="008B23A5"/>
    <w:rsid w:val="008F6D51"/>
    <w:rsid w:val="009013FA"/>
    <w:rsid w:val="00960C7F"/>
    <w:rsid w:val="009B63FA"/>
    <w:rsid w:val="009F2F3C"/>
    <w:rsid w:val="00A230DD"/>
    <w:rsid w:val="00A970CA"/>
    <w:rsid w:val="00B201C4"/>
    <w:rsid w:val="00B2118D"/>
    <w:rsid w:val="00B53180"/>
    <w:rsid w:val="00B60BFC"/>
    <w:rsid w:val="00C0791C"/>
    <w:rsid w:val="00C8741A"/>
    <w:rsid w:val="00CA332B"/>
    <w:rsid w:val="00CE5026"/>
    <w:rsid w:val="00E11997"/>
    <w:rsid w:val="00EA2E3B"/>
    <w:rsid w:val="00ED1798"/>
    <w:rsid w:val="00ED1E07"/>
    <w:rsid w:val="00FA4A09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C4"/>
    <w:pPr>
      <w:ind w:left="720"/>
      <w:contextualSpacing/>
    </w:pPr>
  </w:style>
  <w:style w:type="paragraph" w:customStyle="1" w:styleId="a4">
    <w:name w:val="Стиль"/>
    <w:rsid w:val="00CE502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5">
    <w:name w:val="Normal (Web)"/>
    <w:basedOn w:val="a"/>
    <w:uiPriority w:val="99"/>
    <w:unhideWhenUsed/>
    <w:rsid w:val="008B23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2012-03-19T10:21:00Z</cp:lastPrinted>
  <dcterms:created xsi:type="dcterms:W3CDTF">2012-03-15T11:03:00Z</dcterms:created>
  <dcterms:modified xsi:type="dcterms:W3CDTF">2012-03-22T12:47:00Z</dcterms:modified>
</cp:coreProperties>
</file>