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78" w:rsidRPr="00C24212" w:rsidRDefault="009B7778" w:rsidP="00C24212">
      <w:pPr>
        <w:jc w:val="center"/>
        <w:rPr>
          <w:rFonts w:ascii="Times New Roman" w:hAnsi="Times New Roman"/>
          <w:b/>
          <w:sz w:val="32"/>
          <w:szCs w:val="32"/>
        </w:rPr>
      </w:pPr>
      <w:r w:rsidRPr="00C24212">
        <w:rPr>
          <w:rFonts w:ascii="Times New Roman" w:hAnsi="Times New Roman"/>
          <w:b/>
          <w:sz w:val="32"/>
          <w:szCs w:val="32"/>
        </w:rPr>
        <w:t>Тема «мнемотехника в развитии связной речи у дошкольников».</w:t>
      </w:r>
    </w:p>
    <w:p w:rsidR="009B7778" w:rsidRDefault="009B7778" w:rsidP="00C24212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  В  своей работе я уделяю большое внимание развитию связной речи у детей. Чтобы научить дошкольников последовательно и фонетически правильно излагать свои мысли, рассказы из окружающей жизни,  использую мнемотехнику. </w:t>
      </w:r>
      <w:r w:rsidRPr="00C24212">
        <w:rPr>
          <w:rFonts w:ascii="Times New Roman" w:hAnsi="Times New Roman"/>
          <w:sz w:val="28"/>
          <w:szCs w:val="28"/>
        </w:rPr>
        <w:t xml:space="preserve">Мнемоника, в переводе с греческого - «искусство запоминания». Мнемотехника - это система методов и приёмов, которые обеспечивают  эффективное запоминание, сохранение и воспроизведение информации. Мнемотехника – помогает развивать: мышление, зрительную и слуховую память, зрительное и слуховое внимание, воображение, связную речь и мелкую моторику рук.  </w:t>
      </w:r>
      <w:proofErr w:type="spellStart"/>
      <w:r w:rsidRPr="00C24212">
        <w:rPr>
          <w:rFonts w:ascii="Times New Roman" w:hAnsi="Times New Roman"/>
          <w:sz w:val="28"/>
          <w:szCs w:val="28"/>
        </w:rPr>
        <w:t>Мнемотаблица</w:t>
      </w:r>
      <w:proofErr w:type="spellEnd"/>
      <w:r w:rsidRPr="00C24212">
        <w:rPr>
          <w:rFonts w:ascii="Times New Roman" w:hAnsi="Times New Roman"/>
          <w:sz w:val="28"/>
          <w:szCs w:val="28"/>
        </w:rPr>
        <w:t xml:space="preserve"> – это схема, в которую заложена определенная информация. Суть мнемосхем заключается в следующем: на каждое слово или маленькое словосочетание придумывается картинка (изображение); таким образом, весь текст зарисовывается схематично. Глядя на эти схемы – рисунки ребёнок легко воспроизводит текстовую информацию. 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Мне очень нравится высказывание К.Д.Ушинского: «Учите </w:t>
      </w:r>
      <w:proofErr w:type="gramStart"/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ребёнка</w:t>
      </w:r>
      <w:proofErr w:type="gramEnd"/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каким –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нибудь</w:t>
      </w:r>
      <w:proofErr w:type="spellEnd"/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неизвестным ему пяти словам – он будет долго и напрасно мучиться, но свяжите двадцать таких слов с карти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нками, и он их усвоит на лету».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В своей работе я  столкнулась с такими проблемами, что у детей очень бедная речь, словарный запас слов недостаточен, неумение использов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ать интонацию, плохая дикция. У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многих речь односложная, неспособность грамматически правильно построить предложение. Не могут правильно и грамотно сформулировать вопрос, построить краткий и развёрнутый ответ. Не могут построить сюжетный или описательный рассказ на предложенную тему, пересказать те</w:t>
      </w:r>
      <w:proofErr w:type="gramStart"/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кст  св</w:t>
      </w:r>
      <w:proofErr w:type="gramEnd"/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оими словами.</w:t>
      </w:r>
    </w:p>
    <w:p w:rsidR="009B7778" w:rsidRPr="00C24212" w:rsidRDefault="009B7778" w:rsidP="00C24212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Использование мнемотехнических таблиц при обучении дошкольников позволяет развивать не только речь, но и все психические процессы (восприятие, память, внимание, мышление, воображение), общие способности и интеллект. Дети лучше усваивают способы познания мира, способы обработки поступающей информации.</w:t>
      </w:r>
      <w:r w:rsidRPr="00C24212">
        <w:rPr>
          <w:rFonts w:ascii="Times New Roman" w:hAnsi="Times New Roman"/>
          <w:sz w:val="28"/>
          <w:szCs w:val="28"/>
        </w:rPr>
        <w:t xml:space="preserve">                  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   С помощью </w:t>
      </w:r>
      <w:proofErr w:type="spellStart"/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мнемотаблиц</w:t>
      </w:r>
      <w:proofErr w:type="spellEnd"/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трудные темы  раскрываются легко, интересно, доступно и ненавязчиво.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        </w:t>
      </w:r>
      <w:r w:rsidRPr="00C24212">
        <w:rPr>
          <w:rFonts w:ascii="Times New Roman" w:hAnsi="Times New Roman"/>
          <w:sz w:val="28"/>
          <w:szCs w:val="28"/>
        </w:rPr>
        <w:t> 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В дошкольном возрасте преобладает наглядно – образная память и запоминание носит в основном непроизвольный характер. Чтобы заученное стихотворение запомнилось надолго, необходимо трёхкратное повторение его в течение первых пяти дней. Детям сложно запомнить строки стихотворения, поэтому я стала учить с детьми стихи с помощью нарисованных картинок. С образными картинками эффективность запоминания увеличилось.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Ребёнок слушает стихотворение и соотносит его с подходящей картинкой – устанавливается связь между зрительной и слуховой памятью. С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>помощью таблицы ребёнок лучше понимает содержание стихотворения. Если  понимает, естественно лучше запоминается.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     Этапы при заучивании.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-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выбирается стихотворение для заучивания 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-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выразительно его прочитать 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- стихотворение разобрать на блоки и нарисовать образы на бумаге 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-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прочитать  строки для каждого блока и показать рисунок 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 -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попросить ребёнка повторить, а затем рассказать по схеме </w:t>
      </w:r>
    </w:p>
    <w:p w:rsidR="009B7778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  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-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>и в заключении стихотворение рассказывается без схемы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bdr w:val="none" w:sz="0" w:space="0" w:color="auto" w:frame="1"/>
        </w:rPr>
      </w:pP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</w:rPr>
        <w:t xml:space="preserve"> </w:t>
      </w:r>
      <w:r w:rsidRPr="00C24212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     Дети сами с удовольствием начинают придумывать  и рисовать картинки. При помощи этой методики и настроя на позитивный результат, дети получают от этого огромное удовольствие, появляется заинтересованность у них. Появляется фантазия, сокращается время для заучивания стихов, развиваются творческие способности детей.</w:t>
      </w:r>
    </w:p>
    <w:p w:rsidR="009B7778" w:rsidRPr="00C24212" w:rsidRDefault="009B7778" w:rsidP="00C24212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  <w:bdr w:val="none" w:sz="0" w:space="0" w:color="auto" w:frame="1"/>
          <w:lang w:val="en-US"/>
        </w:rPr>
        <w:t>                                                                                         </w:t>
      </w: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B7778" w:rsidRPr="00C24212" w:rsidRDefault="009B7778" w:rsidP="00C24212">
      <w:pPr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C24212">
        <w:rPr>
          <w:rFonts w:ascii="Times New Roman" w:hAnsi="Times New Roman"/>
          <w:b/>
          <w:bCs/>
          <w:sz w:val="28"/>
          <w:szCs w:val="28"/>
        </w:rPr>
        <w:t>Мнемотаблицы</w:t>
      </w:r>
      <w:proofErr w:type="spellEnd"/>
      <w:r w:rsidRPr="00C24212">
        <w:rPr>
          <w:rFonts w:ascii="Times New Roman" w:hAnsi="Times New Roman"/>
          <w:b/>
          <w:bCs/>
          <w:sz w:val="28"/>
          <w:szCs w:val="28"/>
        </w:rPr>
        <w:t xml:space="preserve"> для</w:t>
      </w:r>
      <w:r>
        <w:rPr>
          <w:rFonts w:ascii="Times New Roman" w:hAnsi="Times New Roman"/>
          <w:b/>
          <w:bCs/>
          <w:sz w:val="28"/>
          <w:szCs w:val="28"/>
        </w:rPr>
        <w:t xml:space="preserve"> з</w:t>
      </w:r>
      <w:r w:rsidRPr="00C24212">
        <w:rPr>
          <w:rFonts w:ascii="Times New Roman" w:hAnsi="Times New Roman"/>
          <w:b/>
          <w:bCs/>
          <w:sz w:val="28"/>
          <w:szCs w:val="28"/>
        </w:rPr>
        <w:t>аучивания</w:t>
      </w:r>
    </w:p>
    <w:p w:rsidR="009B7778" w:rsidRPr="00C24212" w:rsidRDefault="009B7778" w:rsidP="00C24212">
      <w:pPr>
        <w:jc w:val="center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b/>
          <w:bCs/>
          <w:sz w:val="28"/>
          <w:szCs w:val="28"/>
        </w:rPr>
        <w:t>стихотворений</w:t>
      </w:r>
    </w:p>
    <w:p w:rsidR="009B7778" w:rsidRPr="00C24212" w:rsidRDefault="009B7778" w:rsidP="00365A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</w:rPr>
        <w:t>К нам во двор забрался крот,</w:t>
      </w:r>
    </w:p>
    <w:p w:rsidR="009B7778" w:rsidRPr="00C24212" w:rsidRDefault="009B7778" w:rsidP="00365A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</w:rPr>
        <w:t>Роет землю у ворот.</w:t>
      </w:r>
    </w:p>
    <w:p w:rsidR="009B7778" w:rsidRPr="00C24212" w:rsidRDefault="009B7778" w:rsidP="00365A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</w:rPr>
        <w:t>Тонна в рот земли войдет,</w:t>
      </w:r>
    </w:p>
    <w:p w:rsidR="009B7778" w:rsidRPr="00C24212" w:rsidRDefault="009B7778" w:rsidP="00365A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</w:rPr>
        <w:t>Если крот откроет рот.</w:t>
      </w:r>
    </w:p>
    <w:p w:rsidR="009B7778" w:rsidRPr="00C24212" w:rsidRDefault="009B7778" w:rsidP="00365AE3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24212">
        <w:rPr>
          <w:rFonts w:ascii="Times New Roman" w:hAnsi="Times New Roman"/>
          <w:sz w:val="28"/>
          <w:szCs w:val="28"/>
        </w:rPr>
        <w:t>(экскаватор)</w:t>
      </w:r>
    </w:p>
    <w:p w:rsidR="009B7778" w:rsidRPr="00C24212" w:rsidRDefault="009B7778" w:rsidP="00C24212">
      <w:pPr>
        <w:jc w:val="both"/>
        <w:rPr>
          <w:rFonts w:ascii="Times New Roman" w:hAnsi="Times New Roman"/>
          <w:sz w:val="28"/>
          <w:szCs w:val="28"/>
        </w:rPr>
      </w:pPr>
    </w:p>
    <w:p w:rsidR="009B7778" w:rsidRPr="00C24212" w:rsidRDefault="001E47A9" w:rsidP="00C24212">
      <w:pPr>
        <w:jc w:val="both"/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405.75pt">
            <v:imagedata r:id="rId4" o:title=""/>
          </v:shape>
        </w:pict>
      </w:r>
    </w:p>
    <w:p w:rsidR="009B7778" w:rsidRDefault="009B7778" w:rsidP="00C24212">
      <w:pPr>
        <w:jc w:val="both"/>
        <w:rPr>
          <w:rFonts w:ascii="Times New Roman" w:hAnsi="Times New Roman"/>
          <w:sz w:val="28"/>
          <w:szCs w:val="28"/>
        </w:rPr>
      </w:pPr>
    </w:p>
    <w:p w:rsidR="009B7778" w:rsidRDefault="009B7778" w:rsidP="00C24212">
      <w:pPr>
        <w:jc w:val="both"/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65AE3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Мой мишка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65AE3">
        <w:rPr>
          <w:rFonts w:ascii="Times New Roman" w:hAnsi="Times New Roman"/>
          <w:b/>
          <w:bCs/>
          <w:i/>
          <w:iCs/>
          <w:sz w:val="28"/>
          <w:szCs w:val="28"/>
        </w:rPr>
        <w:t>(отрывок)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Я рубашку сшила мишке,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Я сошью ему штанишки,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Надо к ним карман пришить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И конфетку положить.</w:t>
      </w:r>
    </w:p>
    <w:p w:rsidR="009B7778" w:rsidRPr="00365AE3" w:rsidRDefault="009B7778" w:rsidP="00EB3C9E">
      <w:pPr>
        <w:jc w:val="both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(З.Александрова)</w:t>
      </w:r>
    </w:p>
    <w:p w:rsidR="009B7778" w:rsidRPr="00EB3C9E" w:rsidRDefault="001E47A9" w:rsidP="00EB3C9E">
      <w:pPr>
        <w:jc w:val="both"/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26" type="#_x0000_t75" style="width:466.5pt;height:399.75pt">
            <v:imagedata r:id="rId5" o:title=""/>
          </v:shape>
        </w:pict>
      </w:r>
    </w:p>
    <w:p w:rsidR="009B7778" w:rsidRDefault="009B7778" w:rsidP="00C24212">
      <w:pPr>
        <w:jc w:val="both"/>
        <w:rPr>
          <w:rStyle w:val="apple-converted-space"/>
          <w:rFonts w:ascii="Times New Roman" w:hAnsi="Times New Roman"/>
          <w:sz w:val="28"/>
          <w:szCs w:val="28"/>
          <w:u w:val="single"/>
        </w:rPr>
      </w:pPr>
      <w:r w:rsidRPr="00C24212">
        <w:rPr>
          <w:rFonts w:ascii="Times New Roman" w:hAnsi="Times New Roman"/>
          <w:sz w:val="28"/>
          <w:szCs w:val="28"/>
        </w:rPr>
        <w:t>.</w:t>
      </w:r>
      <w:r w:rsidRPr="00C24212">
        <w:rPr>
          <w:rStyle w:val="apple-converted-space"/>
          <w:rFonts w:ascii="Times New Roman" w:hAnsi="Times New Roman"/>
          <w:sz w:val="28"/>
          <w:szCs w:val="28"/>
          <w:u w:val="single"/>
        </w:rPr>
        <w:t xml:space="preserve"> </w:t>
      </w:r>
    </w:p>
    <w:p w:rsidR="009B7778" w:rsidRDefault="009B7778" w:rsidP="00C24212">
      <w:pPr>
        <w:jc w:val="both"/>
        <w:rPr>
          <w:rStyle w:val="apple-converted-space"/>
          <w:rFonts w:ascii="Times New Roman" w:hAnsi="Times New Roman"/>
          <w:sz w:val="28"/>
          <w:szCs w:val="28"/>
          <w:u w:val="single"/>
        </w:rPr>
      </w:pPr>
    </w:p>
    <w:p w:rsidR="009B7778" w:rsidRDefault="009B7778" w:rsidP="00C24212">
      <w:pPr>
        <w:jc w:val="both"/>
        <w:rPr>
          <w:rStyle w:val="apple-converted-space"/>
          <w:rFonts w:ascii="Times New Roman" w:hAnsi="Times New Roman"/>
          <w:sz w:val="28"/>
          <w:szCs w:val="28"/>
          <w:u w:val="single"/>
        </w:rPr>
      </w:pPr>
    </w:p>
    <w:p w:rsidR="009B7778" w:rsidRDefault="009B7778" w:rsidP="00C24212">
      <w:pPr>
        <w:jc w:val="both"/>
        <w:rPr>
          <w:rStyle w:val="apple-converted-space"/>
          <w:rFonts w:ascii="Times New Roman" w:hAnsi="Times New Roman"/>
          <w:sz w:val="28"/>
          <w:szCs w:val="28"/>
          <w:u w:val="single"/>
        </w:rPr>
      </w:pPr>
    </w:p>
    <w:p w:rsidR="009B7778" w:rsidRDefault="009B7778" w:rsidP="00C24212">
      <w:pPr>
        <w:jc w:val="both"/>
        <w:rPr>
          <w:rStyle w:val="apple-converted-space"/>
          <w:rFonts w:ascii="Times New Roman" w:hAnsi="Times New Roman"/>
          <w:sz w:val="28"/>
          <w:szCs w:val="28"/>
          <w:u w:val="single"/>
        </w:rPr>
      </w:pPr>
    </w:p>
    <w:p w:rsidR="009B7778" w:rsidRDefault="009B7778" w:rsidP="00C24212">
      <w:pPr>
        <w:jc w:val="both"/>
        <w:rPr>
          <w:rStyle w:val="apple-converted-space"/>
          <w:rFonts w:ascii="Times New Roman" w:hAnsi="Times New Roman"/>
          <w:sz w:val="28"/>
          <w:szCs w:val="28"/>
          <w:u w:val="single"/>
        </w:rPr>
      </w:pPr>
    </w:p>
    <w:p w:rsidR="009B7778" w:rsidRDefault="009B7778" w:rsidP="00C24212">
      <w:pPr>
        <w:jc w:val="both"/>
        <w:rPr>
          <w:rStyle w:val="apple-converted-space"/>
          <w:rFonts w:ascii="Times New Roman" w:hAnsi="Times New Roman"/>
          <w:sz w:val="28"/>
          <w:szCs w:val="28"/>
          <w:u w:val="single"/>
        </w:rPr>
      </w:pP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65AE3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Белка-шалунишка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Скачет белка-шалунишка,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Рвет с еловых веток шишки,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А потом на землю — прыг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И отыщет боровик.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Гриб нанижет на сучок —</w:t>
      </w:r>
    </w:p>
    <w:p w:rsidR="009B7778" w:rsidRPr="00365AE3" w:rsidRDefault="009B7778" w:rsidP="00EB3C9E">
      <w:pPr>
        <w:jc w:val="both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Подсушись, боровичок!</w:t>
      </w:r>
    </w:p>
    <w:p w:rsidR="009B7778" w:rsidRDefault="001E47A9" w:rsidP="00EB3C9E">
      <w:pPr>
        <w:jc w:val="both"/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27" type="#_x0000_t75" style="width:326.25pt;height:487.5pt">
            <v:imagedata r:id="rId6" o:title=""/>
          </v:shape>
        </w:pict>
      </w:r>
    </w:p>
    <w:p w:rsidR="009B7778" w:rsidRDefault="009B7778" w:rsidP="00EB3C9E">
      <w:pPr>
        <w:jc w:val="both"/>
        <w:rPr>
          <w:rFonts w:ascii="Times New Roman" w:hAnsi="Times New Roman"/>
          <w:sz w:val="28"/>
          <w:szCs w:val="28"/>
        </w:rPr>
      </w:pPr>
    </w:p>
    <w:p w:rsidR="009B7778" w:rsidRDefault="009B7778" w:rsidP="00EB3C9E">
      <w:pPr>
        <w:jc w:val="both"/>
        <w:rPr>
          <w:rFonts w:ascii="Times New Roman" w:hAnsi="Times New Roman"/>
          <w:sz w:val="28"/>
          <w:szCs w:val="28"/>
        </w:rPr>
      </w:pPr>
    </w:p>
    <w:p w:rsidR="009B7778" w:rsidRDefault="009B7778" w:rsidP="00EB3C9E">
      <w:pPr>
        <w:jc w:val="both"/>
        <w:rPr>
          <w:rFonts w:ascii="Times New Roman" w:hAnsi="Times New Roman"/>
          <w:sz w:val="28"/>
          <w:szCs w:val="28"/>
        </w:rPr>
      </w:pPr>
    </w:p>
    <w:p w:rsidR="009B7778" w:rsidRDefault="009B7778" w:rsidP="00EB3C9E">
      <w:pPr>
        <w:jc w:val="both"/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65AE3">
        <w:rPr>
          <w:rFonts w:ascii="Times New Roman" w:hAnsi="Times New Roman"/>
          <w:b/>
          <w:bCs/>
          <w:sz w:val="28"/>
          <w:szCs w:val="28"/>
        </w:rPr>
        <w:lastRenderedPageBreak/>
        <w:t>Непоседа Васенька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Непоседа Васенька не сидит на месте.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Непоседа Васенька всюду с нами вместе.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Есть усы у Васеньки, на усах сединки,</w:t>
      </w:r>
    </w:p>
    <w:p w:rsidR="009B7778" w:rsidRPr="00365AE3" w:rsidRDefault="009B7778" w:rsidP="00EB3C9E">
      <w:pPr>
        <w:jc w:val="both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Хвост дугой у Васеньки и пятно на спинке.</w:t>
      </w:r>
    </w:p>
    <w:p w:rsidR="009B7778" w:rsidRPr="00EB3C9E" w:rsidRDefault="001E47A9" w:rsidP="00EB3C9E">
      <w:pPr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28" type="#_x0000_t75" style="width:347.25pt;height:471.75pt">
            <v:imagedata r:id="rId7" o:title=""/>
          </v:shape>
        </w:pict>
      </w:r>
    </w:p>
    <w:p w:rsidR="009B7778" w:rsidRDefault="009B7778" w:rsidP="00EB3C9E">
      <w:pPr>
        <w:rPr>
          <w:rFonts w:ascii="Times New Roman" w:hAnsi="Times New Roman"/>
          <w:sz w:val="28"/>
          <w:szCs w:val="28"/>
        </w:rPr>
      </w:pPr>
    </w:p>
    <w:p w:rsidR="009B7778" w:rsidRDefault="009B7778" w:rsidP="00EB3C9E">
      <w:pPr>
        <w:rPr>
          <w:rFonts w:ascii="Times New Roman" w:hAnsi="Times New Roman"/>
          <w:sz w:val="28"/>
          <w:szCs w:val="28"/>
        </w:rPr>
      </w:pPr>
    </w:p>
    <w:p w:rsidR="009B7778" w:rsidRDefault="009B7778" w:rsidP="00EB3C9E">
      <w:pPr>
        <w:rPr>
          <w:rFonts w:ascii="Times New Roman" w:hAnsi="Times New Roman"/>
          <w:sz w:val="28"/>
          <w:szCs w:val="28"/>
        </w:rPr>
      </w:pPr>
    </w:p>
    <w:p w:rsidR="009B7778" w:rsidRDefault="009B7778" w:rsidP="00EB3C9E">
      <w:pPr>
        <w:rPr>
          <w:rFonts w:ascii="Times New Roman" w:hAnsi="Times New Roman"/>
          <w:sz w:val="28"/>
          <w:szCs w:val="28"/>
        </w:rPr>
      </w:pPr>
    </w:p>
    <w:p w:rsidR="009B7778" w:rsidRDefault="009B7778" w:rsidP="00EB3C9E">
      <w:pPr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65AE3">
        <w:rPr>
          <w:rFonts w:ascii="Times New Roman" w:hAnsi="Times New Roman"/>
          <w:b/>
          <w:bCs/>
          <w:sz w:val="28"/>
          <w:szCs w:val="28"/>
        </w:rPr>
        <w:lastRenderedPageBreak/>
        <w:t>Помощники весны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Леня с Петей,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Взяв лопаты,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Помогать пришли весне.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Разбивают лед ребята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И разбрасывают снег.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Посмотрел на них с укором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Снеговик из-под ведра: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- Этак мне придется скоро</w:t>
      </w:r>
    </w:p>
    <w:p w:rsidR="009B7778" w:rsidRPr="00365AE3" w:rsidRDefault="009B7778" w:rsidP="00EB3C9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Убираться со двора!</w:t>
      </w:r>
    </w:p>
    <w:p w:rsidR="009B7778" w:rsidRPr="00365AE3" w:rsidRDefault="009B7778" w:rsidP="00EB3C9E">
      <w:pPr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Pr="00365AE3">
        <w:rPr>
          <w:rFonts w:ascii="Times New Roman" w:hAnsi="Times New Roman"/>
          <w:sz w:val="28"/>
          <w:szCs w:val="28"/>
        </w:rPr>
        <w:t>Ладонщиков</w:t>
      </w:r>
      <w:proofErr w:type="spellEnd"/>
    </w:p>
    <w:p w:rsidR="009B7778" w:rsidRDefault="001E47A9" w:rsidP="00EB3C9E">
      <w:pPr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29" type="#_x0000_t75" style="width:347.25pt;height:499.5pt">
            <v:imagedata r:id="rId8" o:title=""/>
          </v:shape>
        </w:pict>
      </w:r>
    </w:p>
    <w:p w:rsidR="009B7778" w:rsidRDefault="009B7778" w:rsidP="00EB3C9E">
      <w:pPr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65AE3">
        <w:rPr>
          <w:rFonts w:ascii="Times New Roman" w:hAnsi="Times New Roman"/>
          <w:b/>
          <w:bCs/>
          <w:sz w:val="28"/>
          <w:szCs w:val="28"/>
        </w:rPr>
        <w:lastRenderedPageBreak/>
        <w:t>Весна пришла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По весне набухли почки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И проклюнулись листочки.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Посмотри на ветки клена –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Сколько носиков зеленых!</w:t>
      </w:r>
    </w:p>
    <w:p w:rsidR="009B7778" w:rsidRPr="00365AE3" w:rsidRDefault="009B7778" w:rsidP="00AB6EF5">
      <w:pPr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Т. Дмитриев</w:t>
      </w:r>
    </w:p>
    <w:p w:rsidR="009B7778" w:rsidRPr="00AB6EF5" w:rsidRDefault="001E47A9" w:rsidP="00AB6EF5">
      <w:pPr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30" type="#_x0000_t75" style="width:341.25pt;height:503.25pt">
            <v:imagedata r:id="rId9" o:title=""/>
          </v:shape>
        </w:pict>
      </w: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lastRenderedPageBreak/>
        <w:t>Голова, как у козла,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Крылья словно у орла,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Нос и уши как у зайки!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Кто же это? Угадай-ка!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Это я его слепил,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Брата младшего смешил.</w:t>
      </w:r>
    </w:p>
    <w:p w:rsidR="009B7778" w:rsidRPr="00365AE3" w:rsidRDefault="009B7778" w:rsidP="00AB6EF5">
      <w:pPr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 xml:space="preserve">(По И. </w:t>
      </w:r>
      <w:proofErr w:type="spellStart"/>
      <w:r w:rsidRPr="00365AE3">
        <w:rPr>
          <w:rFonts w:ascii="Times New Roman" w:hAnsi="Times New Roman"/>
          <w:sz w:val="28"/>
          <w:szCs w:val="28"/>
        </w:rPr>
        <w:t>Муравейко</w:t>
      </w:r>
      <w:proofErr w:type="spellEnd"/>
      <w:r w:rsidRPr="00365AE3">
        <w:rPr>
          <w:rFonts w:ascii="Times New Roman" w:hAnsi="Times New Roman"/>
          <w:sz w:val="28"/>
          <w:szCs w:val="28"/>
        </w:rPr>
        <w:t>)</w:t>
      </w:r>
    </w:p>
    <w:p w:rsidR="009B7778" w:rsidRPr="00AB6EF5" w:rsidRDefault="001E47A9" w:rsidP="00AB6EF5">
      <w:pPr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31" type="#_x0000_t75" style="width:332.25pt;height:509.25pt">
            <v:imagedata r:id="rId10" o:title=""/>
          </v:shape>
        </w:pict>
      </w: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lastRenderedPageBreak/>
        <w:t>Жили-были сто ребят,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Все ходили в детский сад,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Все садились за обед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И съедали сто котлет,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А потом ложились спать —</w:t>
      </w:r>
    </w:p>
    <w:p w:rsidR="009B7778" w:rsidRPr="00365AE3" w:rsidRDefault="009B7778" w:rsidP="00AB6EF5">
      <w:pPr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Начинай считать опять.</w:t>
      </w:r>
    </w:p>
    <w:p w:rsidR="009B7778" w:rsidRPr="00AB6EF5" w:rsidRDefault="001E47A9" w:rsidP="00AB6EF5">
      <w:pPr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32" type="#_x0000_t75" style="width:344.25pt;height:494.25pt">
            <v:imagedata r:id="rId11" o:title=""/>
          </v:shape>
        </w:pict>
      </w: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lastRenderedPageBreak/>
        <w:t>Чтобы дом построить новый,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Запасают тес дубовый,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Кирпичи, железо, краску,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Гвозди, паклю и замазку.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А потом, потом, потом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Начинают строить дом.</w:t>
      </w:r>
    </w:p>
    <w:p w:rsidR="009B7778" w:rsidRPr="00365AE3" w:rsidRDefault="009B7778" w:rsidP="00AB6EF5">
      <w:pPr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И. Демьянов</w:t>
      </w:r>
    </w:p>
    <w:p w:rsidR="009B7778" w:rsidRPr="00AB6EF5" w:rsidRDefault="001E47A9" w:rsidP="00AB6EF5">
      <w:pPr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33" type="#_x0000_t75" style="width:350.25pt;height:510.75pt">
            <v:imagedata r:id="rId12" o:title=""/>
          </v:shape>
        </w:pict>
      </w: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65AE3">
        <w:rPr>
          <w:rFonts w:ascii="Times New Roman" w:hAnsi="Times New Roman"/>
          <w:b/>
          <w:bCs/>
          <w:sz w:val="28"/>
          <w:szCs w:val="28"/>
        </w:rPr>
        <w:lastRenderedPageBreak/>
        <w:t>Дятел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Дятел, дятел дуб долбит,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В щепки дерево дробит.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- Дятел, в дереве дыра,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Перестать давно пора!</w:t>
      </w:r>
    </w:p>
    <w:p w:rsidR="009B7778" w:rsidRPr="00365AE3" w:rsidRDefault="009B7778" w:rsidP="00AB6EF5">
      <w:pPr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Г. Сапгир</w:t>
      </w:r>
    </w:p>
    <w:p w:rsidR="009B7778" w:rsidRPr="00AB6EF5" w:rsidRDefault="001E47A9" w:rsidP="00AB6EF5">
      <w:pPr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34" type="#_x0000_t75" style="width:323.25pt;height:498pt">
            <v:imagedata r:id="rId13" o:title=""/>
          </v:shape>
        </w:pict>
      </w:r>
    </w:p>
    <w:p w:rsidR="009B7778" w:rsidRPr="00AB6EF5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Pr="00AB6EF5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65AE3">
        <w:rPr>
          <w:rFonts w:ascii="Times New Roman" w:hAnsi="Times New Roman"/>
          <w:b/>
          <w:bCs/>
          <w:sz w:val="28"/>
          <w:szCs w:val="28"/>
        </w:rPr>
        <w:lastRenderedPageBreak/>
        <w:t>Хитрый ежик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 xml:space="preserve">Хитрый </w:t>
      </w:r>
      <w:proofErr w:type="spellStart"/>
      <w:r w:rsidRPr="00365AE3">
        <w:rPr>
          <w:rFonts w:ascii="Times New Roman" w:hAnsi="Times New Roman"/>
          <w:sz w:val="28"/>
          <w:szCs w:val="28"/>
        </w:rPr>
        <w:t>ежик-чудачок</w:t>
      </w:r>
      <w:proofErr w:type="spellEnd"/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Сшил колючий пиджачок,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Весь в иголках, без застежек.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На иглу нацепит ежик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Грушу, сливу – всякий плод,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Что под деревом найдет,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И с подарочком богатым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Поспешит к своим ежатам.</w:t>
      </w:r>
    </w:p>
    <w:p w:rsidR="009B7778" w:rsidRPr="00365AE3" w:rsidRDefault="009B7778" w:rsidP="00AB6EF5">
      <w:pPr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П. Воронько</w:t>
      </w:r>
    </w:p>
    <w:p w:rsidR="009B7778" w:rsidRPr="00365AE3" w:rsidRDefault="001E47A9" w:rsidP="00AB6EF5">
      <w:pPr>
        <w:rPr>
          <w:rFonts w:ascii="Times New Roman" w:hAnsi="Times New Roman"/>
          <w:sz w:val="28"/>
          <w:szCs w:val="28"/>
        </w:rPr>
      </w:pPr>
      <w:r w:rsidRPr="001E47A9">
        <w:rPr>
          <w:rFonts w:ascii="Times New Roman" w:hAnsi="Times New Roman"/>
          <w:sz w:val="28"/>
          <w:szCs w:val="28"/>
        </w:rPr>
        <w:pict>
          <v:shape id="_x0000_i1035" type="#_x0000_t75" style="width:320.25pt;height:499.5pt">
            <v:imagedata r:id="rId14" o:title=""/>
          </v:shape>
        </w:pict>
      </w:r>
    </w:p>
    <w:p w:rsidR="009B7778" w:rsidRDefault="009B7778" w:rsidP="00AB6EF5">
      <w:pPr>
        <w:rPr>
          <w:rFonts w:ascii="Times New Roman" w:hAnsi="Times New Roman"/>
          <w:sz w:val="28"/>
          <w:szCs w:val="28"/>
        </w:rPr>
      </w:pPr>
    </w:p>
    <w:p w:rsidR="009B7778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365AE3">
        <w:rPr>
          <w:rFonts w:ascii="Times New Roman" w:hAnsi="Times New Roman"/>
          <w:b/>
          <w:bCs/>
          <w:sz w:val="28"/>
          <w:szCs w:val="28"/>
        </w:rPr>
        <w:lastRenderedPageBreak/>
        <w:t>Ива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Возле речки у обрыва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Плачет ива, плачет ива.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Может, ей кого-то жалко?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Может, ей на солнце жарко?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Может, ветер шаловливый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За косичку дернул иву?</w:t>
      </w:r>
    </w:p>
    <w:p w:rsidR="009B7778" w:rsidRPr="00365AE3" w:rsidRDefault="009B7778" w:rsidP="00AB6EF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Может, ива хочет пить?</w:t>
      </w:r>
    </w:p>
    <w:p w:rsidR="00D821D8" w:rsidRDefault="009B7778" w:rsidP="00AB6EF5">
      <w:pPr>
        <w:rPr>
          <w:rFonts w:ascii="Times New Roman" w:hAnsi="Times New Roman"/>
          <w:sz w:val="28"/>
          <w:szCs w:val="28"/>
        </w:rPr>
      </w:pPr>
      <w:r w:rsidRPr="00365AE3">
        <w:rPr>
          <w:rFonts w:ascii="Times New Roman" w:hAnsi="Times New Roman"/>
          <w:sz w:val="28"/>
          <w:szCs w:val="28"/>
        </w:rPr>
        <w:t>Может, нам пойти спросить?</w:t>
      </w:r>
    </w:p>
    <w:p w:rsidR="00D821D8" w:rsidRDefault="00D821D8" w:rsidP="00AB6EF5">
      <w:pPr>
        <w:rPr>
          <w:rFonts w:ascii="Times New Roman" w:hAnsi="Times New Roman"/>
          <w:sz w:val="28"/>
          <w:szCs w:val="28"/>
        </w:rPr>
      </w:pPr>
    </w:p>
    <w:p w:rsidR="00D821D8" w:rsidRDefault="00D821D8" w:rsidP="00AB6EF5">
      <w:pPr>
        <w:rPr>
          <w:rFonts w:ascii="Times New Roman" w:hAnsi="Times New Roman"/>
          <w:sz w:val="28"/>
          <w:szCs w:val="28"/>
        </w:rPr>
      </w:pPr>
    </w:p>
    <w:p w:rsidR="00D821D8" w:rsidRDefault="00D821D8" w:rsidP="00AB6EF5">
      <w:pPr>
        <w:rPr>
          <w:rFonts w:ascii="Times New Roman" w:hAnsi="Times New Roman"/>
          <w:sz w:val="28"/>
          <w:szCs w:val="28"/>
        </w:rPr>
      </w:pPr>
    </w:p>
    <w:p w:rsidR="009B7778" w:rsidRPr="00AB6EF5" w:rsidRDefault="00D821D8" w:rsidP="00AB6EF5">
      <w:pPr>
        <w:rPr>
          <w:rFonts w:ascii="Times New Roman" w:hAnsi="Times New Roman"/>
          <w:sz w:val="28"/>
          <w:szCs w:val="28"/>
        </w:rPr>
      </w:pPr>
      <w:r w:rsidRPr="00D821D8">
        <w:t xml:space="preserve"> </w:t>
      </w:r>
      <w:r w:rsidRPr="00D821D8">
        <w:rPr>
          <w:rFonts w:ascii="Times New Roman" w:hAnsi="Times New Roman"/>
          <w:sz w:val="28"/>
          <w:szCs w:val="28"/>
        </w:rPr>
        <w:t>http://volzhsk-dou8.narod.ru/material/pril_part1.</w:t>
      </w:r>
    </w:p>
    <w:sectPr w:rsidR="009B7778" w:rsidRPr="00AB6EF5" w:rsidSect="00097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0E64"/>
    <w:rsid w:val="00003FA0"/>
    <w:rsid w:val="00037906"/>
    <w:rsid w:val="00094E96"/>
    <w:rsid w:val="00097EA2"/>
    <w:rsid w:val="000F0E64"/>
    <w:rsid w:val="001E47A9"/>
    <w:rsid w:val="00275F5F"/>
    <w:rsid w:val="00365AE3"/>
    <w:rsid w:val="00373D7B"/>
    <w:rsid w:val="0039278C"/>
    <w:rsid w:val="004A6349"/>
    <w:rsid w:val="005E7538"/>
    <w:rsid w:val="006401F7"/>
    <w:rsid w:val="006A081E"/>
    <w:rsid w:val="006A4725"/>
    <w:rsid w:val="00724A76"/>
    <w:rsid w:val="007D2051"/>
    <w:rsid w:val="0082041D"/>
    <w:rsid w:val="008F1119"/>
    <w:rsid w:val="00906EFB"/>
    <w:rsid w:val="00933A80"/>
    <w:rsid w:val="009B7778"/>
    <w:rsid w:val="00A546BE"/>
    <w:rsid w:val="00AB6EF5"/>
    <w:rsid w:val="00AE4BB9"/>
    <w:rsid w:val="00AE57E0"/>
    <w:rsid w:val="00BC3EF8"/>
    <w:rsid w:val="00BE2334"/>
    <w:rsid w:val="00C24212"/>
    <w:rsid w:val="00D06A56"/>
    <w:rsid w:val="00D821D8"/>
    <w:rsid w:val="00EB3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EA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6401F7"/>
    <w:rPr>
      <w:rFonts w:cs="Times New Roman"/>
    </w:rPr>
  </w:style>
  <w:style w:type="character" w:styleId="a3">
    <w:name w:val="Hyperlink"/>
    <w:basedOn w:val="a0"/>
    <w:uiPriority w:val="99"/>
    <w:semiHidden/>
    <w:rsid w:val="006401F7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640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401F7"/>
    <w:rPr>
      <w:rFonts w:ascii="Tahoma" w:hAnsi="Tahoma" w:cs="Tahoma"/>
      <w:sz w:val="16"/>
      <w:szCs w:val="16"/>
    </w:rPr>
  </w:style>
  <w:style w:type="character" w:customStyle="1" w:styleId="header-user-name">
    <w:name w:val="header-user-name"/>
    <w:basedOn w:val="a0"/>
    <w:uiPriority w:val="99"/>
    <w:rsid w:val="008F111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013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14</Pages>
  <Words>727</Words>
  <Characters>4887</Characters>
  <Application>Microsoft Office Word</Application>
  <DocSecurity>0</DocSecurity>
  <Lines>40</Lines>
  <Paragraphs>11</Paragraphs>
  <ScaleCrop>false</ScaleCrop>
  <Company>Reanimator Extreme Edition</Company>
  <LinksUpToDate>false</LinksUpToDate>
  <CharactersWithSpaces>5603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13</cp:revision>
  <dcterms:created xsi:type="dcterms:W3CDTF">2014-10-18T20:10:00Z</dcterms:created>
  <dcterms:modified xsi:type="dcterms:W3CDTF">2014-10-29T19:36:00Z</dcterms:modified>
</cp:coreProperties>
</file>