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E7" w:rsidRPr="00FE6FA6" w:rsidRDefault="00F050E7" w:rsidP="00F050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FA6">
        <w:rPr>
          <w:rFonts w:ascii="Times New Roman" w:hAnsi="Times New Roman" w:cs="Times New Roman"/>
          <w:sz w:val="28"/>
          <w:szCs w:val="28"/>
        </w:rPr>
        <w:t>СЕВЕРНОЕ ОКРУЖНОЕ УПРАВЛЕНИЕ ОБРАЗОВАНИЯ</w:t>
      </w:r>
    </w:p>
    <w:p w:rsidR="00F050E7" w:rsidRPr="00FE6FA6" w:rsidRDefault="00F050E7" w:rsidP="00F050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FA6">
        <w:rPr>
          <w:rFonts w:ascii="Times New Roman" w:hAnsi="Times New Roman" w:cs="Times New Roman"/>
          <w:sz w:val="28"/>
          <w:szCs w:val="28"/>
        </w:rPr>
        <w:t>ДЕПАРТАМЕНТА ОБРАЗОВАНИЯ ГОРОДА МОСКВЫ</w:t>
      </w:r>
    </w:p>
    <w:p w:rsidR="00F050E7" w:rsidRPr="00FE6FA6" w:rsidRDefault="00F050E7" w:rsidP="00F050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0E7" w:rsidRPr="00D91F23" w:rsidRDefault="00F050E7" w:rsidP="00F050E7">
      <w:pPr>
        <w:ind w:left="-567" w:hanging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1F23">
        <w:rPr>
          <w:rFonts w:ascii="Times New Roman" w:hAnsi="Times New Roman" w:cs="Times New Roman"/>
          <w:sz w:val="28"/>
          <w:szCs w:val="28"/>
        </w:rPr>
        <w:t xml:space="preserve">   ГОСУДАРСТВЕННОЕ БЮДЖЕТНОЕ ОБРАЗОВАТЕЛЬНОЕ УЧРЕЖДЕНИЕ</w:t>
      </w:r>
    </w:p>
    <w:p w:rsidR="00F050E7" w:rsidRPr="00D91F23" w:rsidRDefault="00F050E7" w:rsidP="00F050E7">
      <w:pPr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1F23">
        <w:rPr>
          <w:rFonts w:ascii="Times New Roman" w:hAnsi="Times New Roman" w:cs="Times New Roman"/>
          <w:sz w:val="28"/>
          <w:szCs w:val="28"/>
        </w:rPr>
        <w:t>ГОРОДА МОСКВЫ СРЕДНЯЯ ОБЩЕОБРАЗОВАТЕЛЬНАЯ ШКОЛА №222</w:t>
      </w:r>
    </w:p>
    <w:p w:rsidR="00F050E7" w:rsidRPr="00D91F23" w:rsidRDefault="00F050E7" w:rsidP="00F050E7">
      <w:pPr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1F23">
        <w:rPr>
          <w:rFonts w:ascii="Times New Roman" w:hAnsi="Times New Roman" w:cs="Times New Roman"/>
          <w:sz w:val="28"/>
          <w:szCs w:val="28"/>
        </w:rPr>
        <w:t xml:space="preserve">ГБОУ СОШ №222 (СП </w:t>
      </w:r>
      <w:proofErr w:type="spellStart"/>
      <w:r w:rsidRPr="00D91F2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91F23">
        <w:rPr>
          <w:rFonts w:ascii="Times New Roman" w:hAnsi="Times New Roman" w:cs="Times New Roman"/>
          <w:sz w:val="28"/>
          <w:szCs w:val="28"/>
        </w:rPr>
        <w:t xml:space="preserve"> 14)</w:t>
      </w:r>
    </w:p>
    <w:p w:rsidR="00F050E7" w:rsidRPr="00D91F23" w:rsidRDefault="00F050E7" w:rsidP="00F050E7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050E7" w:rsidRDefault="00F050E7" w:rsidP="00F050E7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050E7" w:rsidRDefault="00F050E7" w:rsidP="00F050E7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050E7" w:rsidRDefault="00F050E7" w:rsidP="00F050E7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EC6A80" w:rsidRDefault="00EC6A80" w:rsidP="00F050E7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EC6A80" w:rsidRPr="00FE6FA6" w:rsidRDefault="00EC6A80" w:rsidP="00F050E7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050E7" w:rsidRPr="00FE6FA6" w:rsidRDefault="00F050E7" w:rsidP="00F050E7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EC6A80" w:rsidRPr="00EC6A80" w:rsidRDefault="00EC6A80" w:rsidP="00EC6A80">
      <w:pPr>
        <w:pStyle w:val="2"/>
        <w:spacing w:before="0" w:beforeAutospacing="0" w:after="0" w:afterAutospacing="0"/>
        <w:jc w:val="center"/>
        <w:rPr>
          <w:bCs w:val="0"/>
          <w:i/>
          <w:spacing w:val="21"/>
          <w:sz w:val="32"/>
          <w:szCs w:val="32"/>
        </w:rPr>
      </w:pPr>
      <w:r w:rsidRPr="00EC6A80">
        <w:rPr>
          <w:bCs w:val="0"/>
          <w:i/>
          <w:spacing w:val="21"/>
          <w:sz w:val="32"/>
          <w:szCs w:val="32"/>
        </w:rPr>
        <w:t>Конспект непосредственно образовательной деятельности</w:t>
      </w:r>
    </w:p>
    <w:p w:rsidR="00EC6A80" w:rsidRPr="00EC6A80" w:rsidRDefault="00EC6A80" w:rsidP="00EC6A80">
      <w:pPr>
        <w:pStyle w:val="2"/>
        <w:spacing w:before="0" w:beforeAutospacing="0" w:after="0" w:afterAutospacing="0"/>
        <w:jc w:val="center"/>
        <w:rPr>
          <w:bCs w:val="0"/>
          <w:i/>
          <w:spacing w:val="21"/>
          <w:sz w:val="32"/>
          <w:szCs w:val="32"/>
        </w:rPr>
      </w:pPr>
      <w:r w:rsidRPr="00EC6A80">
        <w:rPr>
          <w:bCs w:val="0"/>
          <w:i/>
          <w:spacing w:val="21"/>
          <w:sz w:val="32"/>
          <w:szCs w:val="32"/>
        </w:rPr>
        <w:t xml:space="preserve"> для детей подготовительной группы</w:t>
      </w:r>
    </w:p>
    <w:p w:rsidR="00F050E7" w:rsidRPr="00EC6A80" w:rsidRDefault="00EC6A80" w:rsidP="00EC6A80">
      <w:pPr>
        <w:pStyle w:val="2"/>
        <w:spacing w:before="0" w:beforeAutospacing="0" w:after="0" w:afterAutospacing="0"/>
        <w:jc w:val="center"/>
        <w:rPr>
          <w:i/>
          <w:sz w:val="32"/>
          <w:szCs w:val="32"/>
        </w:rPr>
      </w:pPr>
      <w:r w:rsidRPr="00EC6A80">
        <w:rPr>
          <w:bCs w:val="0"/>
          <w:i/>
          <w:spacing w:val="21"/>
          <w:sz w:val="32"/>
          <w:szCs w:val="32"/>
        </w:rPr>
        <w:t xml:space="preserve"> тема: «Полезные ископаемые»</w:t>
      </w:r>
    </w:p>
    <w:p w:rsidR="00F050E7" w:rsidRPr="00EC6A80" w:rsidRDefault="00F050E7" w:rsidP="00F050E7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EC6A80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в рамках недели "Наука и экспериментирование"</w:t>
      </w:r>
    </w:p>
    <w:p w:rsidR="00F050E7" w:rsidRPr="00EC6A80" w:rsidRDefault="00F050E7" w:rsidP="00F050E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050E7" w:rsidRPr="00EC6A80" w:rsidRDefault="00F050E7" w:rsidP="00F050E7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F050E7" w:rsidRDefault="00F050E7" w:rsidP="00F050E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050E7" w:rsidRDefault="00F050E7" w:rsidP="00F050E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050E7" w:rsidRDefault="00F050E7" w:rsidP="00F050E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050E7" w:rsidRDefault="00F050E7" w:rsidP="00F050E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050E7" w:rsidRDefault="00F050E7" w:rsidP="00F050E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Подготовительная </w:t>
      </w:r>
      <w:r w:rsidRPr="00FE6FA6">
        <w:rPr>
          <w:rFonts w:ascii="Times New Roman" w:hAnsi="Times New Roman" w:cs="Times New Roman"/>
          <w:sz w:val="32"/>
          <w:szCs w:val="32"/>
        </w:rPr>
        <w:t>группа № 6</w:t>
      </w:r>
    </w:p>
    <w:p w:rsidR="00F050E7" w:rsidRPr="00FE6FA6" w:rsidRDefault="00F050E7" w:rsidP="00F050E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E6FA6"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</w:t>
      </w:r>
      <w:r w:rsidRPr="00AD7400">
        <w:rPr>
          <w:rFonts w:ascii="Times New Roman" w:hAnsi="Times New Roman" w:cs="Times New Roman"/>
          <w:sz w:val="32"/>
          <w:szCs w:val="32"/>
        </w:rPr>
        <w:t>илистер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</w:t>
      </w:r>
      <w:r w:rsidRPr="00FE6FA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И.</w:t>
      </w:r>
    </w:p>
    <w:p w:rsidR="00F050E7" w:rsidRDefault="00F050E7" w:rsidP="00F050E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E6FA6">
        <w:rPr>
          <w:rFonts w:ascii="Times New Roman" w:hAnsi="Times New Roman" w:cs="Times New Roman"/>
          <w:sz w:val="32"/>
          <w:szCs w:val="32"/>
        </w:rPr>
        <w:t xml:space="preserve"> квалификационная категория</w:t>
      </w:r>
    </w:p>
    <w:p w:rsidR="00F050E7" w:rsidRDefault="00F050E7" w:rsidP="00F050E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050E7" w:rsidRDefault="00F050E7" w:rsidP="00F050E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E3CDD" w:rsidRDefault="008E3CDD"/>
    <w:p w:rsidR="00F050E7" w:rsidRDefault="00F050E7" w:rsidP="00F050E7">
      <w:pPr>
        <w:pStyle w:val="2"/>
        <w:spacing w:before="0" w:beforeAutospacing="0" w:after="0" w:afterAutospacing="0"/>
        <w:jc w:val="center"/>
        <w:rPr>
          <w:bCs w:val="0"/>
          <w:spacing w:val="21"/>
          <w:sz w:val="28"/>
          <w:szCs w:val="28"/>
        </w:rPr>
      </w:pPr>
      <w:r w:rsidRPr="00F050E7">
        <w:rPr>
          <w:bCs w:val="0"/>
          <w:spacing w:val="21"/>
          <w:sz w:val="28"/>
          <w:szCs w:val="28"/>
        </w:rPr>
        <w:lastRenderedPageBreak/>
        <w:t>Конспект непосредственно образовательной деятельности для детей подготовительной группы, тема: «Полезные ископаемые»</w:t>
      </w:r>
    </w:p>
    <w:p w:rsidR="00EC6A80" w:rsidRPr="00F050E7" w:rsidRDefault="00EC6A80" w:rsidP="00F050E7">
      <w:pPr>
        <w:pStyle w:val="2"/>
        <w:spacing w:before="0" w:beforeAutospacing="0" w:after="0" w:afterAutospacing="0"/>
        <w:jc w:val="center"/>
        <w:rPr>
          <w:bCs w:val="0"/>
          <w:spacing w:val="21"/>
          <w:sz w:val="28"/>
          <w:szCs w:val="28"/>
        </w:rPr>
      </w:pPr>
    </w:p>
    <w:p w:rsidR="00EC6A80" w:rsidRPr="00EC6A80" w:rsidRDefault="00F050E7" w:rsidP="00EC6A80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F050E7">
        <w:rPr>
          <w:spacing w:val="21"/>
          <w:sz w:val="28"/>
          <w:szCs w:val="28"/>
        </w:rPr>
        <w:t>Цели и задачи:</w:t>
      </w:r>
      <w:r w:rsidR="00EC6A80">
        <w:rPr>
          <w:spacing w:val="21"/>
          <w:sz w:val="28"/>
          <w:szCs w:val="28"/>
        </w:rPr>
        <w:t xml:space="preserve"> </w:t>
      </w:r>
      <w:r w:rsidRPr="00EC6A80">
        <w:rPr>
          <w:b w:val="0"/>
          <w:sz w:val="28"/>
          <w:szCs w:val="28"/>
        </w:rPr>
        <w:t>Обобщить знания о полезных ископаемых; дать представление детям о свойствах магнитов и способах их использования в промышленности; развивать стремление к поисково-познавательной деятельности, мыслительную активность, умение наблюдать, анализировать, делать выводы; воспитывать умение работать в коллективе.</w:t>
      </w:r>
    </w:p>
    <w:p w:rsidR="00EC6A80" w:rsidRPr="00EC6A80" w:rsidRDefault="00F050E7" w:rsidP="00EC6A80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F050E7">
        <w:rPr>
          <w:spacing w:val="21"/>
          <w:sz w:val="28"/>
          <w:szCs w:val="28"/>
        </w:rPr>
        <w:t>Материалы и оборудование:</w:t>
      </w:r>
      <w:r w:rsidR="00EC6A80">
        <w:rPr>
          <w:spacing w:val="21"/>
          <w:sz w:val="28"/>
          <w:szCs w:val="28"/>
        </w:rPr>
        <w:t xml:space="preserve"> </w:t>
      </w:r>
      <w:r w:rsidRPr="00EC6A80">
        <w:rPr>
          <w:b w:val="0"/>
          <w:sz w:val="28"/>
          <w:szCs w:val="28"/>
        </w:rPr>
        <w:t xml:space="preserve">Посылка, образцы полезных ископаемых, емкость с водой, 5 рыбок из цветной клеенки с глазиком-кнопкой, загнутой с обратной стороны, магниты, лист картона формата А3 с нарисованной трассой гонок (две дорожки), установленный на четырех кубиках (можно прикрепить кнопками), заготовки для машинок (дно, крыша), металлические пластинки для каждой машинки (можно от мебельного замка), кусочек пенопласта, </w:t>
      </w:r>
      <w:proofErr w:type="spellStart"/>
      <w:r w:rsidRPr="00EC6A80">
        <w:rPr>
          <w:b w:val="0"/>
          <w:sz w:val="28"/>
          <w:szCs w:val="28"/>
        </w:rPr>
        <w:t>партновская</w:t>
      </w:r>
      <w:proofErr w:type="spellEnd"/>
      <w:r w:rsidRPr="00EC6A80">
        <w:rPr>
          <w:b w:val="0"/>
          <w:sz w:val="28"/>
          <w:szCs w:val="28"/>
        </w:rPr>
        <w:t xml:space="preserve"> игла, цветная бумага, презе</w:t>
      </w:r>
      <w:r w:rsidR="00EC6A80">
        <w:rPr>
          <w:b w:val="0"/>
          <w:sz w:val="28"/>
          <w:szCs w:val="28"/>
        </w:rPr>
        <w:t>нтация «Полезные ископаемые»</w:t>
      </w:r>
      <w:r w:rsidRPr="00EC6A80">
        <w:rPr>
          <w:b w:val="0"/>
          <w:sz w:val="28"/>
          <w:szCs w:val="28"/>
        </w:rPr>
        <w:t>.</w:t>
      </w:r>
    </w:p>
    <w:p w:rsidR="00F050E7" w:rsidRPr="00EC6A80" w:rsidRDefault="00F050E7" w:rsidP="00EC6A80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C6A80">
        <w:rPr>
          <w:spacing w:val="21"/>
          <w:sz w:val="28"/>
          <w:szCs w:val="28"/>
        </w:rPr>
        <w:t>Интеграция образовательных областей:</w:t>
      </w:r>
      <w:r w:rsidR="00EC6A80">
        <w:rPr>
          <w:spacing w:val="21"/>
          <w:sz w:val="28"/>
          <w:szCs w:val="28"/>
        </w:rPr>
        <w:t xml:space="preserve"> </w:t>
      </w:r>
      <w:r w:rsidRPr="00EC6A80">
        <w:rPr>
          <w:b w:val="0"/>
          <w:sz w:val="28"/>
          <w:szCs w:val="28"/>
        </w:rPr>
        <w:t>Познание, коммуникация, здоровье, художественное творчество.</w:t>
      </w:r>
    </w:p>
    <w:p w:rsidR="00EC6A80" w:rsidRPr="00EC6A80" w:rsidRDefault="00EC6A80" w:rsidP="00EC6A80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050E7" w:rsidRDefault="00F050E7" w:rsidP="00EC6A80">
      <w:pPr>
        <w:pStyle w:val="2"/>
        <w:spacing w:before="0" w:beforeAutospacing="0" w:after="0" w:afterAutospacing="0"/>
        <w:jc w:val="center"/>
        <w:rPr>
          <w:bCs w:val="0"/>
          <w:spacing w:val="21"/>
          <w:sz w:val="28"/>
          <w:szCs w:val="28"/>
        </w:rPr>
      </w:pPr>
      <w:r w:rsidRPr="00EC6A80">
        <w:rPr>
          <w:bCs w:val="0"/>
          <w:spacing w:val="21"/>
          <w:sz w:val="28"/>
          <w:szCs w:val="28"/>
        </w:rPr>
        <w:t>Ход непосредственно образовательной деятельности:</w:t>
      </w:r>
    </w:p>
    <w:p w:rsidR="00EC6A80" w:rsidRPr="00EC6A80" w:rsidRDefault="00EC6A80" w:rsidP="00EC6A80">
      <w:pPr>
        <w:pStyle w:val="2"/>
        <w:spacing w:before="0" w:beforeAutospacing="0" w:after="0" w:afterAutospacing="0"/>
        <w:jc w:val="center"/>
        <w:rPr>
          <w:bCs w:val="0"/>
          <w:spacing w:val="21"/>
          <w:sz w:val="28"/>
          <w:szCs w:val="28"/>
        </w:rPr>
      </w:pP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Дети, поздоровайтесь с гостями.</w:t>
      </w:r>
    </w:p>
    <w:p w:rsid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Дети здороваются. В зал вносят посылку. Воспитатель вскрывает посылку. Внутри записка и небольшая коробочка.</w:t>
      </w:r>
      <w:r w:rsidR="00EC6A80">
        <w:rPr>
          <w:sz w:val="28"/>
          <w:szCs w:val="28"/>
        </w:rPr>
        <w:t xml:space="preserve">  </w:t>
      </w:r>
      <w:r w:rsidRPr="00F050E7">
        <w:rPr>
          <w:b/>
          <w:bCs/>
          <w:spacing w:val="21"/>
          <w:sz w:val="28"/>
          <w:szCs w:val="28"/>
        </w:rPr>
        <w:t>Записка: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«Здравствуйте, дорогие ребята группы «</w:t>
      </w:r>
      <w:r w:rsidR="00EC6A80">
        <w:rPr>
          <w:sz w:val="28"/>
          <w:szCs w:val="28"/>
        </w:rPr>
        <w:t>Радуга</w:t>
      </w:r>
      <w:r w:rsidRPr="00F050E7">
        <w:rPr>
          <w:sz w:val="28"/>
          <w:szCs w:val="28"/>
        </w:rPr>
        <w:t>».</w:t>
      </w:r>
      <w:r w:rsidR="00EC6A80">
        <w:rPr>
          <w:sz w:val="28"/>
          <w:szCs w:val="28"/>
        </w:rPr>
        <w:t xml:space="preserve"> </w:t>
      </w:r>
      <w:r w:rsidRPr="00F050E7">
        <w:rPr>
          <w:sz w:val="28"/>
          <w:szCs w:val="28"/>
        </w:rPr>
        <w:t xml:space="preserve"> Пишет вам Крот из сказки «</w:t>
      </w:r>
      <w:proofErr w:type="spellStart"/>
      <w:r w:rsidRPr="00F050E7">
        <w:rPr>
          <w:sz w:val="28"/>
          <w:szCs w:val="28"/>
        </w:rPr>
        <w:t>Дюймовочка</w:t>
      </w:r>
      <w:proofErr w:type="spellEnd"/>
      <w:r w:rsidRPr="00F050E7">
        <w:rPr>
          <w:sz w:val="28"/>
          <w:szCs w:val="28"/>
        </w:rPr>
        <w:t>».</w:t>
      </w:r>
      <w:r w:rsidR="00EC6A80">
        <w:rPr>
          <w:sz w:val="28"/>
          <w:szCs w:val="28"/>
        </w:rPr>
        <w:t xml:space="preserve"> </w:t>
      </w:r>
      <w:r w:rsidRPr="00F050E7">
        <w:rPr>
          <w:sz w:val="28"/>
          <w:szCs w:val="28"/>
        </w:rPr>
        <w:t xml:space="preserve">На днях я подсчитывал свои несметные богатства и наткнулся на коробку, которая мне досталась от прадедушки. Там внутри какие-то камушки. Я уже хотел было выбросить их, но </w:t>
      </w:r>
      <w:proofErr w:type="spellStart"/>
      <w:r w:rsidRPr="00F050E7">
        <w:rPr>
          <w:sz w:val="28"/>
          <w:szCs w:val="28"/>
        </w:rPr>
        <w:t>Дюймовочка</w:t>
      </w:r>
      <w:proofErr w:type="spellEnd"/>
      <w:r w:rsidRPr="00F050E7">
        <w:rPr>
          <w:sz w:val="28"/>
          <w:szCs w:val="28"/>
        </w:rPr>
        <w:t xml:space="preserve"> мне посоветовала этого не делать, а сначала разобраться что это. Она посоветовала обратиться к вам за помощью, так как вы уже скоро идете в школу и наверняка многое знаете. Помогите, пожалуйста.</w:t>
      </w:r>
      <w:r w:rsidR="00EC6A80">
        <w:rPr>
          <w:sz w:val="28"/>
          <w:szCs w:val="28"/>
        </w:rPr>
        <w:t xml:space="preserve"> </w:t>
      </w:r>
      <w:r w:rsidRPr="00F050E7">
        <w:rPr>
          <w:sz w:val="28"/>
          <w:szCs w:val="28"/>
        </w:rPr>
        <w:t>С уважением, Крот.»</w:t>
      </w:r>
    </w:p>
    <w:p w:rsidR="00EC6A80" w:rsidRPr="00F050E7" w:rsidRDefault="00EC6A80" w:rsidP="00F050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Что же находиться в коробке? (открывает её)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Дети: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Полезные ископаемые.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Почему они так называются?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Дети: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Их добывают из-под земли. Они приносят пользу людям.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Какие три вида полезных ископаемых вы знаете?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Дети: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Твердые, жидкие и газообразные.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Какими способами их добывают?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Дети: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Открытым (карьер) и закрытым (шахта).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Давайте разберемся какие полезные ископаемые в этой коробке.</w:t>
      </w:r>
    </w:p>
    <w:p w:rsidR="00EC6A80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Очень прочен и упруг,</w:t>
      </w:r>
      <w:r w:rsidRPr="00F050E7">
        <w:rPr>
          <w:sz w:val="28"/>
          <w:szCs w:val="28"/>
        </w:rPr>
        <w:br/>
        <w:t>Строителям надежный друг.</w:t>
      </w:r>
      <w:r w:rsidRPr="00F050E7">
        <w:rPr>
          <w:sz w:val="28"/>
          <w:szCs w:val="28"/>
        </w:rPr>
        <w:br/>
      </w:r>
      <w:r w:rsidRPr="00F050E7">
        <w:rPr>
          <w:sz w:val="28"/>
          <w:szCs w:val="28"/>
        </w:rPr>
        <w:lastRenderedPageBreak/>
        <w:t>Дома, ступени, постаменты</w:t>
      </w:r>
      <w:r w:rsidRPr="00F050E7">
        <w:rPr>
          <w:sz w:val="28"/>
          <w:szCs w:val="28"/>
        </w:rPr>
        <w:br/>
        <w:t>Красивы станут и заметны.</w:t>
      </w:r>
      <w:r w:rsidR="00EC6A80">
        <w:rPr>
          <w:sz w:val="28"/>
          <w:szCs w:val="28"/>
        </w:rPr>
        <w:t xml:space="preserve"> 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Дети: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Гранит.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Какую пользу приносит гранит?</w:t>
      </w:r>
    </w:p>
    <w:p w:rsid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Дети: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Он используется в строительстве.</w:t>
      </w:r>
    </w:p>
    <w:p w:rsidR="00EC6A80" w:rsidRPr="00F050E7" w:rsidRDefault="00EC6A80" w:rsidP="00F050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6A80" w:rsidRDefault="00F050E7" w:rsidP="00F050E7">
      <w:pPr>
        <w:pStyle w:val="a3"/>
        <w:spacing w:before="0" w:beforeAutospacing="0" w:after="0" w:afterAutospacing="0"/>
        <w:rPr>
          <w:b/>
          <w:bCs/>
          <w:spacing w:val="21"/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EC6A80">
        <w:rPr>
          <w:b/>
          <w:bCs/>
          <w:spacing w:val="21"/>
          <w:sz w:val="28"/>
          <w:szCs w:val="28"/>
        </w:rPr>
        <w:t xml:space="preserve"> </w:t>
      </w:r>
    </w:p>
    <w:p w:rsidR="00EC6A80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Раз огромнейший насос</w:t>
      </w:r>
      <w:r w:rsidRPr="00F050E7">
        <w:rPr>
          <w:sz w:val="28"/>
          <w:szCs w:val="28"/>
        </w:rPr>
        <w:br/>
        <w:t>Ухватил меня за нос.</w:t>
      </w:r>
      <w:r w:rsidRPr="00F050E7">
        <w:rPr>
          <w:sz w:val="28"/>
          <w:szCs w:val="28"/>
        </w:rPr>
        <w:br/>
        <w:t>Посадил меня в трубу</w:t>
      </w:r>
      <w:r w:rsidRPr="00F050E7">
        <w:rPr>
          <w:sz w:val="28"/>
          <w:szCs w:val="28"/>
        </w:rPr>
        <w:br/>
        <w:t>По трубе теперь бегу.</w:t>
      </w:r>
      <w:r w:rsidRPr="00F050E7">
        <w:rPr>
          <w:sz w:val="28"/>
          <w:szCs w:val="28"/>
        </w:rPr>
        <w:br/>
        <w:t>Прибегу я на завод -</w:t>
      </w:r>
      <w:r w:rsidRPr="00F050E7">
        <w:rPr>
          <w:sz w:val="28"/>
          <w:szCs w:val="28"/>
        </w:rPr>
        <w:br/>
        <w:t>Там меня нагреют. Вот</w:t>
      </w:r>
      <w:r w:rsidRPr="00F050E7">
        <w:rPr>
          <w:sz w:val="28"/>
          <w:szCs w:val="28"/>
        </w:rPr>
        <w:br/>
        <w:t>Такие вот продукты:</w:t>
      </w:r>
      <w:r w:rsidRPr="00F050E7">
        <w:rPr>
          <w:sz w:val="28"/>
          <w:szCs w:val="28"/>
        </w:rPr>
        <w:br/>
        <w:t>(Не конфеты и не фрукты)</w:t>
      </w:r>
      <w:r w:rsidRPr="00F050E7">
        <w:rPr>
          <w:sz w:val="28"/>
          <w:szCs w:val="28"/>
        </w:rPr>
        <w:br/>
        <w:t>Керосин, бензин, мазут...</w:t>
      </w:r>
      <w:r w:rsidRPr="00F050E7">
        <w:rPr>
          <w:sz w:val="28"/>
          <w:szCs w:val="28"/>
        </w:rPr>
        <w:br/>
        <w:t>Из меня произведут.</w:t>
      </w:r>
      <w:r w:rsidRPr="00F050E7">
        <w:rPr>
          <w:sz w:val="28"/>
          <w:szCs w:val="28"/>
        </w:rPr>
        <w:br/>
        <w:t>Без меня не побежит</w:t>
      </w:r>
      <w:r w:rsidRPr="00F050E7">
        <w:rPr>
          <w:sz w:val="28"/>
          <w:szCs w:val="28"/>
        </w:rPr>
        <w:br/>
        <w:t>Ни автобус, ни такси,</w:t>
      </w:r>
      <w:r w:rsidRPr="00F050E7">
        <w:rPr>
          <w:sz w:val="28"/>
          <w:szCs w:val="28"/>
        </w:rPr>
        <w:br/>
        <w:t>Не поднимается ракета.</w:t>
      </w:r>
      <w:r w:rsidRPr="00F050E7">
        <w:rPr>
          <w:sz w:val="28"/>
          <w:szCs w:val="28"/>
        </w:rPr>
        <w:br/>
        <w:t>Отгадайте, что же это?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Дети: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Нефть.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Что изготавливают из нефти?</w:t>
      </w:r>
    </w:p>
    <w:p w:rsid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Дети: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Бензин, пластмассы, моющие средства, лекарства.</w:t>
      </w:r>
    </w:p>
    <w:p w:rsidR="00EC6A80" w:rsidRPr="00F050E7" w:rsidRDefault="00EC6A80" w:rsidP="00F050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</w:p>
    <w:p w:rsidR="00EC6A80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Он несет в дома тепло,</w:t>
      </w:r>
      <w:r w:rsidRPr="00F050E7">
        <w:rPr>
          <w:sz w:val="28"/>
          <w:szCs w:val="28"/>
        </w:rPr>
        <w:br/>
        <w:t>От него кругом светло,</w:t>
      </w:r>
      <w:r w:rsidRPr="00F050E7">
        <w:rPr>
          <w:sz w:val="28"/>
          <w:szCs w:val="28"/>
        </w:rPr>
        <w:br/>
        <w:t>Помогает плавить стали,</w:t>
      </w:r>
      <w:r w:rsidRPr="00F050E7">
        <w:rPr>
          <w:sz w:val="28"/>
          <w:szCs w:val="28"/>
        </w:rPr>
        <w:br/>
        <w:t>Делать краски и эмали.</w:t>
      </w:r>
      <w:r w:rsidRPr="00F050E7">
        <w:rPr>
          <w:sz w:val="28"/>
          <w:szCs w:val="28"/>
        </w:rPr>
        <w:br/>
        <w:t>Он черный, блестящий,</w:t>
      </w:r>
      <w:r w:rsidRPr="00F050E7">
        <w:rPr>
          <w:sz w:val="28"/>
          <w:szCs w:val="28"/>
        </w:rPr>
        <w:br/>
        <w:t>Помощник настоящий.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Дети: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Уголь.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Какую пользу он приносит людям?</w:t>
      </w:r>
    </w:p>
    <w:p w:rsid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Дети: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Это топливо.</w:t>
      </w:r>
    </w:p>
    <w:p w:rsidR="00EC6A80" w:rsidRPr="00F050E7" w:rsidRDefault="00EC6A80" w:rsidP="00F050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Если встретишь на дороге,</w:t>
      </w:r>
      <w:r w:rsidRPr="00F050E7">
        <w:rPr>
          <w:sz w:val="28"/>
          <w:szCs w:val="28"/>
        </w:rPr>
        <w:br/>
        <w:t>То увязнут сильно ноги.</w:t>
      </w:r>
      <w:r w:rsidRPr="00F050E7">
        <w:rPr>
          <w:sz w:val="28"/>
          <w:szCs w:val="28"/>
        </w:rPr>
        <w:br/>
        <w:t>А сделать миску или вазу,</w:t>
      </w:r>
      <w:r w:rsidRPr="00F050E7">
        <w:rPr>
          <w:sz w:val="28"/>
          <w:szCs w:val="28"/>
        </w:rPr>
        <w:br/>
        <w:t>Она понадобится сразу.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Дети: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Глина.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Для чего она используется?</w:t>
      </w:r>
    </w:p>
    <w:p w:rsid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Дети: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Из нее делают кирпичи, посуду, косметику (</w:t>
      </w:r>
      <w:proofErr w:type="spellStart"/>
      <w:r w:rsidRPr="00F050E7">
        <w:rPr>
          <w:sz w:val="28"/>
          <w:szCs w:val="28"/>
        </w:rPr>
        <w:t>голубая</w:t>
      </w:r>
      <w:proofErr w:type="spellEnd"/>
      <w:r w:rsidRPr="00F050E7">
        <w:rPr>
          <w:sz w:val="28"/>
          <w:szCs w:val="28"/>
        </w:rPr>
        <w:t xml:space="preserve"> глина).</w:t>
      </w:r>
    </w:p>
    <w:p w:rsidR="00EC6A80" w:rsidRPr="00F050E7" w:rsidRDefault="00EC6A80" w:rsidP="00F050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lastRenderedPageBreak/>
        <w:t>Воспитатель: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Росли на болоте растения,</w:t>
      </w:r>
      <w:r w:rsidRPr="00F050E7">
        <w:rPr>
          <w:sz w:val="28"/>
          <w:szCs w:val="28"/>
        </w:rPr>
        <w:br/>
        <w:t>Стали топливом и удобрением.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Дети: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Торф.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Какую пользу он приносит?</w:t>
      </w:r>
    </w:p>
    <w:p w:rsid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Дети: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Это топливо и удобрение.</w:t>
      </w:r>
    </w:p>
    <w:p w:rsidR="00EC6A80" w:rsidRPr="00F050E7" w:rsidRDefault="00EC6A80" w:rsidP="00F050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Покрывают им дороги,</w:t>
      </w:r>
      <w:r w:rsidRPr="00F050E7">
        <w:rPr>
          <w:sz w:val="28"/>
          <w:szCs w:val="28"/>
        </w:rPr>
        <w:br/>
        <w:t>Улицы в селениях.</w:t>
      </w:r>
      <w:r w:rsidRPr="00F050E7">
        <w:rPr>
          <w:sz w:val="28"/>
          <w:szCs w:val="28"/>
        </w:rPr>
        <w:br/>
        <w:t>А еще он есть в цементе.</w:t>
      </w:r>
      <w:r w:rsidRPr="00F050E7">
        <w:rPr>
          <w:sz w:val="28"/>
          <w:szCs w:val="28"/>
        </w:rPr>
        <w:br/>
        <w:t>Сам он - удобрение.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Дети: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Известняк.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Где используется известняк?</w:t>
      </w:r>
    </w:p>
    <w:p w:rsid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Дети: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Используется в строительстве. Из него делают мел.</w:t>
      </w:r>
    </w:p>
    <w:p w:rsidR="00EC6A80" w:rsidRPr="00F050E7" w:rsidRDefault="00EC6A80" w:rsidP="00F050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На кухне у мамы помощник отличный.</w:t>
      </w:r>
      <w:r w:rsidRPr="00F050E7">
        <w:rPr>
          <w:sz w:val="28"/>
          <w:szCs w:val="28"/>
        </w:rPr>
        <w:br/>
        <w:t>Он синим цветком расцветает от спички.</w:t>
      </w:r>
    </w:p>
    <w:p w:rsid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Дети: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Газ.</w:t>
      </w:r>
    </w:p>
    <w:p w:rsidR="00EC6A80" w:rsidRPr="00F050E7" w:rsidRDefault="00EC6A80" w:rsidP="00F050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Не зря она варилась в доменной печи.</w:t>
      </w:r>
      <w:r w:rsidRPr="00F050E7">
        <w:rPr>
          <w:sz w:val="28"/>
          <w:szCs w:val="28"/>
        </w:rPr>
        <w:br/>
        <w:t>На славу получились ножницы, ключи...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Дети: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Это руда.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Что делают из железной руды?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Дети: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Ножницы, гвозди, рельсы, магнит.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Вы сказали магнит. А что вы о нем знаете?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Дети: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Он притягивает железные предметы.</w:t>
      </w:r>
    </w:p>
    <w:p w:rsid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EC6A80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Я предлагаю вам отправиться в волшебную страну магнитов, где вы узнаете о свойствах магнитов и способах их применения. Становитесь вкруг на ковер. Полетели.</w:t>
      </w:r>
    </w:p>
    <w:p w:rsidR="00EC6A80" w:rsidRPr="00F050E7" w:rsidRDefault="00EC6A80" w:rsidP="00F050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50E7" w:rsidRPr="00F050E7" w:rsidRDefault="00F050E7" w:rsidP="00F050E7">
      <w:pPr>
        <w:pStyle w:val="3"/>
        <w:spacing w:before="0" w:beforeAutospacing="0" w:after="0" w:afterAutospacing="0"/>
        <w:rPr>
          <w:spacing w:val="21"/>
          <w:sz w:val="28"/>
          <w:szCs w:val="28"/>
        </w:rPr>
      </w:pPr>
      <w:r w:rsidRPr="00F050E7">
        <w:rPr>
          <w:spacing w:val="21"/>
          <w:sz w:val="28"/>
          <w:szCs w:val="28"/>
        </w:rPr>
        <w:t>Дыхательная гимнастика «Крылья»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Вместо рук - большие крылья.</w:t>
      </w:r>
      <w:r w:rsidRPr="00F050E7">
        <w:rPr>
          <w:sz w:val="28"/>
          <w:szCs w:val="28"/>
        </w:rPr>
        <w:br/>
        <w:t>Ну-ка, в небо, эскадрилья!</w:t>
      </w:r>
      <w:r w:rsidR="00EC6A80">
        <w:rPr>
          <w:sz w:val="28"/>
          <w:szCs w:val="28"/>
        </w:rPr>
        <w:t xml:space="preserve">  </w:t>
      </w:r>
      <w:r w:rsidRPr="00F050E7">
        <w:rPr>
          <w:sz w:val="28"/>
          <w:szCs w:val="28"/>
        </w:rPr>
        <w:t>Исходное положение – ноги слегка расставлены.</w:t>
      </w:r>
      <w:r w:rsidRPr="00F050E7">
        <w:rPr>
          <w:sz w:val="28"/>
          <w:szCs w:val="28"/>
        </w:rPr>
        <w:br/>
        <w:t>1 – руки через стороны поднять вверх (вдох);</w:t>
      </w:r>
      <w:r w:rsidRPr="00F050E7">
        <w:rPr>
          <w:sz w:val="28"/>
          <w:szCs w:val="28"/>
        </w:rPr>
        <w:br/>
        <w:t>2 – опустить руки вниз, произнося «вниз» (выдох).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Поднимемся на носочки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Хорошо нам наверху!</w:t>
      </w:r>
      <w:r w:rsidRPr="00F050E7">
        <w:rPr>
          <w:sz w:val="28"/>
          <w:szCs w:val="28"/>
        </w:rPr>
        <w:br/>
        <w:t>Как же вы без нас внизу?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Исходное положение – ноги слегка расставлены.</w:t>
      </w:r>
      <w:r w:rsidRPr="00F050E7">
        <w:rPr>
          <w:sz w:val="28"/>
          <w:szCs w:val="28"/>
        </w:rPr>
        <w:br/>
        <w:t>1 – подняться на носки. Одновременно поднимая руки и посмотреть на них (вдох);</w:t>
      </w:r>
      <w:r w:rsidRPr="00F050E7">
        <w:rPr>
          <w:sz w:val="28"/>
          <w:szCs w:val="28"/>
        </w:rPr>
        <w:br/>
      </w:r>
      <w:r w:rsidRPr="00F050E7">
        <w:rPr>
          <w:sz w:val="28"/>
          <w:szCs w:val="28"/>
        </w:rPr>
        <w:lastRenderedPageBreak/>
        <w:t>2 – медленно присесть (спина прямая), колени в стороны, руки вперед и произнести звук «</w:t>
      </w:r>
      <w:proofErr w:type="spellStart"/>
      <w:r w:rsidRPr="00F050E7">
        <w:rPr>
          <w:sz w:val="28"/>
          <w:szCs w:val="28"/>
        </w:rPr>
        <w:t>ш-ш-ш</w:t>
      </w:r>
      <w:proofErr w:type="spellEnd"/>
      <w:r w:rsidRPr="00F050E7">
        <w:rPr>
          <w:sz w:val="28"/>
          <w:szCs w:val="28"/>
        </w:rPr>
        <w:t>» (выдох).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Покачивание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Покачаемся слегка,</w:t>
      </w:r>
      <w:r w:rsidRPr="00F050E7">
        <w:rPr>
          <w:sz w:val="28"/>
          <w:szCs w:val="28"/>
        </w:rPr>
        <w:br/>
        <w:t>А под нами облака.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Исходное положение – ноги на ширине плеч.</w:t>
      </w:r>
      <w:r w:rsidRPr="00F050E7">
        <w:rPr>
          <w:sz w:val="28"/>
          <w:szCs w:val="28"/>
        </w:rPr>
        <w:br/>
        <w:t>1 – наклон вправо – «</w:t>
      </w:r>
      <w:proofErr w:type="spellStart"/>
      <w:r w:rsidRPr="00F050E7">
        <w:rPr>
          <w:sz w:val="28"/>
          <w:szCs w:val="28"/>
        </w:rPr>
        <w:t>кач</w:t>
      </w:r>
      <w:proofErr w:type="spellEnd"/>
      <w:r w:rsidRPr="00F050E7">
        <w:rPr>
          <w:sz w:val="28"/>
          <w:szCs w:val="28"/>
        </w:rPr>
        <w:t>» (вдох)</w:t>
      </w:r>
      <w:r w:rsidRPr="00F050E7">
        <w:rPr>
          <w:sz w:val="28"/>
          <w:szCs w:val="28"/>
        </w:rPr>
        <w:br/>
        <w:t>2 – наклон влево – «</w:t>
      </w:r>
      <w:proofErr w:type="spellStart"/>
      <w:r w:rsidRPr="00F050E7">
        <w:rPr>
          <w:sz w:val="28"/>
          <w:szCs w:val="28"/>
        </w:rPr>
        <w:t>кач</w:t>
      </w:r>
      <w:proofErr w:type="spellEnd"/>
      <w:r w:rsidRPr="00F050E7">
        <w:rPr>
          <w:sz w:val="28"/>
          <w:szCs w:val="28"/>
        </w:rPr>
        <w:t>» (выдох)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Поворот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Надо посмотреть вокруг.</w:t>
      </w:r>
      <w:r w:rsidRPr="00F050E7">
        <w:rPr>
          <w:sz w:val="28"/>
          <w:szCs w:val="28"/>
        </w:rPr>
        <w:br/>
        <w:t>Рядом ли летит мой друг?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Исходное положение – ноги на ширине плеч, руки на поясе.</w:t>
      </w:r>
      <w:r w:rsidRPr="00F050E7">
        <w:rPr>
          <w:sz w:val="28"/>
          <w:szCs w:val="28"/>
        </w:rPr>
        <w:br/>
        <w:t>1 – повернуться вправо (вдох)</w:t>
      </w:r>
      <w:r w:rsidRPr="00F050E7">
        <w:rPr>
          <w:sz w:val="28"/>
          <w:szCs w:val="28"/>
        </w:rPr>
        <w:br/>
        <w:t>2 – исходное положение (выдох)</w:t>
      </w:r>
      <w:r w:rsidRPr="00F050E7">
        <w:rPr>
          <w:sz w:val="28"/>
          <w:szCs w:val="28"/>
        </w:rPr>
        <w:br/>
        <w:t>3 – повернуться влево (вдох)</w:t>
      </w:r>
      <w:r w:rsidRPr="00F050E7">
        <w:rPr>
          <w:sz w:val="28"/>
          <w:szCs w:val="28"/>
        </w:rPr>
        <w:br/>
        <w:t>4 - исходное положение (выдох)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Хлопок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Мы хлопком встречаем Солнце,</w:t>
      </w:r>
      <w:r w:rsidRPr="00F050E7">
        <w:rPr>
          <w:sz w:val="28"/>
          <w:szCs w:val="28"/>
        </w:rPr>
        <w:br/>
        <w:t>Светит людям пусть в оконца.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Исходное положение – ноги слегка расставлены.</w:t>
      </w:r>
      <w:r w:rsidRPr="00F050E7">
        <w:rPr>
          <w:sz w:val="28"/>
          <w:szCs w:val="28"/>
        </w:rPr>
        <w:br/>
        <w:t>1 – поднять руки вверх (вдох)</w:t>
      </w:r>
      <w:r w:rsidRPr="00F050E7">
        <w:rPr>
          <w:sz w:val="28"/>
          <w:szCs w:val="28"/>
        </w:rPr>
        <w:br/>
        <w:t>2 – хлопнуть в ладоши, сказав «хлоп» (выдох)</w:t>
      </w:r>
      <w:r w:rsidRPr="00F050E7">
        <w:rPr>
          <w:sz w:val="28"/>
          <w:szCs w:val="28"/>
        </w:rPr>
        <w:br/>
        <w:t>3 – развести руки в стороны (вдох)</w:t>
      </w:r>
      <w:r w:rsidRPr="00F050E7">
        <w:rPr>
          <w:sz w:val="28"/>
          <w:szCs w:val="28"/>
        </w:rPr>
        <w:br/>
        <w:t>4 – исходное положение (выдох)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Пчелы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Мы представим, что мы пчёлы,</w:t>
      </w:r>
      <w:r w:rsidRPr="00F050E7">
        <w:rPr>
          <w:sz w:val="28"/>
          <w:szCs w:val="28"/>
        </w:rPr>
        <w:br/>
        <w:t>Пчёлы в небе – новосёлы.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Исходное положение – ноги слегка расставлены.</w:t>
      </w:r>
      <w:r w:rsidRPr="00F050E7">
        <w:rPr>
          <w:sz w:val="28"/>
          <w:szCs w:val="28"/>
        </w:rPr>
        <w:br/>
        <w:t>1 – развести руки в стороны (вдох)</w:t>
      </w:r>
      <w:r w:rsidRPr="00F050E7">
        <w:rPr>
          <w:sz w:val="28"/>
          <w:szCs w:val="28"/>
        </w:rPr>
        <w:br/>
        <w:t>2 – опустить руки вниз со звуком «</w:t>
      </w:r>
      <w:proofErr w:type="spellStart"/>
      <w:r w:rsidRPr="00F050E7">
        <w:rPr>
          <w:sz w:val="28"/>
          <w:szCs w:val="28"/>
        </w:rPr>
        <w:t>з-з-з</w:t>
      </w:r>
      <w:proofErr w:type="spellEnd"/>
      <w:r w:rsidRPr="00F050E7">
        <w:rPr>
          <w:sz w:val="28"/>
          <w:szCs w:val="28"/>
        </w:rPr>
        <w:t>» (выдох)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Приземление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Приземляемся, ура!</w:t>
      </w:r>
      <w:r w:rsidRPr="00F050E7">
        <w:rPr>
          <w:sz w:val="28"/>
          <w:szCs w:val="28"/>
        </w:rPr>
        <w:br/>
        <w:t>В страну магнитов, детвора!</w:t>
      </w:r>
    </w:p>
    <w:p w:rsid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Исходное положение – ноги на ширине плеч, руки в «замок», опустить вниз.</w:t>
      </w:r>
      <w:r w:rsidRPr="00F050E7">
        <w:rPr>
          <w:sz w:val="28"/>
          <w:szCs w:val="28"/>
        </w:rPr>
        <w:br/>
        <w:t>1 – руки поднять вверх (вдох)</w:t>
      </w:r>
      <w:r w:rsidRPr="00F050E7">
        <w:rPr>
          <w:sz w:val="28"/>
          <w:szCs w:val="28"/>
        </w:rPr>
        <w:br/>
        <w:t>2 – наклон вперед с одновременным опусканием.</w:t>
      </w:r>
    </w:p>
    <w:p w:rsidR="00685542" w:rsidRPr="00F050E7" w:rsidRDefault="00685542" w:rsidP="00F050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685542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Вот мы и в волшебной стране магнитов.</w:t>
      </w:r>
    </w:p>
    <w:p w:rsidR="00685542" w:rsidRPr="00F050E7" w:rsidRDefault="00685542" w:rsidP="00F050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50E7" w:rsidRPr="00685542" w:rsidRDefault="00F050E7" w:rsidP="00685542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F050E7">
        <w:rPr>
          <w:spacing w:val="21"/>
          <w:sz w:val="28"/>
          <w:szCs w:val="28"/>
        </w:rPr>
        <w:t>Игра-опыт «Рыбалка»</w:t>
      </w:r>
      <w:r w:rsidR="00685542">
        <w:rPr>
          <w:spacing w:val="21"/>
          <w:sz w:val="28"/>
          <w:szCs w:val="28"/>
        </w:rPr>
        <w:t xml:space="preserve">. </w:t>
      </w:r>
      <w:r w:rsidRPr="00F050E7">
        <w:rPr>
          <w:b w:val="0"/>
          <w:bCs w:val="0"/>
          <w:spacing w:val="21"/>
          <w:sz w:val="28"/>
          <w:szCs w:val="28"/>
        </w:rPr>
        <w:t>Оборудование</w:t>
      </w:r>
      <w:r w:rsidRPr="00685542">
        <w:rPr>
          <w:b w:val="0"/>
          <w:bCs w:val="0"/>
          <w:spacing w:val="21"/>
          <w:sz w:val="28"/>
          <w:szCs w:val="28"/>
        </w:rPr>
        <w:t>:</w:t>
      </w:r>
      <w:r w:rsidR="00685542" w:rsidRPr="00685542">
        <w:rPr>
          <w:b w:val="0"/>
          <w:bCs w:val="0"/>
          <w:spacing w:val="21"/>
          <w:sz w:val="28"/>
          <w:szCs w:val="28"/>
        </w:rPr>
        <w:t xml:space="preserve"> </w:t>
      </w:r>
      <w:r w:rsidRPr="00685542">
        <w:rPr>
          <w:b w:val="0"/>
          <w:sz w:val="28"/>
          <w:szCs w:val="28"/>
        </w:rPr>
        <w:t>Емкость с водой,</w:t>
      </w:r>
      <w:r w:rsidR="00685542">
        <w:rPr>
          <w:b w:val="0"/>
          <w:sz w:val="28"/>
          <w:szCs w:val="28"/>
        </w:rPr>
        <w:t xml:space="preserve"> </w:t>
      </w:r>
      <w:r w:rsidRPr="00685542">
        <w:rPr>
          <w:b w:val="0"/>
          <w:sz w:val="28"/>
          <w:szCs w:val="28"/>
        </w:rPr>
        <w:t>5 рыбок из цветной клеенки с глазиком-кнопкой, загнутой с обратной с</w:t>
      </w:r>
      <w:r w:rsidR="00685542">
        <w:rPr>
          <w:b w:val="0"/>
          <w:sz w:val="28"/>
          <w:szCs w:val="28"/>
        </w:rPr>
        <w:t xml:space="preserve">тороны;  </w:t>
      </w:r>
      <w:r w:rsidRPr="00685542">
        <w:rPr>
          <w:b w:val="0"/>
          <w:sz w:val="28"/>
          <w:szCs w:val="28"/>
        </w:rPr>
        <w:t>Магнит.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Ход опыта:</w:t>
      </w:r>
      <w:r w:rsidR="00685542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В емкость с водой опустить рыбок.</w:t>
      </w:r>
      <w:r w:rsidR="00685542">
        <w:rPr>
          <w:sz w:val="28"/>
          <w:szCs w:val="28"/>
        </w:rPr>
        <w:t xml:space="preserve"> </w:t>
      </w:r>
      <w:r w:rsidRPr="00F050E7">
        <w:rPr>
          <w:sz w:val="28"/>
          <w:szCs w:val="28"/>
        </w:rPr>
        <w:t>Прислонить магнит к внешней стороне стакана на уровне рыбки. После того как она «клюнет», медленно двигать магнит по стенке стакана вверх. Так надо выловить всех рыбок.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lastRenderedPageBreak/>
        <w:t>Результат опыта:</w:t>
      </w:r>
      <w:r w:rsidR="00685542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Рыбки следуют за движением магнита и поднимаются вверх до тех пор, пока не приблизятся к поверхности воды. Таким образом их можно легко достать, не замочив рук.</w:t>
      </w:r>
    </w:p>
    <w:p w:rsid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Вывод:</w:t>
      </w:r>
      <w:r w:rsidR="00685542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Поле магнита действует и сквозь стекло, и сквозь воду.</w:t>
      </w:r>
    </w:p>
    <w:p w:rsidR="00685542" w:rsidRPr="00F050E7" w:rsidRDefault="00685542" w:rsidP="00F050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685542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Благодаря своей способности притягивать предметы под водой магниты используются при строительстве и ремонте подводных сооружений: с их помощью очень удобно закреплять и прокладывать кабель или держать под рукой инструмент.</w:t>
      </w:r>
    </w:p>
    <w:p w:rsidR="00685542" w:rsidRPr="00F050E7" w:rsidRDefault="00685542" w:rsidP="00F050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50E7" w:rsidRPr="00F050E7" w:rsidRDefault="00F050E7" w:rsidP="00F050E7">
      <w:pPr>
        <w:pStyle w:val="3"/>
        <w:spacing w:before="0" w:beforeAutospacing="0" w:after="0" w:afterAutospacing="0"/>
        <w:rPr>
          <w:spacing w:val="21"/>
          <w:sz w:val="28"/>
          <w:szCs w:val="28"/>
        </w:rPr>
      </w:pPr>
      <w:r w:rsidRPr="00F050E7">
        <w:rPr>
          <w:spacing w:val="21"/>
          <w:sz w:val="28"/>
          <w:szCs w:val="28"/>
        </w:rPr>
        <w:t>Игра-опыт «Бумажные гонки»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Оборудование:</w:t>
      </w:r>
      <w:r w:rsidR="00685542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Лист картона формата А3 с нарисованной трассой гонок (две дорожки), установленный на четырех кубиках (можно прикрепить кнопками),</w:t>
      </w:r>
      <w:r w:rsidR="00685542">
        <w:rPr>
          <w:sz w:val="28"/>
          <w:szCs w:val="28"/>
        </w:rPr>
        <w:t xml:space="preserve"> </w:t>
      </w:r>
      <w:r w:rsidRPr="00F050E7">
        <w:rPr>
          <w:sz w:val="28"/>
          <w:szCs w:val="28"/>
        </w:rPr>
        <w:t>Заготовки для машинок (дно, крыша),</w:t>
      </w:r>
      <w:r w:rsidR="00685542">
        <w:rPr>
          <w:sz w:val="28"/>
          <w:szCs w:val="28"/>
        </w:rPr>
        <w:t xml:space="preserve"> </w:t>
      </w:r>
      <w:r w:rsidRPr="00F050E7">
        <w:rPr>
          <w:sz w:val="28"/>
          <w:szCs w:val="28"/>
        </w:rPr>
        <w:t>Металлические пластинки для каждой машинки (можно от мебельного замка),</w:t>
      </w:r>
      <w:r w:rsidR="00685542">
        <w:rPr>
          <w:sz w:val="28"/>
          <w:szCs w:val="28"/>
        </w:rPr>
        <w:t xml:space="preserve"> </w:t>
      </w:r>
      <w:r w:rsidRPr="00F050E7">
        <w:rPr>
          <w:sz w:val="28"/>
          <w:szCs w:val="28"/>
        </w:rPr>
        <w:t>Ножницы и скотч (можно клей и кисти),</w:t>
      </w:r>
      <w:r w:rsidR="00685542">
        <w:rPr>
          <w:sz w:val="28"/>
          <w:szCs w:val="28"/>
        </w:rPr>
        <w:t xml:space="preserve"> </w:t>
      </w:r>
      <w:r w:rsidRPr="00F050E7">
        <w:rPr>
          <w:sz w:val="28"/>
          <w:szCs w:val="28"/>
        </w:rPr>
        <w:t>Магниты.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Ход опыта:</w:t>
      </w:r>
      <w:r w:rsidR="00685542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Скотчем прикрепить к днищам автомобилей металлические пластинки и приклеить крыши.</w:t>
      </w:r>
      <w:r w:rsidR="00685542">
        <w:rPr>
          <w:sz w:val="28"/>
          <w:szCs w:val="28"/>
        </w:rPr>
        <w:t xml:space="preserve"> </w:t>
      </w:r>
      <w:r w:rsidRPr="00F050E7">
        <w:rPr>
          <w:sz w:val="28"/>
          <w:szCs w:val="28"/>
        </w:rPr>
        <w:t>Установить автомобили на старте.</w:t>
      </w:r>
      <w:r w:rsidRPr="00F050E7">
        <w:rPr>
          <w:sz w:val="28"/>
          <w:szCs w:val="28"/>
        </w:rPr>
        <w:br/>
        <w:t>Установить магниты под картоном на уровне старта, где стоят автомобили, и двигать магниты по контурам дороги.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Результат опыта:</w:t>
      </w:r>
      <w:r w:rsidR="00685542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Автомобили двигаются по трассе, повторяя движения магнита, который дети двигают под картоном. Поле магнита, проходя через картон, притягивает металлические пластинки, прикрепленные к автомобилям, вынуждая их следовать за магнитом.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Вывод:</w:t>
      </w:r>
      <w:r w:rsidR="00685542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Поле магнита действует через картон и бумагу.</w:t>
      </w:r>
    </w:p>
    <w:p w:rsid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685542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Магниты могут действовать через бумагу, поэтому их используют, например, для того, чтобы прикреплять записки к металлической дверце холодильника.</w:t>
      </w:r>
    </w:p>
    <w:p w:rsidR="00685542" w:rsidRPr="00F050E7" w:rsidRDefault="00685542" w:rsidP="00F050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50E7" w:rsidRPr="00685542" w:rsidRDefault="00F050E7" w:rsidP="00685542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F050E7">
        <w:rPr>
          <w:spacing w:val="21"/>
          <w:sz w:val="28"/>
          <w:szCs w:val="28"/>
        </w:rPr>
        <w:t>Игра-опыт «Магнитная регата»</w:t>
      </w:r>
      <w:r w:rsidR="00685542">
        <w:rPr>
          <w:spacing w:val="21"/>
          <w:sz w:val="28"/>
          <w:szCs w:val="28"/>
        </w:rPr>
        <w:t xml:space="preserve">. </w:t>
      </w:r>
      <w:r w:rsidRPr="00F050E7">
        <w:rPr>
          <w:b w:val="0"/>
          <w:bCs w:val="0"/>
          <w:spacing w:val="21"/>
          <w:sz w:val="28"/>
          <w:szCs w:val="28"/>
        </w:rPr>
        <w:t>Оборудование</w:t>
      </w:r>
      <w:r w:rsidRPr="00685542">
        <w:rPr>
          <w:b w:val="0"/>
          <w:bCs w:val="0"/>
          <w:spacing w:val="21"/>
          <w:sz w:val="28"/>
          <w:szCs w:val="28"/>
        </w:rPr>
        <w:t>:</w:t>
      </w:r>
      <w:r w:rsidR="00685542" w:rsidRPr="00685542">
        <w:rPr>
          <w:b w:val="0"/>
          <w:bCs w:val="0"/>
          <w:spacing w:val="21"/>
          <w:sz w:val="28"/>
          <w:szCs w:val="28"/>
        </w:rPr>
        <w:t xml:space="preserve"> </w:t>
      </w:r>
      <w:r w:rsidRPr="00685542">
        <w:rPr>
          <w:b w:val="0"/>
          <w:sz w:val="28"/>
          <w:szCs w:val="28"/>
        </w:rPr>
        <w:t>Кусочек пенопласта в виде лодочки,</w:t>
      </w:r>
      <w:r w:rsidR="00685542">
        <w:rPr>
          <w:b w:val="0"/>
          <w:sz w:val="28"/>
          <w:szCs w:val="28"/>
        </w:rPr>
        <w:t xml:space="preserve"> </w:t>
      </w:r>
      <w:r w:rsidRPr="00685542">
        <w:rPr>
          <w:b w:val="0"/>
          <w:sz w:val="28"/>
          <w:szCs w:val="28"/>
        </w:rPr>
        <w:t xml:space="preserve">Портновская </w:t>
      </w:r>
      <w:r w:rsidRPr="00B323CC">
        <w:rPr>
          <w:b w:val="0"/>
          <w:sz w:val="28"/>
          <w:szCs w:val="28"/>
          <w:u w:val="single"/>
        </w:rPr>
        <w:t>игла</w:t>
      </w:r>
      <w:r w:rsidRPr="00685542">
        <w:rPr>
          <w:b w:val="0"/>
          <w:sz w:val="28"/>
          <w:szCs w:val="28"/>
        </w:rPr>
        <w:t xml:space="preserve"> для мачты,</w:t>
      </w:r>
      <w:r w:rsidRPr="00685542">
        <w:rPr>
          <w:b w:val="0"/>
          <w:sz w:val="28"/>
          <w:szCs w:val="28"/>
        </w:rPr>
        <w:br/>
        <w:t>Цветная бумага для паруса (можно сразу прикрепить парус к мачте);</w:t>
      </w:r>
      <w:r w:rsidRPr="00685542">
        <w:rPr>
          <w:b w:val="0"/>
          <w:sz w:val="28"/>
          <w:szCs w:val="28"/>
        </w:rPr>
        <w:br/>
        <w:t>Магнит,</w:t>
      </w:r>
      <w:r w:rsidR="00B323CC">
        <w:rPr>
          <w:b w:val="0"/>
          <w:sz w:val="28"/>
          <w:szCs w:val="28"/>
        </w:rPr>
        <w:t xml:space="preserve">  </w:t>
      </w:r>
      <w:r w:rsidRPr="00685542">
        <w:rPr>
          <w:b w:val="0"/>
          <w:sz w:val="28"/>
          <w:szCs w:val="28"/>
        </w:rPr>
        <w:t>Миска или таз с водой.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Ход опыта:</w:t>
      </w:r>
      <w:r w:rsidR="00B323CC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Пустить лодочку плавать в таз с водой. Управлять лодочкой, двигая магнит над тазом (не касаясь их).</w:t>
      </w:r>
      <w:r w:rsidRPr="00F050E7">
        <w:rPr>
          <w:sz w:val="28"/>
          <w:szCs w:val="28"/>
        </w:rPr>
        <w:br/>
      </w:r>
      <w:r w:rsidRPr="00B323CC">
        <w:rPr>
          <w:b/>
          <w:sz w:val="28"/>
          <w:szCs w:val="28"/>
        </w:rPr>
        <w:t>Результат опыта</w:t>
      </w:r>
      <w:r w:rsidRPr="00F050E7">
        <w:rPr>
          <w:sz w:val="28"/>
          <w:szCs w:val="28"/>
        </w:rPr>
        <w:t>. Магнит приводит лодки в движение, даже если не касается их.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Вывод:</w:t>
      </w:r>
      <w:r w:rsidR="00B323CC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Сила магнита действует даже на расстоянии.</w:t>
      </w:r>
    </w:p>
    <w:p w:rsid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B323CC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 xml:space="preserve">Благодаря свойству магнитов воздействовать на расстоянии и через растворы их используют в химических и медицинских лабораториях, где нужно перемешивать стерильные (очень чистые) вещества. Чтобы не соприкасаться с недостаточно стерильным инструментом, в пробирку с веществом, которое будут перемешивать, опускают маленькую стальную пластинку, покрытую стерильным материалом. Под пробиркой располагается </w:t>
      </w:r>
      <w:r w:rsidRPr="00F050E7">
        <w:rPr>
          <w:sz w:val="28"/>
          <w:szCs w:val="28"/>
        </w:rPr>
        <w:lastRenderedPageBreak/>
        <w:t>магнит, который, вращаясь, приводит в движение пластинку в пробирке. Таким образом вещество перемешивается.</w:t>
      </w:r>
    </w:p>
    <w:p w:rsidR="00B323CC" w:rsidRPr="00F050E7" w:rsidRDefault="00B323CC" w:rsidP="00F050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50E7" w:rsidRPr="00F050E7" w:rsidRDefault="00F050E7" w:rsidP="00F050E7">
      <w:pPr>
        <w:pStyle w:val="3"/>
        <w:spacing w:before="0" w:beforeAutospacing="0" w:after="0" w:afterAutospacing="0"/>
        <w:rPr>
          <w:spacing w:val="21"/>
          <w:sz w:val="28"/>
          <w:szCs w:val="28"/>
        </w:rPr>
      </w:pPr>
      <w:r w:rsidRPr="00F050E7">
        <w:rPr>
          <w:spacing w:val="21"/>
          <w:sz w:val="28"/>
          <w:szCs w:val="28"/>
        </w:rPr>
        <w:t>Опыт «Почему иногда два магнита отталкиваются?»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Оборудование (на каждого ребенка или на пару):</w:t>
      </w:r>
      <w:r w:rsidR="00B323CC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Два маленьких мебельных магнита.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Ход опыта:</w:t>
      </w:r>
      <w:r w:rsidR="00B323CC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Поднести два магнита друг к другу.</w:t>
      </w:r>
      <w:r w:rsidR="00B323CC">
        <w:rPr>
          <w:sz w:val="28"/>
          <w:szCs w:val="28"/>
        </w:rPr>
        <w:t xml:space="preserve">  </w:t>
      </w:r>
      <w:r w:rsidRPr="00F050E7">
        <w:rPr>
          <w:sz w:val="28"/>
          <w:szCs w:val="28"/>
        </w:rPr>
        <w:t>Перевернуть один из магнитов другой стороной и снова поднести магниты друг к другу.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Результат опыта:</w:t>
      </w:r>
      <w:r w:rsidR="00B323CC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В одном случае магниты притягиваются, в другом отталкиваются.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B323CC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Свойство магнитов отталкиваться используют на железных дорогах в Китае и Японии. Некоторые скоростные поезда не имеют колес: внутри поезда и на рельсах устанавливаются мощные магниты, которые повернуты друг к другу одинаковыми полюсами. Такие поезда практически летят над рельсами и могут развивать огромные скорости.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B323CC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Магниты используют для производства ювелирных изделий: ожерелья и браслеты могут иметь магнитную застежку или быть полностью изготовлены из магнитов (показывает детям некоторые магнитные украшения. Магниты используются и в детских игрушках (показывает детям магнитный конструктор из шариков или другую игрушку).</w:t>
      </w:r>
    </w:p>
    <w:p w:rsid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Мы много сегодня с вами узнали о полезных ископаемых и о магнитах. Что вы узнали? Что вам больше всего понравилось? А теперь нам пора возвращаться в детский сад.</w:t>
      </w:r>
    </w:p>
    <w:p w:rsidR="00B323CC" w:rsidRPr="00F050E7" w:rsidRDefault="00B323CC" w:rsidP="00F050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50E7" w:rsidRPr="00B323CC" w:rsidRDefault="00F050E7" w:rsidP="00B323CC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F050E7">
        <w:rPr>
          <w:spacing w:val="21"/>
          <w:sz w:val="28"/>
          <w:szCs w:val="28"/>
        </w:rPr>
        <w:t>Релаксация «Полет высоко в небе»</w:t>
      </w:r>
      <w:r w:rsidR="00B323CC">
        <w:rPr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>(</w:t>
      </w:r>
      <w:r w:rsidRPr="00B323CC">
        <w:rPr>
          <w:b w:val="0"/>
          <w:sz w:val="28"/>
          <w:szCs w:val="28"/>
        </w:rPr>
        <w:t>Звучит спокойная расслабляющая музыка).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  <w:r w:rsidR="00B323CC">
        <w:rPr>
          <w:b/>
          <w:bCs/>
          <w:spacing w:val="21"/>
          <w:sz w:val="28"/>
          <w:szCs w:val="28"/>
        </w:rPr>
        <w:t xml:space="preserve"> </w:t>
      </w:r>
      <w:r w:rsidRPr="00F050E7">
        <w:rPr>
          <w:sz w:val="28"/>
          <w:szCs w:val="28"/>
        </w:rPr>
        <w:t xml:space="preserve">«Закройте глаза и слушайте мой голос. Дышите медленно и легко. Представьте, что вы находитесь на ароматном летнем лугу. Над вами теплое летнее солнце и высокое </w:t>
      </w:r>
      <w:proofErr w:type="spellStart"/>
      <w:r w:rsidRPr="00F050E7">
        <w:rPr>
          <w:sz w:val="28"/>
          <w:szCs w:val="28"/>
        </w:rPr>
        <w:t>голубое</w:t>
      </w:r>
      <w:proofErr w:type="spellEnd"/>
      <w:r w:rsidRPr="00F050E7">
        <w:rPr>
          <w:sz w:val="28"/>
          <w:szCs w:val="28"/>
        </w:rPr>
        <w:t xml:space="preserve"> небо. Вы чувствуете себя абсолютно спокойными и счастливыми. Высоко в небе вы видите птицу, парящую в воздухе. Это большой орел с гладкими и блестящими перьями.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Птица свободно парит в небе, крылья ее распростерты в стороны. Время от времени она медленно взмахивает крыльями. Вы слышите звук крыльев, энергично рассекающих воздух.</w:t>
      </w:r>
      <w:r w:rsidRPr="00F050E7">
        <w:rPr>
          <w:sz w:val="28"/>
          <w:szCs w:val="28"/>
        </w:rPr>
        <w:br/>
        <w:t>Теперь пусть каждый из вас вообразит, что он – птица. Представьте, что вы медленно парите, плывете в воздухе и ваши крылья рассекают воздух. Наслаждайтесь свободой и прекрасными ощущениями парения в воздухе.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>А теперь, медленно взмахивая крыльями приближаетесь к земле.</w:t>
      </w:r>
      <w:r w:rsidRPr="00F050E7">
        <w:rPr>
          <w:sz w:val="28"/>
          <w:szCs w:val="28"/>
        </w:rPr>
        <w:br/>
        <w:t>Вот вы уже на земле. Откройте глаза. Вы чувствуете себя хорошо отдохнувшими, у вас бодрое настроение и прекрасное ощущение полета, которое сохранится на весь день».</w:t>
      </w:r>
    </w:p>
    <w:p w:rsidR="00F050E7" w:rsidRPr="00F050E7" w:rsidRDefault="00F050E7" w:rsidP="00F050E7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b/>
          <w:bCs/>
          <w:spacing w:val="21"/>
          <w:sz w:val="28"/>
          <w:szCs w:val="28"/>
        </w:rPr>
        <w:t>Воспитатель:</w:t>
      </w:r>
    </w:p>
    <w:p w:rsidR="00F050E7" w:rsidRPr="00F050E7" w:rsidRDefault="00F050E7" w:rsidP="00B323CC">
      <w:pPr>
        <w:pStyle w:val="a3"/>
        <w:spacing w:before="0" w:beforeAutospacing="0" w:after="0" w:afterAutospacing="0"/>
        <w:rPr>
          <w:sz w:val="28"/>
          <w:szCs w:val="28"/>
        </w:rPr>
      </w:pPr>
      <w:r w:rsidRPr="00F050E7">
        <w:rPr>
          <w:sz w:val="28"/>
          <w:szCs w:val="28"/>
        </w:rPr>
        <w:t xml:space="preserve">Я предлагаю вам на память о сегодняшних новых знаниях о полезных ископаемых, </w:t>
      </w:r>
      <w:r w:rsidR="00B323CC">
        <w:rPr>
          <w:sz w:val="28"/>
          <w:szCs w:val="28"/>
        </w:rPr>
        <w:t>нарисовать любой из понравившихся</w:t>
      </w:r>
      <w:r w:rsidRPr="00F050E7">
        <w:rPr>
          <w:sz w:val="28"/>
          <w:szCs w:val="28"/>
        </w:rPr>
        <w:t>, которые потом вы заберете домой.</w:t>
      </w:r>
    </w:p>
    <w:sectPr w:rsidR="00F050E7" w:rsidRPr="00F050E7" w:rsidSect="008E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50E7"/>
    <w:rsid w:val="00685542"/>
    <w:rsid w:val="008E3CDD"/>
    <w:rsid w:val="00B323CC"/>
    <w:rsid w:val="00EC6A80"/>
    <w:rsid w:val="00F0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E7"/>
  </w:style>
  <w:style w:type="paragraph" w:styleId="2">
    <w:name w:val="heading 2"/>
    <w:basedOn w:val="a"/>
    <w:link w:val="20"/>
    <w:uiPriority w:val="9"/>
    <w:qFormat/>
    <w:rsid w:val="00F05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5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50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50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0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2015-01-25T11:18:00Z</dcterms:created>
  <dcterms:modified xsi:type="dcterms:W3CDTF">2015-01-25T11:57:00Z</dcterms:modified>
</cp:coreProperties>
</file>