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95D" w:rsidRPr="00A41EF8" w:rsidRDefault="00DE3141" w:rsidP="00A41EF8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A41EF8">
        <w:rPr>
          <w:rFonts w:ascii="Times New Roman" w:hAnsi="Times New Roman" w:cs="Times New Roman"/>
          <w:sz w:val="32"/>
          <w:szCs w:val="32"/>
        </w:rPr>
        <w:t>Совместная деятельность взрослых и детей в период адаптации в первой младшей группе «В гости к Солнышку».</w:t>
      </w:r>
    </w:p>
    <w:p w:rsidR="002D1C84" w:rsidRPr="00AB7B95" w:rsidRDefault="00DE3141" w:rsidP="00A41EF8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B7B95">
        <w:rPr>
          <w:rFonts w:ascii="Times New Roman" w:hAnsi="Times New Roman" w:cs="Times New Roman"/>
          <w:sz w:val="28"/>
          <w:szCs w:val="28"/>
          <w:u w:val="single"/>
        </w:rPr>
        <w:t>Цель:</w:t>
      </w:r>
    </w:p>
    <w:p w:rsidR="002D1C84" w:rsidRDefault="002D1C84" w:rsidP="00A41E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E3141">
        <w:rPr>
          <w:rFonts w:ascii="Times New Roman" w:hAnsi="Times New Roman" w:cs="Times New Roman"/>
          <w:sz w:val="28"/>
          <w:szCs w:val="28"/>
        </w:rPr>
        <w:t xml:space="preserve"> создание положительной эмоциональной об</w:t>
      </w:r>
      <w:r>
        <w:rPr>
          <w:rFonts w:ascii="Times New Roman" w:hAnsi="Times New Roman" w:cs="Times New Roman"/>
          <w:sz w:val="28"/>
          <w:szCs w:val="28"/>
        </w:rPr>
        <w:t>становки в группе;</w:t>
      </w:r>
    </w:p>
    <w:p w:rsidR="002D1C84" w:rsidRDefault="002D1C84" w:rsidP="00A41E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умения двигаться в одном ритме с другими детьми, подстраиваться под их темп;</w:t>
      </w:r>
    </w:p>
    <w:p w:rsidR="00DE3141" w:rsidRDefault="002D1C84" w:rsidP="00A41E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умения действовать соответственно правилам;</w:t>
      </w:r>
    </w:p>
    <w:p w:rsidR="002D1C84" w:rsidRDefault="002D1C84" w:rsidP="00A41E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-снижение импульсивности, повышение двигательной активности;</w:t>
      </w:r>
    </w:p>
    <w:p w:rsidR="002D1C84" w:rsidRDefault="002D1C84" w:rsidP="00A41E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координации движений, мелкой моторики.</w:t>
      </w:r>
    </w:p>
    <w:p w:rsidR="002D1C84" w:rsidRPr="00AB7B95" w:rsidRDefault="002D1C84" w:rsidP="00A41EF8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B7B95">
        <w:rPr>
          <w:rFonts w:ascii="Times New Roman" w:hAnsi="Times New Roman" w:cs="Times New Roman"/>
          <w:sz w:val="28"/>
          <w:szCs w:val="28"/>
          <w:u w:val="single"/>
        </w:rPr>
        <w:t>Материалы и оборудование:</w:t>
      </w:r>
    </w:p>
    <w:p w:rsidR="002D1C84" w:rsidRDefault="002D1C84" w:rsidP="00A41E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Мягкая игрушка –солнышко;</w:t>
      </w:r>
    </w:p>
    <w:p w:rsidR="002D1C84" w:rsidRDefault="002D1C84" w:rsidP="00A41E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Обруч жёлтого цвета</w:t>
      </w:r>
      <w:r w:rsidR="00AB7B95">
        <w:rPr>
          <w:rFonts w:ascii="Times New Roman" w:hAnsi="Times New Roman" w:cs="Times New Roman"/>
          <w:sz w:val="28"/>
          <w:szCs w:val="28"/>
        </w:rPr>
        <w:t>;</w:t>
      </w:r>
    </w:p>
    <w:p w:rsidR="00AB7B95" w:rsidRDefault="00AB7B95" w:rsidP="00A41E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Гимнастические палки(жёлтые) по количеству детей;</w:t>
      </w:r>
    </w:p>
    <w:p w:rsidR="00AB7B95" w:rsidRDefault="00AB7B95" w:rsidP="00A41E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Листы бумаги по количеству детей</w:t>
      </w:r>
    </w:p>
    <w:p w:rsidR="00AB7B95" w:rsidRDefault="00AB7B95" w:rsidP="00A41E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Жёлтая гуашь, салфетки;</w:t>
      </w:r>
    </w:p>
    <w:p w:rsidR="00AB7B95" w:rsidRDefault="00AB7B95" w:rsidP="00A41E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Зонтик.</w:t>
      </w:r>
    </w:p>
    <w:p w:rsidR="00AB7B95" w:rsidRPr="00A41EF8" w:rsidRDefault="00AB7B95" w:rsidP="00A41EF8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41EF8">
        <w:rPr>
          <w:rFonts w:ascii="Times New Roman" w:hAnsi="Times New Roman" w:cs="Times New Roman"/>
          <w:sz w:val="28"/>
          <w:szCs w:val="28"/>
          <w:u w:val="single"/>
        </w:rPr>
        <w:t>Методика проведения:</w:t>
      </w:r>
    </w:p>
    <w:p w:rsidR="00AB7B95" w:rsidRDefault="00AB7B95" w:rsidP="00A41E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1.Организационный момент</w:t>
      </w:r>
    </w:p>
    <w:p w:rsidR="00AB7B95" w:rsidRDefault="00AB7B95" w:rsidP="00A41E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Собрались все дети в круг. Я твой друг и ты мой друг.</w:t>
      </w:r>
    </w:p>
    <w:p w:rsidR="00AB7B95" w:rsidRDefault="00AB7B95" w:rsidP="00A41E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Крепко за руки возьмёмся и друг другу улыбнёмся.</w:t>
      </w:r>
    </w:p>
    <w:p w:rsidR="00981E23" w:rsidRDefault="00981E23" w:rsidP="00A41E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чтоб было веселей, поздороваемся скорей.</w:t>
      </w:r>
    </w:p>
    <w:p w:rsidR="00981E23" w:rsidRDefault="008A294C" w:rsidP="00A41E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81E23">
        <w:rPr>
          <w:rFonts w:ascii="Times New Roman" w:hAnsi="Times New Roman" w:cs="Times New Roman"/>
          <w:sz w:val="28"/>
          <w:szCs w:val="28"/>
        </w:rPr>
        <w:t>Игра «Давайте поздороваемся»</w:t>
      </w:r>
    </w:p>
    <w:p w:rsidR="00981E23" w:rsidRDefault="00981E23" w:rsidP="00A41E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подходит к каждому ребёнку и ласково здоровается.</w:t>
      </w:r>
    </w:p>
    <w:p w:rsidR="00981E23" w:rsidRDefault="008A294C" w:rsidP="00A41E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81E23">
        <w:rPr>
          <w:rFonts w:ascii="Times New Roman" w:hAnsi="Times New Roman" w:cs="Times New Roman"/>
          <w:sz w:val="28"/>
          <w:szCs w:val="28"/>
        </w:rPr>
        <w:t>«По дороге к солнышку»</w:t>
      </w:r>
    </w:p>
    <w:p w:rsidR="00981E23" w:rsidRDefault="00981E23" w:rsidP="00A41E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 «Ребята, сегодня мы с вами побываем в гостях у Солнышка. Отправляемся в дорогу»</w:t>
      </w:r>
    </w:p>
    <w:p w:rsidR="008A294C" w:rsidRDefault="008A294C" w:rsidP="00A41E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Смотрит солнышко в окошко,   (  дети шагают за педагогом)</w:t>
      </w:r>
    </w:p>
    <w:p w:rsidR="00981E23" w:rsidRDefault="008A294C" w:rsidP="00A41E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Светит в нашу комнату.              (поднимают руки вверх)</w:t>
      </w:r>
    </w:p>
    <w:p w:rsidR="008A294C" w:rsidRDefault="008A294C" w:rsidP="00A41E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похлопаем в ладошки,          (хлопают в ладоши)</w:t>
      </w:r>
    </w:p>
    <w:p w:rsidR="008A294C" w:rsidRDefault="008A294C" w:rsidP="00A41E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рады солнышку.</w:t>
      </w:r>
    </w:p>
    <w:p w:rsidR="008A294C" w:rsidRDefault="008A294C" w:rsidP="00A41E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4.Ритмическая игра «Солнышко»</w:t>
      </w:r>
    </w:p>
    <w:p w:rsidR="008A294C" w:rsidRDefault="008A294C" w:rsidP="00A41E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вносит в группу игрушку – Солнышко. Предлагаю поздороваться с Солнышком.</w:t>
      </w:r>
    </w:p>
    <w:p w:rsidR="008A294C" w:rsidRDefault="008A294C" w:rsidP="00A41E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 « Ребята, какое солнышко?(ответы детей)</w:t>
      </w:r>
    </w:p>
    <w:p w:rsidR="008A294C" w:rsidRDefault="008A294C" w:rsidP="00A41E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 «Да, солнышко жёлтое, теплое, яркое, лучистое, весёлое, красивое».</w:t>
      </w:r>
    </w:p>
    <w:p w:rsidR="008A294C" w:rsidRDefault="008A294C" w:rsidP="00A41E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давайте поиграем с солнышком:</w:t>
      </w:r>
    </w:p>
    <w:p w:rsidR="008A294C" w:rsidRPr="00350620" w:rsidRDefault="008A294C" w:rsidP="00A41EF8">
      <w:pPr>
        <w:pStyle w:val="a3"/>
        <w:jc w:val="both"/>
        <w:rPr>
          <w:rFonts w:ascii="Times New Roman" w:hAnsi="Times New Roman" w:cs="Times New Roman"/>
          <w:color w:val="000000" w:themeColor="text1"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как солнышко </w:t>
      </w:r>
      <w:r w:rsidRPr="00350620">
        <w:rPr>
          <w:rFonts w:ascii="Times New Roman" w:hAnsi="Times New Roman" w:cs="Times New Roman"/>
          <w:sz w:val="32"/>
          <w:szCs w:val="28"/>
        </w:rPr>
        <w:t xml:space="preserve">встаёт   </w:t>
      </w:r>
      <w:r w:rsidR="00711E86" w:rsidRPr="00350620">
        <w:rPr>
          <w:rFonts w:ascii="Times New Roman" w:hAnsi="Times New Roman" w:cs="Times New Roman"/>
          <w:sz w:val="32"/>
          <w:szCs w:val="28"/>
        </w:rPr>
        <w:t xml:space="preserve">          </w:t>
      </w:r>
      <w:r w:rsidRPr="00350620">
        <w:rPr>
          <w:rFonts w:ascii="Times New Roman" w:hAnsi="Times New Roman" w:cs="Times New Roman"/>
          <w:sz w:val="32"/>
          <w:szCs w:val="28"/>
        </w:rPr>
        <w:t xml:space="preserve"> </w:t>
      </w:r>
      <w:r w:rsidRPr="00350620">
        <w:rPr>
          <w:rFonts w:ascii="Times New Roman" w:hAnsi="Times New Roman" w:cs="Times New Roman"/>
          <w:color w:val="000000" w:themeColor="text1"/>
          <w:sz w:val="32"/>
          <w:szCs w:val="28"/>
        </w:rPr>
        <w:t>медленно поднимают руки вверх</w:t>
      </w:r>
    </w:p>
    <w:p w:rsidR="008A294C" w:rsidRPr="00350620" w:rsidRDefault="008A294C" w:rsidP="00A41EF8">
      <w:pPr>
        <w:pStyle w:val="a3"/>
        <w:jc w:val="both"/>
        <w:rPr>
          <w:rFonts w:ascii="Times New Roman" w:hAnsi="Times New Roman" w:cs="Times New Roman"/>
          <w:color w:val="000000" w:themeColor="text1"/>
          <w:sz w:val="32"/>
          <w:szCs w:val="28"/>
        </w:rPr>
      </w:pPr>
      <w:r w:rsidRPr="00350620">
        <w:rPr>
          <w:rFonts w:ascii="Times New Roman" w:hAnsi="Times New Roman" w:cs="Times New Roman"/>
          <w:color w:val="000000" w:themeColor="text1"/>
          <w:sz w:val="32"/>
          <w:szCs w:val="28"/>
        </w:rPr>
        <w:t xml:space="preserve">Выше, выше, выше!          </w:t>
      </w:r>
      <w:r w:rsidR="00711E86" w:rsidRPr="00350620">
        <w:rPr>
          <w:rFonts w:ascii="Times New Roman" w:hAnsi="Times New Roman" w:cs="Times New Roman"/>
          <w:color w:val="000000" w:themeColor="text1"/>
          <w:sz w:val="32"/>
          <w:szCs w:val="28"/>
        </w:rPr>
        <w:t xml:space="preserve">             п</w:t>
      </w:r>
      <w:r w:rsidRPr="00350620">
        <w:rPr>
          <w:rFonts w:ascii="Times New Roman" w:hAnsi="Times New Roman" w:cs="Times New Roman"/>
          <w:color w:val="000000" w:themeColor="text1"/>
          <w:sz w:val="32"/>
          <w:szCs w:val="28"/>
        </w:rPr>
        <w:t>однимаются на «носочки»</w:t>
      </w:r>
    </w:p>
    <w:p w:rsidR="008A294C" w:rsidRPr="00350620" w:rsidRDefault="008A294C" w:rsidP="00A41EF8">
      <w:pPr>
        <w:pStyle w:val="a3"/>
        <w:jc w:val="both"/>
        <w:rPr>
          <w:rFonts w:ascii="Times New Roman" w:hAnsi="Times New Roman" w:cs="Times New Roman"/>
          <w:color w:val="000000" w:themeColor="text1"/>
          <w:sz w:val="32"/>
          <w:szCs w:val="28"/>
        </w:rPr>
      </w:pPr>
      <w:r w:rsidRPr="00350620">
        <w:rPr>
          <w:rFonts w:ascii="Times New Roman" w:hAnsi="Times New Roman" w:cs="Times New Roman"/>
          <w:color w:val="000000" w:themeColor="text1"/>
          <w:sz w:val="32"/>
          <w:szCs w:val="28"/>
        </w:rPr>
        <w:t xml:space="preserve">К ночи солнышко зайдёт      </w:t>
      </w:r>
      <w:r w:rsidR="00480751" w:rsidRPr="00350620">
        <w:rPr>
          <w:rFonts w:ascii="Times New Roman" w:hAnsi="Times New Roman" w:cs="Times New Roman"/>
          <w:color w:val="000000" w:themeColor="text1"/>
          <w:sz w:val="32"/>
          <w:szCs w:val="28"/>
        </w:rPr>
        <w:t xml:space="preserve">         </w:t>
      </w:r>
      <w:r w:rsidRPr="00350620">
        <w:rPr>
          <w:rFonts w:ascii="Times New Roman" w:hAnsi="Times New Roman" w:cs="Times New Roman"/>
          <w:color w:val="000000" w:themeColor="text1"/>
          <w:sz w:val="32"/>
          <w:szCs w:val="28"/>
        </w:rPr>
        <w:t xml:space="preserve">медленно опускают руки </w:t>
      </w:r>
    </w:p>
    <w:p w:rsidR="008A294C" w:rsidRPr="00350620" w:rsidRDefault="008A294C" w:rsidP="00A41EF8">
      <w:pPr>
        <w:pStyle w:val="a3"/>
        <w:jc w:val="both"/>
        <w:rPr>
          <w:rFonts w:ascii="Times New Roman" w:hAnsi="Times New Roman" w:cs="Times New Roman"/>
          <w:color w:val="000000" w:themeColor="text1"/>
          <w:sz w:val="32"/>
          <w:szCs w:val="28"/>
        </w:rPr>
      </w:pPr>
      <w:r w:rsidRPr="00350620">
        <w:rPr>
          <w:rFonts w:ascii="Times New Roman" w:hAnsi="Times New Roman" w:cs="Times New Roman"/>
          <w:color w:val="000000" w:themeColor="text1"/>
          <w:sz w:val="32"/>
          <w:szCs w:val="28"/>
        </w:rPr>
        <w:t xml:space="preserve">Ниже, ниже, ниже                  </w:t>
      </w:r>
      <w:r w:rsidR="00480751" w:rsidRPr="00350620">
        <w:rPr>
          <w:rFonts w:ascii="Times New Roman" w:hAnsi="Times New Roman" w:cs="Times New Roman"/>
          <w:color w:val="000000" w:themeColor="text1"/>
          <w:sz w:val="32"/>
          <w:szCs w:val="28"/>
        </w:rPr>
        <w:t xml:space="preserve">        </w:t>
      </w:r>
      <w:r w:rsidRPr="00350620">
        <w:rPr>
          <w:rFonts w:ascii="Times New Roman" w:hAnsi="Times New Roman" w:cs="Times New Roman"/>
          <w:color w:val="000000" w:themeColor="text1"/>
          <w:sz w:val="32"/>
          <w:szCs w:val="28"/>
        </w:rPr>
        <w:t xml:space="preserve"> приседают</w:t>
      </w:r>
    </w:p>
    <w:p w:rsidR="005B37CE" w:rsidRPr="00350620" w:rsidRDefault="008A294C" w:rsidP="00A41EF8">
      <w:pPr>
        <w:pStyle w:val="a3"/>
        <w:jc w:val="both"/>
        <w:rPr>
          <w:rFonts w:ascii="Times New Roman" w:hAnsi="Times New Roman" w:cs="Times New Roman"/>
          <w:color w:val="000000" w:themeColor="text1"/>
          <w:sz w:val="32"/>
          <w:szCs w:val="28"/>
        </w:rPr>
      </w:pPr>
      <w:r w:rsidRPr="00350620">
        <w:rPr>
          <w:rFonts w:ascii="Times New Roman" w:hAnsi="Times New Roman" w:cs="Times New Roman"/>
          <w:color w:val="000000" w:themeColor="text1"/>
          <w:sz w:val="32"/>
          <w:szCs w:val="28"/>
        </w:rPr>
        <w:t xml:space="preserve">Хорошо, хорошо.                  </w:t>
      </w:r>
      <w:r w:rsidR="00480751" w:rsidRPr="00350620">
        <w:rPr>
          <w:rFonts w:ascii="Times New Roman" w:hAnsi="Times New Roman" w:cs="Times New Roman"/>
          <w:color w:val="000000" w:themeColor="text1"/>
          <w:sz w:val="32"/>
          <w:szCs w:val="28"/>
        </w:rPr>
        <w:t xml:space="preserve">        </w:t>
      </w:r>
      <w:r w:rsidRPr="00350620">
        <w:rPr>
          <w:rFonts w:ascii="Times New Roman" w:hAnsi="Times New Roman" w:cs="Times New Roman"/>
          <w:color w:val="000000" w:themeColor="text1"/>
          <w:sz w:val="32"/>
          <w:szCs w:val="28"/>
        </w:rPr>
        <w:t xml:space="preserve"> </w:t>
      </w:r>
      <w:r w:rsidR="005B37CE" w:rsidRPr="00350620">
        <w:rPr>
          <w:rFonts w:ascii="Times New Roman" w:hAnsi="Times New Roman" w:cs="Times New Roman"/>
          <w:color w:val="000000" w:themeColor="text1"/>
          <w:sz w:val="32"/>
          <w:szCs w:val="28"/>
        </w:rPr>
        <w:t>«фонарики»</w:t>
      </w:r>
    </w:p>
    <w:p w:rsidR="008A294C" w:rsidRPr="00350620" w:rsidRDefault="008A294C" w:rsidP="00A41EF8">
      <w:pPr>
        <w:pStyle w:val="a3"/>
        <w:jc w:val="both"/>
        <w:rPr>
          <w:rFonts w:ascii="Times New Roman" w:hAnsi="Times New Roman" w:cs="Times New Roman"/>
          <w:color w:val="000000" w:themeColor="text1"/>
          <w:sz w:val="32"/>
          <w:szCs w:val="28"/>
        </w:rPr>
      </w:pPr>
      <w:r w:rsidRPr="00350620">
        <w:rPr>
          <w:rFonts w:ascii="Times New Roman" w:hAnsi="Times New Roman" w:cs="Times New Roman"/>
          <w:color w:val="000000" w:themeColor="text1"/>
          <w:sz w:val="32"/>
          <w:szCs w:val="28"/>
        </w:rPr>
        <w:t>Солнышко смеётся,</w:t>
      </w:r>
    </w:p>
    <w:p w:rsidR="005B37CE" w:rsidRPr="00711E86" w:rsidRDefault="005B37CE" w:rsidP="00A41EF8">
      <w:pPr>
        <w:pStyle w:val="a3"/>
        <w:jc w:val="both"/>
        <w:rPr>
          <w:rFonts w:ascii="Times New Roman" w:hAnsi="Times New Roman" w:cs="Times New Roman"/>
          <w:color w:val="000000" w:themeColor="text1"/>
          <w:sz w:val="32"/>
          <w:szCs w:val="28"/>
        </w:rPr>
      </w:pPr>
      <w:r w:rsidRPr="00350620">
        <w:rPr>
          <w:rFonts w:ascii="Times New Roman" w:hAnsi="Times New Roman" w:cs="Times New Roman"/>
          <w:color w:val="000000" w:themeColor="text1"/>
          <w:sz w:val="32"/>
          <w:szCs w:val="28"/>
        </w:rPr>
        <w:t xml:space="preserve">А под солнышком всем,       </w:t>
      </w:r>
      <w:r w:rsidR="00480751" w:rsidRPr="00350620">
        <w:rPr>
          <w:rFonts w:ascii="Times New Roman" w:hAnsi="Times New Roman" w:cs="Times New Roman"/>
          <w:color w:val="000000" w:themeColor="text1"/>
          <w:sz w:val="32"/>
          <w:szCs w:val="28"/>
        </w:rPr>
        <w:t xml:space="preserve">        </w:t>
      </w:r>
      <w:r w:rsidRPr="00350620">
        <w:rPr>
          <w:rFonts w:ascii="Times New Roman" w:hAnsi="Times New Roman" w:cs="Times New Roman"/>
          <w:color w:val="000000" w:themeColor="text1"/>
          <w:sz w:val="32"/>
          <w:szCs w:val="28"/>
        </w:rPr>
        <w:t xml:space="preserve"> </w:t>
      </w:r>
      <w:r w:rsidR="00711E86" w:rsidRPr="00350620">
        <w:rPr>
          <w:rFonts w:ascii="Times New Roman" w:hAnsi="Times New Roman" w:cs="Times New Roman"/>
          <w:color w:val="000000" w:themeColor="text1"/>
          <w:sz w:val="32"/>
          <w:szCs w:val="28"/>
        </w:rPr>
        <w:t xml:space="preserve"> </w:t>
      </w:r>
      <w:r w:rsidRPr="00350620">
        <w:rPr>
          <w:rFonts w:ascii="Times New Roman" w:hAnsi="Times New Roman" w:cs="Times New Roman"/>
          <w:color w:val="000000" w:themeColor="text1"/>
          <w:sz w:val="32"/>
          <w:szCs w:val="28"/>
        </w:rPr>
        <w:t xml:space="preserve"> хлопают в ладоши</w:t>
      </w:r>
    </w:p>
    <w:p w:rsidR="005B37CE" w:rsidRPr="00711E86" w:rsidRDefault="005B37CE" w:rsidP="00A41EF8">
      <w:pPr>
        <w:pStyle w:val="a3"/>
        <w:jc w:val="both"/>
        <w:rPr>
          <w:rFonts w:ascii="Times New Roman" w:hAnsi="Times New Roman" w:cs="Times New Roman"/>
          <w:sz w:val="32"/>
          <w:szCs w:val="28"/>
        </w:rPr>
      </w:pPr>
      <w:r w:rsidRPr="00711E86">
        <w:rPr>
          <w:rFonts w:ascii="Times New Roman" w:hAnsi="Times New Roman" w:cs="Times New Roman"/>
          <w:sz w:val="32"/>
          <w:szCs w:val="28"/>
        </w:rPr>
        <w:t>Весело поётся.</w:t>
      </w:r>
    </w:p>
    <w:p w:rsidR="005B37CE" w:rsidRPr="00711E86" w:rsidRDefault="005B37CE" w:rsidP="00A41EF8">
      <w:pPr>
        <w:pStyle w:val="a3"/>
        <w:jc w:val="both"/>
        <w:rPr>
          <w:rFonts w:ascii="Times New Roman" w:hAnsi="Times New Roman" w:cs="Times New Roman"/>
          <w:sz w:val="32"/>
          <w:szCs w:val="28"/>
        </w:rPr>
      </w:pPr>
      <w:r w:rsidRPr="00711E86">
        <w:rPr>
          <w:rFonts w:ascii="Times New Roman" w:hAnsi="Times New Roman" w:cs="Times New Roman"/>
          <w:sz w:val="32"/>
          <w:szCs w:val="28"/>
        </w:rPr>
        <w:t>Солнце рано утречком поднима</w:t>
      </w:r>
      <w:r w:rsidR="00480751" w:rsidRPr="00711E86">
        <w:rPr>
          <w:rFonts w:ascii="Times New Roman" w:hAnsi="Times New Roman" w:cs="Times New Roman"/>
          <w:sz w:val="32"/>
          <w:szCs w:val="28"/>
        </w:rPr>
        <w:t>ется    поднимаются на «носочки»</w:t>
      </w:r>
    </w:p>
    <w:p w:rsidR="00480751" w:rsidRDefault="00480751" w:rsidP="00A41E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 студёною водичкой умывается.  </w:t>
      </w:r>
      <w:r w:rsidR="00350620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«умывают» лицо ладошками.</w:t>
      </w:r>
    </w:p>
    <w:p w:rsidR="00480751" w:rsidRDefault="00480751" w:rsidP="00A41E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Протоптало солнышко сто дорожек             топают ногами.</w:t>
      </w:r>
    </w:p>
    <w:p w:rsidR="00480751" w:rsidRDefault="00480751" w:rsidP="00A41E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Почему у солнышка столько ножек?           </w:t>
      </w:r>
      <w:r w:rsidR="0035062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ожимают плечами.</w:t>
      </w:r>
    </w:p>
    <w:p w:rsidR="00480751" w:rsidRDefault="00480751" w:rsidP="00A41E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E46788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Лучики для солнышка»</w:t>
      </w:r>
    </w:p>
    <w:p w:rsidR="00480751" w:rsidRDefault="00480751" w:rsidP="00A41E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полу, на ковре лежит обруч жёлтого цвета, рядом лежат гимнастические палки.</w:t>
      </w:r>
    </w:p>
    <w:p w:rsidR="00480751" w:rsidRDefault="00480751" w:rsidP="00A41E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 «Ребята, посмотрите, солнышко потеряло свои лучики, а мы с вами</w:t>
      </w:r>
      <w:r w:rsidR="00E46788">
        <w:rPr>
          <w:rFonts w:ascii="Times New Roman" w:hAnsi="Times New Roman" w:cs="Times New Roman"/>
          <w:sz w:val="28"/>
          <w:szCs w:val="28"/>
        </w:rPr>
        <w:t xml:space="preserve"> сейчас их отыщем и вернём солнышку. Берите скорее по палочке и разложите вокруг солнышка. Какое чудесное солнышко получилось!»</w:t>
      </w:r>
    </w:p>
    <w:p w:rsidR="00E46788" w:rsidRDefault="00711E86" w:rsidP="00A41E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под руководством педагога раскладывают «лучики».</w:t>
      </w:r>
    </w:p>
    <w:p w:rsidR="00711E86" w:rsidRDefault="00711E86" w:rsidP="00A41E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Солнышко, вёдрышко,</w:t>
      </w:r>
    </w:p>
    <w:p w:rsidR="00711E86" w:rsidRDefault="00E9330F" w:rsidP="00A41E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Выгл</w:t>
      </w:r>
      <w:r w:rsidR="00711E86">
        <w:rPr>
          <w:rFonts w:ascii="Times New Roman" w:hAnsi="Times New Roman" w:cs="Times New Roman"/>
          <w:sz w:val="28"/>
          <w:szCs w:val="28"/>
        </w:rPr>
        <w:t>яни в окошко!</w:t>
      </w:r>
    </w:p>
    <w:p w:rsidR="00711E86" w:rsidRDefault="00711E86" w:rsidP="00A41E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Твои детки лучики</w:t>
      </w:r>
    </w:p>
    <w:p w:rsidR="00711E86" w:rsidRDefault="00711E86" w:rsidP="00A41E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Скачут по дорожке!      Дети идут по кругу перешагивая через «лучики».</w:t>
      </w:r>
    </w:p>
    <w:p w:rsidR="00350620" w:rsidRDefault="00350620" w:rsidP="00A41E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6.Подвижная игра «Солнце и дождик»</w:t>
      </w:r>
    </w:p>
    <w:p w:rsidR="00990981" w:rsidRDefault="00350620" w:rsidP="00A41E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: «Солнце по небу катилось и за тучку закатилось. А из тучки может пойти дождик. Ребята, мы се</w:t>
      </w:r>
      <w:r w:rsidR="00990981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час поиграем в игру</w:t>
      </w:r>
      <w:r w:rsidR="00990981">
        <w:rPr>
          <w:rFonts w:ascii="Times New Roman" w:hAnsi="Times New Roman" w:cs="Times New Roman"/>
          <w:sz w:val="28"/>
          <w:szCs w:val="28"/>
        </w:rPr>
        <w:t>. Если я вам скажу: «Дождик!»-бегите ко мне прятаться под зонтик.(показ зонтика).</w:t>
      </w:r>
    </w:p>
    <w:p w:rsidR="00990981" w:rsidRDefault="00990981" w:rsidP="00A41E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скажу: «Солнце!»-отправляйтесь гулять.</w:t>
      </w:r>
    </w:p>
    <w:p w:rsidR="00990981" w:rsidRDefault="00990981" w:rsidP="00A41E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дети под зонтом, можно вместе с ними проговорить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>
        <w:rPr>
          <w:rFonts w:ascii="Times New Roman" w:hAnsi="Times New Roman" w:cs="Times New Roman"/>
          <w:sz w:val="28"/>
          <w:szCs w:val="28"/>
        </w:rPr>
        <w:t>, после которой сразу появляется солнышко:</w:t>
      </w:r>
    </w:p>
    <w:p w:rsidR="00990981" w:rsidRDefault="00990981" w:rsidP="00A41E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Дождик, дождик,</w:t>
      </w:r>
    </w:p>
    <w:p w:rsidR="00990981" w:rsidRDefault="00990981" w:rsidP="00A41E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 лить,</w:t>
      </w:r>
    </w:p>
    <w:p w:rsidR="00990981" w:rsidRDefault="00990981" w:rsidP="00A41E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Малых детушек мочить!</w:t>
      </w:r>
    </w:p>
    <w:p w:rsidR="00990981" w:rsidRDefault="00990981" w:rsidP="00A41E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Тучка прячется за лес</w:t>
      </w:r>
    </w:p>
    <w:p w:rsidR="00990981" w:rsidRDefault="00990981" w:rsidP="00A41E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Смотрит солнышко с небес,</w:t>
      </w:r>
    </w:p>
    <w:p w:rsidR="00990981" w:rsidRDefault="00990981" w:rsidP="00A41E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такое чистое, доброе, лучистое!</w:t>
      </w:r>
    </w:p>
    <w:p w:rsidR="00990981" w:rsidRDefault="00990981" w:rsidP="00A41E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Рисование «Солнышко»(рисование пальчиками)</w:t>
      </w:r>
    </w:p>
    <w:p w:rsidR="00990981" w:rsidRDefault="00990981" w:rsidP="00A41E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 «Закончился дождь, но солнышко спряталось за тучку, нужно позвать его обратно к нам, чтобы было веселее и теплее.</w:t>
      </w:r>
    </w:p>
    <w:p w:rsidR="00990981" w:rsidRDefault="00990981" w:rsidP="00A41E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Солнышко вёдрышко,</w:t>
      </w:r>
    </w:p>
    <w:p w:rsidR="00990981" w:rsidRDefault="00990981" w:rsidP="00A41E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Выгляни в окошко,</w:t>
      </w:r>
    </w:p>
    <w:p w:rsidR="00990981" w:rsidRDefault="00990981" w:rsidP="00A41E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Солнышко, нарядись,</w:t>
      </w:r>
    </w:p>
    <w:p w:rsidR="00990981" w:rsidRDefault="00990981" w:rsidP="00A41E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Красное , покажись!</w:t>
      </w:r>
    </w:p>
    <w:p w:rsidR="00990981" w:rsidRDefault="00990981" w:rsidP="00A41E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Ждут тебя детки, ждут малолетки.</w:t>
      </w:r>
    </w:p>
    <w:p w:rsidR="00990981" w:rsidRDefault="00990981" w:rsidP="00A41E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предлагает детям помочь солнышку появиться из –за тучки, нарисовать лучики пальчиками. Детям  раздаются листы бумаги с нарисованным солнцем, но без лучей. Педагог показывает детям приёмы работы.</w:t>
      </w:r>
      <w:r w:rsidR="00A41EF8">
        <w:rPr>
          <w:rFonts w:ascii="Times New Roman" w:hAnsi="Times New Roman" w:cs="Times New Roman"/>
          <w:sz w:val="28"/>
          <w:szCs w:val="28"/>
        </w:rPr>
        <w:t xml:space="preserve"> Самостоятельная деятельность детей.</w:t>
      </w:r>
    </w:p>
    <w:p w:rsidR="00990981" w:rsidRDefault="00E9330F" w:rsidP="00A41E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Вот и всё наше путешествие подошло к концу!</w:t>
      </w:r>
    </w:p>
    <w:p w:rsidR="00350620" w:rsidRDefault="00350620" w:rsidP="00A41E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37CE" w:rsidRDefault="005B37CE" w:rsidP="00A41E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A294C" w:rsidRDefault="008A294C" w:rsidP="00A41E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A294C" w:rsidRDefault="008A294C" w:rsidP="00A41E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A294C" w:rsidRDefault="008A294C" w:rsidP="00A41E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E3141" w:rsidRPr="00DE3141" w:rsidRDefault="00DE3141" w:rsidP="00E9330F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DE3141" w:rsidRPr="00DE3141" w:rsidSect="00DE314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3141"/>
    <w:rsid w:val="002D1C84"/>
    <w:rsid w:val="00350620"/>
    <w:rsid w:val="00480751"/>
    <w:rsid w:val="005B37CE"/>
    <w:rsid w:val="00711E86"/>
    <w:rsid w:val="008A294C"/>
    <w:rsid w:val="00981E23"/>
    <w:rsid w:val="00990981"/>
    <w:rsid w:val="00A41EF8"/>
    <w:rsid w:val="00A7295D"/>
    <w:rsid w:val="00AB7B95"/>
    <w:rsid w:val="00B7249D"/>
    <w:rsid w:val="00DE3141"/>
    <w:rsid w:val="00E46788"/>
    <w:rsid w:val="00E93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9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314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2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Максим</cp:lastModifiedBy>
  <cp:revision>3</cp:revision>
  <dcterms:created xsi:type="dcterms:W3CDTF">2013-04-28T12:34:00Z</dcterms:created>
  <dcterms:modified xsi:type="dcterms:W3CDTF">2014-05-22T09:30:00Z</dcterms:modified>
</cp:coreProperties>
</file>