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F9" w:rsidRPr="00FB5EF9" w:rsidRDefault="00FB5EF9" w:rsidP="00FB5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EF9">
        <w:rPr>
          <w:rFonts w:ascii="Times New Roman" w:hAnsi="Times New Roman" w:cs="Times New Roman"/>
          <w:b/>
          <w:sz w:val="28"/>
          <w:szCs w:val="28"/>
        </w:rPr>
        <w:t xml:space="preserve">В помощь выпускнику 11 класса </w:t>
      </w:r>
    </w:p>
    <w:p w:rsidR="00FB5EF9" w:rsidRPr="00FB5EF9" w:rsidRDefault="00FB5EF9" w:rsidP="00FB5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EF9">
        <w:rPr>
          <w:rFonts w:ascii="Times New Roman" w:hAnsi="Times New Roman" w:cs="Times New Roman"/>
          <w:b/>
          <w:sz w:val="28"/>
          <w:szCs w:val="28"/>
        </w:rPr>
        <w:t xml:space="preserve">Образец итогового сочинения-рассуждения на </w:t>
      </w:r>
      <w:proofErr w:type="gramStart"/>
      <w:r w:rsidRPr="00FB5EF9">
        <w:rPr>
          <w:rFonts w:ascii="Times New Roman" w:hAnsi="Times New Roman" w:cs="Times New Roman"/>
          <w:b/>
          <w:sz w:val="28"/>
          <w:szCs w:val="28"/>
        </w:rPr>
        <w:t>тему</w:t>
      </w:r>
      <w:proofErr w:type="gramEnd"/>
      <w:r w:rsidRPr="00FB5EF9">
        <w:rPr>
          <w:rFonts w:ascii="Times New Roman" w:hAnsi="Times New Roman" w:cs="Times New Roman"/>
          <w:b/>
          <w:sz w:val="28"/>
          <w:szCs w:val="28"/>
        </w:rPr>
        <w:t xml:space="preserve"> « На какие жизненные вопросы может помочь тебе ответить литература?»</w:t>
      </w:r>
    </w:p>
    <w:p w:rsidR="00FB5EF9" w:rsidRPr="00FB5EF9" w:rsidRDefault="00FB5EF9" w:rsidP="00FB5E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F9">
        <w:rPr>
          <w:rFonts w:ascii="Times New Roman" w:hAnsi="Times New Roman" w:cs="Times New Roman"/>
          <w:sz w:val="28"/>
          <w:szCs w:val="28"/>
        </w:rPr>
        <w:t xml:space="preserve">На какие жизненные вопросы может помочь мне ответить литература? Я думаю, на любые. Но знаю, что не все со мной согласятся. Некоторые считают, что чтение книг – бесполезное занятие, и поведение героев литературных произведений не могут помочь читателю ответить на самые трудные вопросы жизни. Как сказать! Попробую доказать свою точку зрения. Помните, что писал Лев Николаевич Толстой: «Литература – это целый мир». Я согласен со словами великого русского писателя. Как я понимаю его слова? А понимаю я их следующим образом. Литература помогает человеку ответить на самые неразрешимые вопросы бытия. Например, как не стать предателем Родины, как сохранить в себе чувство собственного достоинства, как выжить в трудной жизненной ситуации, как наперекор судьбе стремиться к своей мечте и многие другие.  </w:t>
      </w:r>
    </w:p>
    <w:p w:rsidR="00FB5EF9" w:rsidRPr="00FB5EF9" w:rsidRDefault="00FB5EF9" w:rsidP="00FB5E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F9">
        <w:rPr>
          <w:rFonts w:ascii="Times New Roman" w:hAnsi="Times New Roman" w:cs="Times New Roman"/>
          <w:sz w:val="28"/>
          <w:szCs w:val="28"/>
        </w:rPr>
        <w:t xml:space="preserve">Хочу рассказать о том, как герой рассказа Валентина Распутина «Уроки французского» наперекор тяжёлой судьбе стремился к своей мечте. Этот рассказ в 7 классе прямо на уроке читала нам учительница литературы. Я сидел, слушал и сопереживал герою. Хорошо помню, какая в классе стояла тишина. Слышно было даже дрожание голоса учителя. Всё меня в этом рассказе волновало. Трудная судьба главного героя, который очень хотел учиться, хотя время было голодное, послевоенное. Мальчику приходилось недоедать, а ведь у него была болезнь «малокровие»! И он нашёл выход из создавшейся ситуации: стал играть в запрещённую в то время игру на деньги. Заработает один рубль на банку молока и уходит с косогора. Так он хотел помочь своей матери, у которой не было денег, и поддержать своё здоровье, чтобы продолжать учиться. Стать грамотным было его мечтой! И сложный для него французский язык он освоил! Правда, с большим трудом. А помогла ему в этом молодая учительница французского языка, даже подкармливала </w:t>
      </w:r>
      <w:r w:rsidRPr="00FB5EF9">
        <w:rPr>
          <w:rFonts w:ascii="Times New Roman" w:hAnsi="Times New Roman" w:cs="Times New Roman"/>
          <w:sz w:val="28"/>
          <w:szCs w:val="28"/>
        </w:rPr>
        <w:lastRenderedPageBreak/>
        <w:t>его макаронами, которые он никогда раньше не ел и сначала жевал их сухими. Он же не знал, что макароны надо отваривать! Чтобы мальчика не выгнали из школы за игру на деньги, учительница стала сама играть с ним, так как мальчик никак не соглашался у неё ужинать или брать деньги на еду. Всё это учительница делала потому, чтобы он продолжал учиться. Так она проявляла своё внимание и сострадание к мальчику, который испытывал большие трудности, но очень хотел учиться. Правда, история эта закончилась печально. Директор школы, случайно увидев, как учительница с учеником играет на деньги, уволил её с работы. Но герой её никогда не забывал, потому что учительница помогла ему осуществить его мечту. Этот рассказ автобиографический. Такая история произошла с самим Валентином Распутиным, который потом стал писателем. Чтобы увековечить свою благодарность учительнице, он и написал этот удивительный рассказ. Его герой через трудности и испытания пришёл к своей мечте! Значит, мечта ведёт по жизненному пути! Только нужно много терпеть, трудиться, чтобы мечта стала реальностью. Поведение героя рассказа Распутина помогает и мне стремиться к своей мечте. Ведь придётся, я знаю, преодолеть много трудностей, чтобы и моя мечта в жизни осуществилась.</w:t>
      </w:r>
    </w:p>
    <w:p w:rsidR="00FB5EF9" w:rsidRPr="00FB5EF9" w:rsidRDefault="00FB5EF9" w:rsidP="00FB5E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F9">
        <w:rPr>
          <w:rFonts w:ascii="Times New Roman" w:hAnsi="Times New Roman" w:cs="Times New Roman"/>
          <w:sz w:val="28"/>
          <w:szCs w:val="28"/>
        </w:rPr>
        <w:t xml:space="preserve">Это не единственный литературный пример, который может помочь мне ответить на трудные жизненные вопросы. Например, как сохранить чувство собственного достоинства в сложной жизненной ситуации? А помог мне ответить на этот вопрос герой повести А.С. Пушкина «Капитанская дочка» Пётр Гринёв, который хорошо помнил наказ своего отца: «Береги платье </w:t>
      </w:r>
      <w:proofErr w:type="spellStart"/>
      <w:r w:rsidRPr="00FB5EF9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FB5EF9">
        <w:rPr>
          <w:rFonts w:ascii="Times New Roman" w:hAnsi="Times New Roman" w:cs="Times New Roman"/>
          <w:sz w:val="28"/>
          <w:szCs w:val="28"/>
        </w:rPr>
        <w:t xml:space="preserve">, а честь смолоду». И он с честью выполнил наказ отца! Он не изменил присяге своему государю, не перешёл на сторону повстанца Емельяна Пугачёва, хотя попал под суд за измену Родине! Он сохранил чувство собственного  достоинства в сложной жизненной ситуации.  Выдержать все испытания судьбы ему помогла дочь героически погибшего капитана Миронова Маша, которая поехала к царице рассказать всю правду о поведении Петра Гринёва. Ведь он вернулся в стан врага Пугачёва, чтобы </w:t>
      </w:r>
      <w:r w:rsidRPr="00FB5EF9">
        <w:rPr>
          <w:rFonts w:ascii="Times New Roman" w:hAnsi="Times New Roman" w:cs="Times New Roman"/>
          <w:sz w:val="28"/>
          <w:szCs w:val="28"/>
        </w:rPr>
        <w:lastRenderedPageBreak/>
        <w:t xml:space="preserve">спасти свою любимую Машу от ненавистного ему Швабрина. Тогда-то Гринёв и увидел Швабрина, который стал изменником Родины, перейдя на сторону Пугачёва. Самое интересное заключается в том, что он рассказал Пугачёву правду, и тот отпустил Петра и Машу с миром и воссоединил их любящие сердца.  Вот прекрасный пример того, как сохранить в себе чувство собственного достоинства даже перед лицом лютого врага Отечества, который к тому же убил родителей его любимой девушки.  Я надеюсь, что со мной согласятся многие читатели и почитатели русской классической литературы. </w:t>
      </w:r>
    </w:p>
    <w:p w:rsidR="006B3BCF" w:rsidRPr="00FB5EF9" w:rsidRDefault="00FB5EF9" w:rsidP="00FB5EF9">
      <w:pPr>
        <w:spacing w:line="360" w:lineRule="auto"/>
        <w:ind w:firstLine="851"/>
        <w:rPr>
          <w:sz w:val="28"/>
          <w:szCs w:val="28"/>
        </w:rPr>
      </w:pPr>
      <w:r w:rsidRPr="00FB5EF9">
        <w:rPr>
          <w:rFonts w:ascii="Times New Roman" w:hAnsi="Times New Roman" w:cs="Times New Roman"/>
          <w:sz w:val="28"/>
          <w:szCs w:val="28"/>
        </w:rPr>
        <w:t>Вот так поведение героев литературных произведений помогает мне не только ответить на самые трудные  жизненные вопросы, но и избежать ошибок, которые совершают люди, не читающие книг. Я надеюсь, что сумел ответить на заданный вами вопрос.</w:t>
      </w:r>
    </w:p>
    <w:sectPr w:rsidR="006B3BCF" w:rsidRPr="00FB5EF9" w:rsidSect="006B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EF9"/>
    <w:rsid w:val="00117862"/>
    <w:rsid w:val="00515F6D"/>
    <w:rsid w:val="00671340"/>
    <w:rsid w:val="006B3BCF"/>
    <w:rsid w:val="00A75818"/>
    <w:rsid w:val="00A856D6"/>
    <w:rsid w:val="00AD6874"/>
    <w:rsid w:val="00FB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9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АллаГригорьевна</dc:creator>
  <cp:keywords/>
  <dc:description/>
  <cp:lastModifiedBy>АллаГригорьевна</cp:lastModifiedBy>
  <cp:revision>2</cp:revision>
  <dcterms:created xsi:type="dcterms:W3CDTF">2014-11-23T13:05:00Z</dcterms:created>
  <dcterms:modified xsi:type="dcterms:W3CDTF">2014-11-23T13:06:00Z</dcterms:modified>
</cp:coreProperties>
</file>