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CF" w:rsidRPr="00FE1BFE" w:rsidRDefault="00F315CF" w:rsidP="00FE1BFE">
      <w:pPr>
        <w:pStyle w:val="Style3"/>
        <w:widowControl/>
        <w:spacing w:line="312" w:lineRule="auto"/>
        <w:rPr>
          <w:rStyle w:val="FontStyle13"/>
          <w:sz w:val="28"/>
          <w:szCs w:val="28"/>
        </w:rPr>
      </w:pPr>
    </w:p>
    <w:p w:rsidR="00F40FA8" w:rsidRDefault="00F40FA8" w:rsidP="00FE1BFE">
      <w:pPr>
        <w:pStyle w:val="Style1"/>
        <w:widowControl/>
        <w:spacing w:line="312" w:lineRule="auto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Интегрированный урок психологии и обществознания</w:t>
      </w:r>
      <w:r w:rsidR="00F315CF" w:rsidRPr="00FE1BFE">
        <w:rPr>
          <w:rStyle w:val="FontStyle13"/>
          <w:sz w:val="28"/>
          <w:szCs w:val="28"/>
        </w:rPr>
        <w:t xml:space="preserve">. </w:t>
      </w:r>
    </w:p>
    <w:p w:rsidR="00F315CF" w:rsidRPr="00FE1BFE" w:rsidRDefault="00F315CF" w:rsidP="00FE1BFE">
      <w:pPr>
        <w:pStyle w:val="Style1"/>
        <w:widowControl/>
        <w:spacing w:line="312" w:lineRule="auto"/>
        <w:jc w:val="center"/>
        <w:rPr>
          <w:rStyle w:val="FontStyle13"/>
          <w:sz w:val="28"/>
          <w:szCs w:val="28"/>
        </w:rPr>
      </w:pPr>
      <w:r w:rsidRPr="00FE1BFE">
        <w:rPr>
          <w:rStyle w:val="FontStyle13"/>
          <w:sz w:val="28"/>
          <w:szCs w:val="28"/>
        </w:rPr>
        <w:t>5 класс</w:t>
      </w:r>
    </w:p>
    <w:p w:rsidR="00F315CF" w:rsidRPr="00FE1BFE" w:rsidRDefault="00F315CF" w:rsidP="00FE1BFE">
      <w:pPr>
        <w:pStyle w:val="Style1"/>
        <w:widowControl/>
        <w:spacing w:line="312" w:lineRule="auto"/>
        <w:jc w:val="center"/>
        <w:rPr>
          <w:rStyle w:val="FontStyle13"/>
          <w:sz w:val="28"/>
          <w:szCs w:val="28"/>
        </w:rPr>
      </w:pPr>
      <w:r w:rsidRPr="00FE1BFE">
        <w:rPr>
          <w:rStyle w:val="FontStyle13"/>
          <w:sz w:val="28"/>
          <w:szCs w:val="28"/>
        </w:rPr>
        <w:t xml:space="preserve">Учебник Боголюбов Л.Н. «Обществознание» </w:t>
      </w:r>
    </w:p>
    <w:p w:rsidR="00F315CF" w:rsidRPr="00FE1BFE" w:rsidRDefault="00F315CF" w:rsidP="00FE1BFE">
      <w:pPr>
        <w:pStyle w:val="Style1"/>
        <w:widowControl/>
        <w:spacing w:line="312" w:lineRule="auto"/>
        <w:jc w:val="center"/>
        <w:rPr>
          <w:rStyle w:val="FontStyle13"/>
          <w:sz w:val="28"/>
          <w:szCs w:val="28"/>
        </w:rPr>
      </w:pPr>
      <w:r w:rsidRPr="00FE1BFE">
        <w:rPr>
          <w:rStyle w:val="FontStyle13"/>
          <w:sz w:val="28"/>
          <w:szCs w:val="28"/>
        </w:rPr>
        <w:t>5 класс.</w:t>
      </w:r>
    </w:p>
    <w:p w:rsidR="00F315CF" w:rsidRPr="00FE1BFE" w:rsidRDefault="00F315CF" w:rsidP="00FE1BFE">
      <w:pPr>
        <w:pStyle w:val="Style1"/>
        <w:widowControl/>
        <w:spacing w:line="312" w:lineRule="auto"/>
        <w:jc w:val="center"/>
        <w:rPr>
          <w:rStyle w:val="FontStyle13"/>
          <w:sz w:val="28"/>
          <w:szCs w:val="28"/>
        </w:rPr>
      </w:pPr>
      <w:r w:rsidRPr="00FE1BFE">
        <w:rPr>
          <w:rStyle w:val="FontStyle13"/>
          <w:sz w:val="28"/>
          <w:szCs w:val="28"/>
        </w:rPr>
        <w:t>ТЕМА: «Мир, я и друзья».</w:t>
      </w:r>
    </w:p>
    <w:p w:rsidR="00F315CF" w:rsidRPr="00FE1BFE" w:rsidRDefault="00C874B6" w:rsidP="00FE1BFE">
      <w:pPr>
        <w:pStyle w:val="Style3"/>
        <w:widowControl/>
        <w:spacing w:line="312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Тимофеева Т. Н. педагог-психолог.</w:t>
      </w:r>
    </w:p>
    <w:p w:rsidR="00F315CF" w:rsidRPr="00FE1BFE" w:rsidRDefault="00F315CF" w:rsidP="00FE1BFE">
      <w:pPr>
        <w:pStyle w:val="Style3"/>
        <w:widowControl/>
        <w:spacing w:line="312" w:lineRule="auto"/>
        <w:rPr>
          <w:rStyle w:val="FontStyle13"/>
          <w:sz w:val="28"/>
          <w:szCs w:val="28"/>
        </w:rPr>
      </w:pPr>
    </w:p>
    <w:p w:rsidR="0017571A" w:rsidRPr="00FE1BFE" w:rsidRDefault="0017571A" w:rsidP="00F40FA8">
      <w:pPr>
        <w:pStyle w:val="Style3"/>
        <w:widowControl/>
        <w:spacing w:line="312" w:lineRule="auto"/>
        <w:jc w:val="both"/>
        <w:rPr>
          <w:rStyle w:val="FontStyle12"/>
          <w:sz w:val="28"/>
          <w:szCs w:val="28"/>
        </w:rPr>
      </w:pPr>
      <w:r w:rsidRPr="00FE1BFE">
        <w:rPr>
          <w:rStyle w:val="FontStyle13"/>
          <w:sz w:val="28"/>
          <w:szCs w:val="28"/>
        </w:rPr>
        <w:t xml:space="preserve">Цель урока: </w:t>
      </w:r>
      <w:r w:rsidRPr="00FE1BFE">
        <w:rPr>
          <w:rStyle w:val="FontStyle12"/>
          <w:sz w:val="28"/>
          <w:szCs w:val="28"/>
        </w:rPr>
        <w:t>систематизировать представление учащихся о взаимоотношениях между подростками в формальной обстановке (в классе), в неформальной обстановке (дома, на улице).</w:t>
      </w:r>
    </w:p>
    <w:p w:rsidR="0017571A" w:rsidRPr="00FE1BFE" w:rsidRDefault="0017571A" w:rsidP="00F40FA8">
      <w:pPr>
        <w:pStyle w:val="Style3"/>
        <w:widowControl/>
        <w:spacing w:line="312" w:lineRule="auto"/>
        <w:jc w:val="both"/>
        <w:rPr>
          <w:rStyle w:val="FontStyle12"/>
          <w:b/>
          <w:sz w:val="28"/>
          <w:szCs w:val="28"/>
        </w:rPr>
      </w:pPr>
      <w:r w:rsidRPr="00FE1BFE">
        <w:rPr>
          <w:rStyle w:val="FontStyle12"/>
          <w:b/>
          <w:sz w:val="28"/>
          <w:szCs w:val="28"/>
        </w:rPr>
        <w:t>Задачи.</w:t>
      </w:r>
    </w:p>
    <w:p w:rsidR="0017571A" w:rsidRPr="00FE1BFE" w:rsidRDefault="0017571A" w:rsidP="00F40FA8">
      <w:pPr>
        <w:pStyle w:val="Style3"/>
        <w:widowControl/>
        <w:spacing w:line="312" w:lineRule="auto"/>
        <w:jc w:val="both"/>
        <w:rPr>
          <w:rStyle w:val="FontStyle12"/>
          <w:b/>
          <w:i/>
          <w:sz w:val="28"/>
          <w:szCs w:val="28"/>
        </w:rPr>
      </w:pPr>
      <w:r w:rsidRPr="00FE1BFE">
        <w:rPr>
          <w:rStyle w:val="FontStyle12"/>
          <w:b/>
          <w:i/>
          <w:sz w:val="28"/>
          <w:szCs w:val="28"/>
        </w:rPr>
        <w:t>Предметные:</w:t>
      </w:r>
    </w:p>
    <w:p w:rsidR="0017571A" w:rsidRPr="00FE1BFE" w:rsidRDefault="0017571A" w:rsidP="00F40FA8">
      <w:pPr>
        <w:pStyle w:val="Style3"/>
        <w:widowControl/>
        <w:numPr>
          <w:ilvl w:val="0"/>
          <w:numId w:val="2"/>
        </w:numPr>
        <w:spacing w:line="312" w:lineRule="auto"/>
        <w:jc w:val="both"/>
        <w:rPr>
          <w:rStyle w:val="FontStyle12"/>
          <w:sz w:val="28"/>
          <w:szCs w:val="28"/>
        </w:rPr>
      </w:pPr>
      <w:r w:rsidRPr="00FE1BFE">
        <w:rPr>
          <w:rStyle w:val="FontStyle12"/>
          <w:sz w:val="28"/>
          <w:szCs w:val="28"/>
        </w:rPr>
        <w:t>формирование чувства гражданственности, общности;</w:t>
      </w:r>
    </w:p>
    <w:p w:rsidR="00F40FA8" w:rsidRDefault="0017571A" w:rsidP="00F40FA8">
      <w:pPr>
        <w:pStyle w:val="Style3"/>
        <w:widowControl/>
        <w:numPr>
          <w:ilvl w:val="0"/>
          <w:numId w:val="2"/>
        </w:numPr>
        <w:spacing w:line="312" w:lineRule="auto"/>
        <w:jc w:val="both"/>
        <w:rPr>
          <w:rStyle w:val="FontStyle12"/>
          <w:sz w:val="28"/>
          <w:szCs w:val="28"/>
        </w:rPr>
      </w:pPr>
      <w:r w:rsidRPr="00F40FA8">
        <w:rPr>
          <w:rStyle w:val="FontStyle12"/>
          <w:sz w:val="28"/>
          <w:szCs w:val="28"/>
        </w:rPr>
        <w:t xml:space="preserve">систематизация важных жизненных ценностей, правил поведения, </w:t>
      </w:r>
    </w:p>
    <w:p w:rsidR="0017571A" w:rsidRPr="00F40FA8" w:rsidRDefault="0017571A" w:rsidP="00F40FA8">
      <w:pPr>
        <w:pStyle w:val="Style3"/>
        <w:widowControl/>
        <w:numPr>
          <w:ilvl w:val="0"/>
          <w:numId w:val="2"/>
        </w:numPr>
        <w:spacing w:line="312" w:lineRule="auto"/>
        <w:jc w:val="both"/>
        <w:rPr>
          <w:rStyle w:val="FontStyle12"/>
          <w:sz w:val="28"/>
          <w:szCs w:val="28"/>
        </w:rPr>
      </w:pPr>
      <w:r w:rsidRPr="00F40FA8">
        <w:rPr>
          <w:rStyle w:val="FontStyle12"/>
          <w:sz w:val="28"/>
          <w:szCs w:val="28"/>
        </w:rPr>
        <w:t>показать учащимся возможность и необходимость правильного выбора друзей;</w:t>
      </w:r>
    </w:p>
    <w:p w:rsidR="0017571A" w:rsidRPr="00FE1BFE" w:rsidRDefault="0017571A" w:rsidP="00F40FA8">
      <w:pPr>
        <w:pStyle w:val="Style3"/>
        <w:widowControl/>
        <w:spacing w:line="312" w:lineRule="auto"/>
        <w:jc w:val="both"/>
        <w:rPr>
          <w:rStyle w:val="FontStyle12"/>
          <w:b/>
          <w:i/>
          <w:sz w:val="28"/>
          <w:szCs w:val="28"/>
        </w:rPr>
      </w:pPr>
      <w:r w:rsidRPr="00FE1BFE">
        <w:rPr>
          <w:rStyle w:val="FontStyle12"/>
          <w:b/>
          <w:i/>
          <w:sz w:val="28"/>
          <w:szCs w:val="28"/>
        </w:rPr>
        <w:t>Метапредметные:</w:t>
      </w:r>
    </w:p>
    <w:p w:rsidR="0017571A" w:rsidRPr="00FE1BFE" w:rsidRDefault="00F40FA8" w:rsidP="00F40FA8">
      <w:pPr>
        <w:pStyle w:val="Style3"/>
        <w:widowControl/>
        <w:numPr>
          <w:ilvl w:val="0"/>
          <w:numId w:val="3"/>
        </w:numPr>
        <w:spacing w:line="312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развитие способности</w:t>
      </w:r>
      <w:r w:rsidR="0017571A" w:rsidRPr="00FE1BFE">
        <w:rPr>
          <w:rStyle w:val="FontStyle12"/>
          <w:sz w:val="28"/>
          <w:szCs w:val="28"/>
        </w:rPr>
        <w:t xml:space="preserve"> сознательно организовывать и регулировать деятельность – учебную и общественную;</w:t>
      </w:r>
    </w:p>
    <w:p w:rsidR="0017571A" w:rsidRPr="00FE1BFE" w:rsidRDefault="00F40FA8" w:rsidP="00F40FA8">
      <w:pPr>
        <w:pStyle w:val="Style3"/>
        <w:widowControl/>
        <w:numPr>
          <w:ilvl w:val="0"/>
          <w:numId w:val="3"/>
        </w:numPr>
        <w:spacing w:line="312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развитие способности </w:t>
      </w:r>
      <w:r w:rsidR="0017571A" w:rsidRPr="00FE1BFE">
        <w:rPr>
          <w:rStyle w:val="FontStyle12"/>
          <w:sz w:val="28"/>
          <w:szCs w:val="28"/>
        </w:rPr>
        <w:t xml:space="preserve">к сотрудничеству с соучениками, </w:t>
      </w:r>
      <w:r w:rsidR="004C569F">
        <w:rPr>
          <w:rStyle w:val="FontStyle12"/>
          <w:sz w:val="28"/>
          <w:szCs w:val="28"/>
        </w:rPr>
        <w:t xml:space="preserve">к </w:t>
      </w:r>
      <w:r w:rsidR="0017571A" w:rsidRPr="00FE1BFE">
        <w:rPr>
          <w:rStyle w:val="FontStyle12"/>
          <w:sz w:val="28"/>
          <w:szCs w:val="28"/>
        </w:rPr>
        <w:t>коллективной работе;</w:t>
      </w:r>
    </w:p>
    <w:p w:rsidR="0017571A" w:rsidRPr="00FE1BFE" w:rsidRDefault="00F40FA8" w:rsidP="00F40FA8">
      <w:pPr>
        <w:pStyle w:val="Style3"/>
        <w:widowControl/>
        <w:numPr>
          <w:ilvl w:val="0"/>
          <w:numId w:val="3"/>
        </w:numPr>
        <w:spacing w:line="312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развитие способности к выполнению</w:t>
      </w:r>
      <w:r w:rsidR="0017571A" w:rsidRPr="00FE1BFE">
        <w:rPr>
          <w:rStyle w:val="FontStyle12"/>
          <w:sz w:val="28"/>
          <w:szCs w:val="28"/>
        </w:rPr>
        <w:t xml:space="preserve"> в повседневной жизни этических норм;</w:t>
      </w:r>
    </w:p>
    <w:p w:rsidR="0017571A" w:rsidRPr="00FE1BFE" w:rsidRDefault="0017571A" w:rsidP="00F40FA8">
      <w:pPr>
        <w:pStyle w:val="Style3"/>
        <w:widowControl/>
        <w:spacing w:line="312" w:lineRule="auto"/>
        <w:jc w:val="both"/>
        <w:rPr>
          <w:rStyle w:val="FontStyle12"/>
          <w:b/>
          <w:i/>
          <w:sz w:val="28"/>
          <w:szCs w:val="28"/>
        </w:rPr>
      </w:pPr>
      <w:r w:rsidRPr="00FE1BFE">
        <w:rPr>
          <w:rStyle w:val="FontStyle12"/>
          <w:b/>
          <w:i/>
          <w:sz w:val="28"/>
          <w:szCs w:val="28"/>
        </w:rPr>
        <w:t xml:space="preserve">Личностные: </w:t>
      </w:r>
    </w:p>
    <w:p w:rsidR="0017571A" w:rsidRPr="00FE1BFE" w:rsidRDefault="0017571A" w:rsidP="00F40FA8">
      <w:pPr>
        <w:pStyle w:val="Style3"/>
        <w:widowControl/>
        <w:numPr>
          <w:ilvl w:val="0"/>
          <w:numId w:val="4"/>
        </w:numPr>
        <w:spacing w:line="312" w:lineRule="auto"/>
        <w:jc w:val="both"/>
        <w:rPr>
          <w:rStyle w:val="FontStyle12"/>
          <w:sz w:val="28"/>
          <w:szCs w:val="28"/>
        </w:rPr>
      </w:pPr>
      <w:r w:rsidRPr="00FE1BFE">
        <w:rPr>
          <w:rStyle w:val="FontStyle12"/>
          <w:sz w:val="28"/>
          <w:szCs w:val="28"/>
        </w:rPr>
        <w:t>развитие личностной самостоятельности при осуществлении выбора;</w:t>
      </w:r>
    </w:p>
    <w:p w:rsidR="0017571A" w:rsidRPr="00FE1BFE" w:rsidRDefault="0017571A" w:rsidP="00F40FA8">
      <w:pPr>
        <w:pStyle w:val="Style3"/>
        <w:widowControl/>
        <w:numPr>
          <w:ilvl w:val="0"/>
          <w:numId w:val="4"/>
        </w:numPr>
        <w:spacing w:line="312" w:lineRule="auto"/>
        <w:jc w:val="both"/>
        <w:rPr>
          <w:rStyle w:val="FontStyle12"/>
          <w:sz w:val="28"/>
          <w:szCs w:val="28"/>
        </w:rPr>
      </w:pPr>
      <w:r w:rsidRPr="00FE1BFE">
        <w:rPr>
          <w:rStyle w:val="FontStyle12"/>
          <w:sz w:val="28"/>
          <w:szCs w:val="28"/>
        </w:rPr>
        <w:t>формирование таких личных качеств, как альтруизм, сочувствие, умение слушать и слышать собеседника при споре, дискуссии, умение выражать свою точку зрения.</w:t>
      </w:r>
    </w:p>
    <w:p w:rsidR="0017571A" w:rsidRPr="00FE1BFE" w:rsidRDefault="0017571A" w:rsidP="00F40FA8">
      <w:pPr>
        <w:pStyle w:val="Style3"/>
        <w:widowControl/>
        <w:spacing w:line="312" w:lineRule="auto"/>
        <w:jc w:val="both"/>
        <w:rPr>
          <w:sz w:val="28"/>
          <w:szCs w:val="28"/>
        </w:rPr>
      </w:pPr>
    </w:p>
    <w:p w:rsidR="0017571A" w:rsidRPr="00FE1BFE" w:rsidRDefault="0017571A" w:rsidP="00FE1BFE">
      <w:pPr>
        <w:pStyle w:val="Style3"/>
        <w:widowControl/>
        <w:spacing w:line="312" w:lineRule="auto"/>
        <w:rPr>
          <w:rStyle w:val="FontStyle13"/>
          <w:sz w:val="28"/>
          <w:szCs w:val="28"/>
        </w:rPr>
      </w:pPr>
      <w:r w:rsidRPr="00FE1BFE">
        <w:rPr>
          <w:rStyle w:val="FontStyle13"/>
          <w:sz w:val="28"/>
          <w:szCs w:val="28"/>
        </w:rPr>
        <w:t xml:space="preserve">ОБОРУДОВАНИЕ: </w:t>
      </w:r>
    </w:p>
    <w:p w:rsidR="0017571A" w:rsidRPr="00FE1BFE" w:rsidRDefault="0017571A" w:rsidP="00FE1BFE">
      <w:pPr>
        <w:pStyle w:val="Style3"/>
        <w:widowControl/>
        <w:spacing w:line="312" w:lineRule="auto"/>
        <w:rPr>
          <w:rStyle w:val="FontStyle12"/>
          <w:sz w:val="28"/>
          <w:szCs w:val="28"/>
        </w:rPr>
      </w:pPr>
      <w:r w:rsidRPr="00FE1BFE">
        <w:rPr>
          <w:rStyle w:val="FontStyle12"/>
          <w:sz w:val="28"/>
          <w:szCs w:val="28"/>
        </w:rPr>
        <w:t>Учебник, мультимедиа,</w:t>
      </w:r>
      <w:r w:rsidR="00823BE3">
        <w:rPr>
          <w:rStyle w:val="FontStyle12"/>
          <w:sz w:val="28"/>
          <w:szCs w:val="28"/>
        </w:rPr>
        <w:t xml:space="preserve"> пословицы и поговорки о дружбе, карта страны.</w:t>
      </w:r>
    </w:p>
    <w:p w:rsidR="0017571A" w:rsidRPr="00FE1BFE" w:rsidRDefault="0017571A" w:rsidP="00FE1BFE">
      <w:pPr>
        <w:pStyle w:val="Style3"/>
        <w:widowControl/>
        <w:spacing w:line="312" w:lineRule="auto"/>
        <w:rPr>
          <w:rStyle w:val="FontStyle12"/>
          <w:i/>
          <w:sz w:val="28"/>
          <w:szCs w:val="28"/>
        </w:rPr>
      </w:pPr>
    </w:p>
    <w:p w:rsidR="0017571A" w:rsidRPr="00FE1BFE" w:rsidRDefault="0017571A" w:rsidP="00FE1BFE">
      <w:pPr>
        <w:pStyle w:val="Style5"/>
        <w:widowControl/>
        <w:spacing w:line="312" w:lineRule="auto"/>
        <w:ind w:left="2782"/>
        <w:rPr>
          <w:sz w:val="28"/>
          <w:szCs w:val="28"/>
        </w:rPr>
      </w:pPr>
    </w:p>
    <w:p w:rsidR="0017571A" w:rsidRPr="00FE1BFE" w:rsidRDefault="0017571A" w:rsidP="00FE1BFE">
      <w:pPr>
        <w:pStyle w:val="Style5"/>
        <w:widowControl/>
        <w:spacing w:line="312" w:lineRule="auto"/>
        <w:ind w:left="2782"/>
        <w:rPr>
          <w:sz w:val="28"/>
          <w:szCs w:val="28"/>
        </w:rPr>
      </w:pPr>
    </w:p>
    <w:p w:rsidR="0017571A" w:rsidRPr="00FE1BFE" w:rsidRDefault="0017571A" w:rsidP="00823BE3">
      <w:pPr>
        <w:pStyle w:val="Style5"/>
        <w:widowControl/>
        <w:spacing w:line="312" w:lineRule="auto"/>
        <w:ind w:left="2782" w:right="-105"/>
        <w:rPr>
          <w:rStyle w:val="FontStyle12"/>
          <w:b/>
          <w:sz w:val="28"/>
          <w:szCs w:val="28"/>
        </w:rPr>
      </w:pPr>
      <w:r w:rsidRPr="00FE1BFE">
        <w:rPr>
          <w:rStyle w:val="FontStyle12"/>
          <w:b/>
          <w:sz w:val="28"/>
          <w:szCs w:val="28"/>
        </w:rPr>
        <w:t>ХОД УРОКА</w:t>
      </w:r>
    </w:p>
    <w:p w:rsidR="0017571A" w:rsidRPr="00FE1BFE" w:rsidRDefault="0017571A" w:rsidP="00823BE3">
      <w:pPr>
        <w:pStyle w:val="Style7"/>
        <w:widowControl/>
        <w:numPr>
          <w:ilvl w:val="0"/>
          <w:numId w:val="1"/>
        </w:numPr>
        <w:tabs>
          <w:tab w:val="left" w:pos="732"/>
        </w:tabs>
        <w:spacing w:line="312" w:lineRule="auto"/>
        <w:ind w:right="-105"/>
        <w:rPr>
          <w:rStyle w:val="FontStyle13"/>
          <w:sz w:val="28"/>
          <w:szCs w:val="28"/>
        </w:rPr>
      </w:pPr>
      <w:r w:rsidRPr="00FE1BFE">
        <w:rPr>
          <w:rStyle w:val="FontStyle13"/>
          <w:sz w:val="28"/>
          <w:szCs w:val="28"/>
        </w:rPr>
        <w:t>Организационный момент.</w:t>
      </w:r>
    </w:p>
    <w:p w:rsidR="0017571A" w:rsidRPr="00FE1BFE" w:rsidRDefault="00B4281A" w:rsidP="00823BE3">
      <w:pPr>
        <w:pStyle w:val="Style7"/>
        <w:widowControl/>
        <w:numPr>
          <w:ilvl w:val="0"/>
          <w:numId w:val="1"/>
        </w:numPr>
        <w:tabs>
          <w:tab w:val="left" w:pos="732"/>
        </w:tabs>
        <w:spacing w:line="312" w:lineRule="auto"/>
        <w:ind w:right="-105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sz w:val="28"/>
          <w:szCs w:val="28"/>
        </w:rPr>
        <w:t xml:space="preserve">Психолог. </w:t>
      </w:r>
      <w:r w:rsidR="0017571A" w:rsidRPr="00FE1BFE">
        <w:rPr>
          <w:rStyle w:val="FontStyle13"/>
          <w:sz w:val="28"/>
          <w:szCs w:val="28"/>
        </w:rPr>
        <w:t xml:space="preserve">Проверка домашнего задания, </w:t>
      </w:r>
      <w:r w:rsidR="0017571A" w:rsidRPr="00FE1BFE">
        <w:rPr>
          <w:rStyle w:val="FontStyle13"/>
          <w:b w:val="0"/>
          <w:sz w:val="28"/>
          <w:szCs w:val="28"/>
        </w:rPr>
        <w:t>которое состояло в написании мини-сочинения на тему: «Моя мечта и как я ее достигну» Через пр</w:t>
      </w:r>
      <w:r w:rsidR="004C569F">
        <w:rPr>
          <w:rStyle w:val="FontStyle13"/>
          <w:b w:val="0"/>
          <w:sz w:val="28"/>
          <w:szCs w:val="28"/>
        </w:rPr>
        <w:t>оверку домашнего задания психолог</w:t>
      </w:r>
      <w:r w:rsidR="0017571A" w:rsidRPr="00FE1BFE">
        <w:rPr>
          <w:rStyle w:val="FontStyle13"/>
          <w:b w:val="0"/>
          <w:sz w:val="28"/>
          <w:szCs w:val="28"/>
        </w:rPr>
        <w:t xml:space="preserve"> выводит ребят на тему урока. Во время расска</w:t>
      </w:r>
      <w:r w:rsidR="00823BE3">
        <w:rPr>
          <w:rStyle w:val="FontStyle13"/>
          <w:b w:val="0"/>
          <w:sz w:val="28"/>
          <w:szCs w:val="28"/>
        </w:rPr>
        <w:t>зов ребят о своей мечте, психолог</w:t>
      </w:r>
      <w:r w:rsidR="0017571A" w:rsidRPr="00FE1BFE">
        <w:rPr>
          <w:rStyle w:val="FontStyle13"/>
          <w:b w:val="0"/>
          <w:sz w:val="28"/>
          <w:szCs w:val="28"/>
        </w:rPr>
        <w:t xml:space="preserve"> отмечает на доске типы мечт</w:t>
      </w:r>
      <w:r w:rsidR="0007330A">
        <w:rPr>
          <w:rStyle w:val="FontStyle13"/>
          <w:b w:val="0"/>
          <w:sz w:val="28"/>
          <w:szCs w:val="28"/>
        </w:rPr>
        <w:t>ы, о которых рассказывают учащиеся</w:t>
      </w:r>
      <w:r w:rsidR="0017571A" w:rsidRPr="00FE1BFE">
        <w:rPr>
          <w:rStyle w:val="FontStyle13"/>
          <w:b w:val="0"/>
          <w:sz w:val="28"/>
          <w:szCs w:val="28"/>
        </w:rPr>
        <w:t>: «сиюминутные», «далекое будущее», «фантазия» и т.д. (в зависимости от предложенных учениками вариантов</w:t>
      </w:r>
      <w:r w:rsidR="0017571A" w:rsidRPr="00FE1BFE">
        <w:rPr>
          <w:rStyle w:val="FontStyle13"/>
          <w:sz w:val="28"/>
          <w:szCs w:val="28"/>
        </w:rPr>
        <w:t>)</w:t>
      </w:r>
      <w:r>
        <w:rPr>
          <w:rStyle w:val="FontStyle13"/>
          <w:sz w:val="28"/>
          <w:szCs w:val="28"/>
        </w:rPr>
        <w:t xml:space="preserve">. </w:t>
      </w:r>
      <w:r w:rsidRPr="00B4281A">
        <w:rPr>
          <w:rStyle w:val="FontStyle13"/>
          <w:b w:val="0"/>
          <w:sz w:val="28"/>
          <w:szCs w:val="28"/>
        </w:rPr>
        <w:t>Подвести итог</w:t>
      </w:r>
      <w:r>
        <w:rPr>
          <w:rStyle w:val="FontStyle13"/>
          <w:sz w:val="28"/>
          <w:szCs w:val="28"/>
        </w:rPr>
        <w:t xml:space="preserve">, </w:t>
      </w:r>
      <w:r w:rsidRPr="000C2F58">
        <w:rPr>
          <w:rStyle w:val="FontStyle13"/>
          <w:b w:val="0"/>
          <w:sz w:val="28"/>
          <w:szCs w:val="28"/>
        </w:rPr>
        <w:t>ск</w:t>
      </w:r>
      <w:r w:rsidR="00823BE3">
        <w:rPr>
          <w:rStyle w:val="FontStyle13"/>
          <w:b w:val="0"/>
          <w:sz w:val="28"/>
          <w:szCs w:val="28"/>
        </w:rPr>
        <w:t>азав о том, что все мечты ценны,</w:t>
      </w:r>
      <w:r w:rsidRPr="000C2F58">
        <w:rPr>
          <w:rStyle w:val="FontStyle13"/>
          <w:b w:val="0"/>
          <w:sz w:val="28"/>
          <w:szCs w:val="28"/>
        </w:rPr>
        <w:t xml:space="preserve"> </w:t>
      </w:r>
      <w:r w:rsidR="00823BE3">
        <w:rPr>
          <w:rStyle w:val="FontStyle13"/>
          <w:b w:val="0"/>
          <w:sz w:val="28"/>
          <w:szCs w:val="28"/>
        </w:rPr>
        <w:t>н</w:t>
      </w:r>
      <w:r w:rsidRPr="000C2F58">
        <w:rPr>
          <w:rStyle w:val="FontStyle13"/>
          <w:b w:val="0"/>
          <w:sz w:val="28"/>
          <w:szCs w:val="28"/>
        </w:rPr>
        <w:t xml:space="preserve">о для воплощения настоящей мечты нужны </w:t>
      </w:r>
      <w:r w:rsidR="000C2F58" w:rsidRPr="000C2F58">
        <w:rPr>
          <w:rStyle w:val="FontStyle13"/>
          <w:b w:val="0"/>
          <w:sz w:val="28"/>
          <w:szCs w:val="28"/>
        </w:rPr>
        <w:t>усилия и упорство</w:t>
      </w:r>
      <w:r w:rsidR="000C2F58">
        <w:rPr>
          <w:rStyle w:val="FontStyle13"/>
          <w:sz w:val="28"/>
          <w:szCs w:val="28"/>
        </w:rPr>
        <w:t>.</w:t>
      </w:r>
      <w:r w:rsidR="0017571A" w:rsidRPr="00FE1BFE">
        <w:rPr>
          <w:rStyle w:val="FontStyle13"/>
          <w:sz w:val="28"/>
          <w:szCs w:val="28"/>
        </w:rPr>
        <w:t xml:space="preserve"> </w:t>
      </w:r>
      <w:r w:rsidR="002D2137">
        <w:rPr>
          <w:rStyle w:val="FontStyle13"/>
          <w:b w:val="0"/>
          <w:sz w:val="28"/>
          <w:szCs w:val="28"/>
        </w:rPr>
        <w:t>(10</w:t>
      </w:r>
      <w:r w:rsidR="0017571A" w:rsidRPr="00FE1BFE">
        <w:rPr>
          <w:rStyle w:val="FontStyle13"/>
          <w:b w:val="0"/>
          <w:sz w:val="28"/>
          <w:szCs w:val="28"/>
        </w:rPr>
        <w:t xml:space="preserve"> мин.).</w:t>
      </w:r>
    </w:p>
    <w:p w:rsidR="0017571A" w:rsidRPr="00FE1BFE" w:rsidRDefault="0017571A" w:rsidP="00823BE3">
      <w:pPr>
        <w:pStyle w:val="Style7"/>
        <w:widowControl/>
        <w:numPr>
          <w:ilvl w:val="0"/>
          <w:numId w:val="1"/>
        </w:numPr>
        <w:tabs>
          <w:tab w:val="left" w:pos="732"/>
        </w:tabs>
        <w:spacing w:line="312" w:lineRule="auto"/>
        <w:ind w:right="-105"/>
        <w:jc w:val="both"/>
        <w:rPr>
          <w:rStyle w:val="FontStyle13"/>
          <w:sz w:val="28"/>
          <w:szCs w:val="28"/>
        </w:rPr>
      </w:pPr>
      <w:r w:rsidRPr="00FE1BFE">
        <w:rPr>
          <w:rStyle w:val="FontStyle13"/>
          <w:sz w:val="28"/>
          <w:szCs w:val="28"/>
        </w:rPr>
        <w:t xml:space="preserve">Новая тема </w:t>
      </w:r>
      <w:r w:rsidRPr="00FE1BFE">
        <w:rPr>
          <w:rStyle w:val="FontStyle13"/>
          <w:b w:val="0"/>
          <w:sz w:val="28"/>
          <w:szCs w:val="28"/>
        </w:rPr>
        <w:t>(30 мин.).</w:t>
      </w:r>
    </w:p>
    <w:p w:rsidR="0017571A" w:rsidRPr="00FE1BFE" w:rsidRDefault="0017571A" w:rsidP="00823BE3">
      <w:pPr>
        <w:pStyle w:val="Style7"/>
        <w:widowControl/>
        <w:tabs>
          <w:tab w:val="left" w:pos="732"/>
        </w:tabs>
        <w:spacing w:line="312" w:lineRule="auto"/>
        <w:ind w:right="-105"/>
        <w:jc w:val="both"/>
        <w:rPr>
          <w:rStyle w:val="FontStyle13"/>
          <w:b w:val="0"/>
          <w:sz w:val="28"/>
          <w:szCs w:val="28"/>
        </w:rPr>
      </w:pPr>
      <w:r w:rsidRPr="00FE1BFE">
        <w:rPr>
          <w:rStyle w:val="FontStyle13"/>
          <w:b w:val="0"/>
          <w:sz w:val="28"/>
          <w:szCs w:val="28"/>
        </w:rPr>
        <w:t xml:space="preserve">Учитель: Ребята, замечательно, что вы поделились своими мечтами. У некоторых она одна, у некоторых две и даже, три, что подтверждает наш вывод прошлого урока. В вашем классе многие говорили о мечте – профессии, но два человека рассказали о мечте, на которой я хочу остановиться сегодня на уроке. Это так </w:t>
      </w:r>
      <w:r w:rsidR="002D2137">
        <w:rPr>
          <w:rStyle w:val="FontStyle13"/>
          <w:b w:val="0"/>
          <w:sz w:val="28"/>
          <w:szCs w:val="28"/>
        </w:rPr>
        <w:t xml:space="preserve">называемые «мечты сегодня». Оля </w:t>
      </w:r>
      <w:r w:rsidRPr="00FE1BFE">
        <w:rPr>
          <w:rStyle w:val="FontStyle13"/>
          <w:b w:val="0"/>
          <w:sz w:val="28"/>
          <w:szCs w:val="28"/>
        </w:rPr>
        <w:t xml:space="preserve"> сказала, что она хочет найти хороших друзей в классе, так как она </w:t>
      </w:r>
      <w:r w:rsidR="00FE1BFE">
        <w:rPr>
          <w:rStyle w:val="FontStyle13"/>
          <w:b w:val="0"/>
          <w:sz w:val="28"/>
          <w:szCs w:val="28"/>
        </w:rPr>
        <w:t>«</w:t>
      </w:r>
      <w:r w:rsidRPr="00FE1BFE">
        <w:rPr>
          <w:rStyle w:val="FontStyle13"/>
          <w:b w:val="0"/>
          <w:sz w:val="28"/>
          <w:szCs w:val="28"/>
        </w:rPr>
        <w:t>новый</w:t>
      </w:r>
      <w:r w:rsidR="00FE1BFE">
        <w:rPr>
          <w:rStyle w:val="FontStyle13"/>
          <w:b w:val="0"/>
          <w:sz w:val="28"/>
          <w:szCs w:val="28"/>
        </w:rPr>
        <w:t>»</w:t>
      </w:r>
      <w:r w:rsidRPr="00FE1BFE">
        <w:rPr>
          <w:rStyle w:val="FontStyle13"/>
          <w:b w:val="0"/>
          <w:sz w:val="28"/>
          <w:szCs w:val="28"/>
        </w:rPr>
        <w:t xml:space="preserve"> челов</w:t>
      </w:r>
      <w:r w:rsidR="002D2137">
        <w:rPr>
          <w:rStyle w:val="FontStyle13"/>
          <w:b w:val="0"/>
          <w:sz w:val="28"/>
          <w:szCs w:val="28"/>
        </w:rPr>
        <w:t>ек, для нее это мечта № 1. А Коля, сказал</w:t>
      </w:r>
      <w:r w:rsidRPr="00FE1BFE">
        <w:rPr>
          <w:rStyle w:val="FontStyle13"/>
          <w:b w:val="0"/>
          <w:sz w:val="28"/>
          <w:szCs w:val="28"/>
        </w:rPr>
        <w:t xml:space="preserve">, что хочет, чтобы класс </w:t>
      </w:r>
      <w:r w:rsidR="00657AF3">
        <w:rPr>
          <w:rStyle w:val="FontStyle13"/>
          <w:b w:val="0"/>
          <w:sz w:val="28"/>
          <w:szCs w:val="28"/>
        </w:rPr>
        <w:t>жил дружно и не было ссор</w:t>
      </w:r>
      <w:r w:rsidRPr="00FE1BFE">
        <w:rPr>
          <w:rStyle w:val="FontStyle13"/>
          <w:b w:val="0"/>
          <w:sz w:val="28"/>
          <w:szCs w:val="28"/>
        </w:rPr>
        <w:t>.</w:t>
      </w:r>
      <w:r w:rsidR="00823BE3">
        <w:rPr>
          <w:rStyle w:val="FontStyle13"/>
          <w:b w:val="0"/>
          <w:sz w:val="28"/>
          <w:szCs w:val="28"/>
        </w:rPr>
        <w:t xml:space="preserve"> </w:t>
      </w:r>
      <w:r w:rsidR="002D2137">
        <w:rPr>
          <w:rStyle w:val="FontStyle13"/>
          <w:b w:val="0"/>
          <w:sz w:val="28"/>
          <w:szCs w:val="28"/>
        </w:rPr>
        <w:t xml:space="preserve">Именно об этом  мы  хотим </w:t>
      </w:r>
      <w:r w:rsidRPr="00FE1BFE">
        <w:rPr>
          <w:rStyle w:val="FontStyle13"/>
          <w:b w:val="0"/>
          <w:sz w:val="28"/>
          <w:szCs w:val="28"/>
        </w:rPr>
        <w:t xml:space="preserve"> поговорить сегодня с вами на уроке. Дружба высоко ценитс</w:t>
      </w:r>
      <w:r w:rsidR="0007330A">
        <w:rPr>
          <w:rStyle w:val="FontStyle13"/>
          <w:b w:val="0"/>
          <w:sz w:val="28"/>
          <w:szCs w:val="28"/>
        </w:rPr>
        <w:t xml:space="preserve">я у людей всех народов, в том числе и </w:t>
      </w:r>
      <w:r w:rsidRPr="00FE1BFE">
        <w:rPr>
          <w:rStyle w:val="FontStyle13"/>
          <w:b w:val="0"/>
          <w:sz w:val="28"/>
          <w:szCs w:val="28"/>
        </w:rPr>
        <w:t xml:space="preserve"> в</w:t>
      </w:r>
      <w:r w:rsidR="0007330A">
        <w:rPr>
          <w:rStyle w:val="FontStyle13"/>
          <w:b w:val="0"/>
          <w:sz w:val="28"/>
          <w:szCs w:val="28"/>
        </w:rPr>
        <w:t xml:space="preserve"> </w:t>
      </w:r>
      <w:r w:rsidRPr="00FE1BFE">
        <w:rPr>
          <w:rStyle w:val="FontStyle13"/>
          <w:b w:val="0"/>
          <w:sz w:val="28"/>
          <w:szCs w:val="28"/>
        </w:rPr>
        <w:t xml:space="preserve"> России. Вспомните, главную территориальную особенность нашего государства.</w:t>
      </w:r>
    </w:p>
    <w:p w:rsidR="0017571A" w:rsidRPr="00FE1BFE" w:rsidRDefault="0017571A" w:rsidP="00823BE3">
      <w:pPr>
        <w:pStyle w:val="Style3"/>
        <w:widowControl/>
        <w:spacing w:line="312" w:lineRule="auto"/>
        <w:ind w:right="-105"/>
        <w:jc w:val="both"/>
        <w:rPr>
          <w:rStyle w:val="FontStyle13"/>
          <w:b w:val="0"/>
          <w:i/>
          <w:sz w:val="28"/>
          <w:szCs w:val="28"/>
        </w:rPr>
      </w:pPr>
      <w:r w:rsidRPr="00FE1BFE">
        <w:rPr>
          <w:rStyle w:val="FontStyle13"/>
          <w:b w:val="0"/>
          <w:i/>
          <w:sz w:val="28"/>
          <w:szCs w:val="28"/>
        </w:rPr>
        <w:t>Ответ: Россия соединяет Европу и Азию.</w:t>
      </w:r>
    </w:p>
    <w:p w:rsidR="0017571A" w:rsidRPr="00FE1BFE" w:rsidRDefault="0017571A" w:rsidP="00823BE3">
      <w:pPr>
        <w:pStyle w:val="Style3"/>
        <w:widowControl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FE1BFE">
        <w:rPr>
          <w:rStyle w:val="FontStyle13"/>
          <w:b w:val="0"/>
          <w:sz w:val="28"/>
          <w:szCs w:val="28"/>
        </w:rPr>
        <w:t xml:space="preserve">Правильно, так сложилось, что </w:t>
      </w:r>
      <w:r w:rsidR="0007330A">
        <w:rPr>
          <w:rStyle w:val="FontStyle13"/>
          <w:b w:val="0"/>
          <w:sz w:val="28"/>
          <w:szCs w:val="28"/>
        </w:rPr>
        <w:t xml:space="preserve">в культуре европейской части </w:t>
      </w:r>
      <w:r w:rsidRPr="00FE1BFE">
        <w:rPr>
          <w:rStyle w:val="FontStyle13"/>
          <w:b w:val="0"/>
          <w:sz w:val="28"/>
          <w:szCs w:val="28"/>
        </w:rPr>
        <w:t>ценят</w:t>
      </w:r>
      <w:r w:rsidR="0007330A">
        <w:rPr>
          <w:rStyle w:val="FontStyle13"/>
          <w:b w:val="0"/>
          <w:sz w:val="28"/>
          <w:szCs w:val="28"/>
        </w:rPr>
        <w:t>,</w:t>
      </w:r>
      <w:r w:rsidRPr="00FE1BFE">
        <w:rPr>
          <w:rStyle w:val="FontStyle13"/>
          <w:b w:val="0"/>
          <w:sz w:val="28"/>
          <w:szCs w:val="28"/>
        </w:rPr>
        <w:t xml:space="preserve"> прежде всего</w:t>
      </w:r>
      <w:r w:rsidR="0007330A">
        <w:rPr>
          <w:rStyle w:val="FontStyle13"/>
          <w:b w:val="0"/>
          <w:sz w:val="28"/>
          <w:szCs w:val="28"/>
        </w:rPr>
        <w:t>,</w:t>
      </w:r>
      <w:r w:rsidRPr="00FE1BFE">
        <w:rPr>
          <w:rStyle w:val="FontStyle13"/>
          <w:b w:val="0"/>
          <w:sz w:val="28"/>
          <w:szCs w:val="28"/>
        </w:rPr>
        <w:t xml:space="preserve"> дел</w:t>
      </w:r>
      <w:r w:rsidR="0007330A">
        <w:rPr>
          <w:rStyle w:val="FontStyle13"/>
          <w:b w:val="0"/>
          <w:sz w:val="28"/>
          <w:szCs w:val="28"/>
        </w:rPr>
        <w:t>овые качества человека, а культурные ценности Азии</w:t>
      </w:r>
      <w:r w:rsidRPr="00FE1BFE">
        <w:rPr>
          <w:rStyle w:val="FontStyle13"/>
          <w:b w:val="0"/>
          <w:sz w:val="28"/>
          <w:szCs w:val="28"/>
        </w:rPr>
        <w:t xml:space="preserve"> – отношения между людьми. В России эти качества тесно </w:t>
      </w:r>
      <w:r w:rsidR="0007330A" w:rsidRPr="00FE1BFE">
        <w:rPr>
          <w:rStyle w:val="FontStyle13"/>
          <w:b w:val="0"/>
          <w:sz w:val="28"/>
          <w:szCs w:val="28"/>
        </w:rPr>
        <w:t>переплелись</w:t>
      </w:r>
      <w:r w:rsidRPr="00FE1BFE">
        <w:rPr>
          <w:rStyle w:val="FontStyle13"/>
          <w:b w:val="0"/>
          <w:sz w:val="28"/>
          <w:szCs w:val="28"/>
        </w:rPr>
        <w:t>.</w:t>
      </w:r>
      <w:r w:rsidR="00823BE3">
        <w:rPr>
          <w:rStyle w:val="FontStyle13"/>
          <w:b w:val="0"/>
          <w:sz w:val="28"/>
          <w:szCs w:val="28"/>
        </w:rPr>
        <w:t xml:space="preserve"> (При необходимости учитель уто</w:t>
      </w:r>
      <w:r w:rsidR="00657AF3">
        <w:rPr>
          <w:rStyle w:val="FontStyle13"/>
          <w:b w:val="0"/>
          <w:sz w:val="28"/>
          <w:szCs w:val="28"/>
        </w:rPr>
        <w:t>чняет, в чем выражаются деловые</w:t>
      </w:r>
      <w:r w:rsidR="00823BE3">
        <w:rPr>
          <w:rStyle w:val="FontStyle13"/>
          <w:b w:val="0"/>
          <w:sz w:val="28"/>
          <w:szCs w:val="28"/>
        </w:rPr>
        <w:t xml:space="preserve"> качества человека и что та</w:t>
      </w:r>
      <w:r w:rsidR="004C569F">
        <w:rPr>
          <w:rStyle w:val="FontStyle13"/>
          <w:b w:val="0"/>
          <w:sz w:val="28"/>
          <w:szCs w:val="28"/>
        </w:rPr>
        <w:t>к</w:t>
      </w:r>
      <w:r w:rsidR="00657AF3">
        <w:rPr>
          <w:rStyle w:val="FontStyle13"/>
          <w:b w:val="0"/>
          <w:sz w:val="28"/>
          <w:szCs w:val="28"/>
        </w:rPr>
        <w:t>о</w:t>
      </w:r>
      <w:r w:rsidR="00823BE3">
        <w:rPr>
          <w:rStyle w:val="FontStyle13"/>
          <w:b w:val="0"/>
          <w:sz w:val="28"/>
          <w:szCs w:val="28"/>
        </w:rPr>
        <w:t xml:space="preserve">е </w:t>
      </w:r>
      <w:r w:rsidR="00657AF3">
        <w:rPr>
          <w:rStyle w:val="FontStyle13"/>
          <w:b w:val="0"/>
          <w:sz w:val="28"/>
          <w:szCs w:val="28"/>
        </w:rPr>
        <w:t xml:space="preserve">культурные ценности). </w:t>
      </w:r>
      <w:r w:rsidR="0007330A">
        <w:rPr>
          <w:rStyle w:val="FontStyle13"/>
          <w:b w:val="0"/>
          <w:sz w:val="28"/>
          <w:szCs w:val="28"/>
        </w:rPr>
        <w:t xml:space="preserve"> </w:t>
      </w:r>
      <w:r w:rsidRPr="00FE1BFE">
        <w:rPr>
          <w:rStyle w:val="FontStyle12"/>
          <w:sz w:val="28"/>
          <w:szCs w:val="28"/>
        </w:rPr>
        <w:t>Человек не может жить один. Вспомните, из истории как развивался человек. Он не смог бы выжить в одиночестве</w:t>
      </w:r>
      <w:r w:rsidR="00657AF3">
        <w:rPr>
          <w:rStyle w:val="FontStyle12"/>
          <w:sz w:val="28"/>
          <w:szCs w:val="28"/>
        </w:rPr>
        <w:t>, поэтому развивались и межличностные отношения, т.е. система и правила отношений между людьми.</w:t>
      </w:r>
    </w:p>
    <w:p w:rsidR="00BB7E83" w:rsidRPr="00BB7E83" w:rsidRDefault="00657AF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Психолог: Для того, чтобы понять почему возникает иногда недопонимание друг друга, почему  возникают сложные отношения между людьми давайте выполним упражнение. </w:t>
      </w:r>
      <w:r w:rsidR="006A1212">
        <w:rPr>
          <w:rStyle w:val="FontStyle12"/>
          <w:sz w:val="28"/>
          <w:szCs w:val="28"/>
        </w:rPr>
        <w:t xml:space="preserve">Упражнение №1. </w:t>
      </w:r>
      <w:r w:rsidR="00BB7E83" w:rsidRPr="00BB7E83">
        <w:rPr>
          <w:rStyle w:val="FontStyle12"/>
          <w:sz w:val="28"/>
          <w:szCs w:val="28"/>
        </w:rPr>
        <w:t xml:space="preserve">Для выполнения этого упражнения вам потребуется один лист бумаги. Вы должны спокойно </w:t>
      </w:r>
      <w:r>
        <w:rPr>
          <w:rStyle w:val="FontStyle12"/>
          <w:sz w:val="28"/>
          <w:szCs w:val="28"/>
        </w:rPr>
        <w:t>выполнять все инструкции</w:t>
      </w:r>
      <w:r w:rsidR="00BB7E83" w:rsidRPr="00BB7E83">
        <w:rPr>
          <w:rStyle w:val="FontStyle12"/>
          <w:sz w:val="28"/>
          <w:szCs w:val="28"/>
        </w:rPr>
        <w:t xml:space="preserve">. </w:t>
      </w:r>
      <w:r w:rsidR="00BB7E83" w:rsidRPr="00BB7E83">
        <w:rPr>
          <w:rStyle w:val="FontStyle12"/>
          <w:sz w:val="28"/>
          <w:szCs w:val="28"/>
        </w:rPr>
        <w:lastRenderedPageBreak/>
        <w:t>Оценки за это упражнение не ставятся, поэтому постарайтесь при работе не смотреть на одноклассников. Никому не разрешается спрашивать, как делать упражнение!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Далее буквально выполняйте команды: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1.     Возьмите листок бумаги.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2.     Сложите его вдвое.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3.     Оторвите верхний правый угол.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4.     Снова сложите бумагу вдвое.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5.     Оторвите верхний правый угол.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6.     Снова сложите бумагу вдвое.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7.     Оторвите верхний правый угол.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8.     Снова сложите бумагу вдвое.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9.     Разверните листки бумаги.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657AF3" w:rsidRDefault="00BB7E83" w:rsidP="006A1212">
      <w:pPr>
        <w:pStyle w:val="Style3"/>
        <w:widowControl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У многих детей получатся разные снежинки. Как вы думаете почему?</w:t>
      </w:r>
      <w:r w:rsidR="006A1212">
        <w:rPr>
          <w:rStyle w:val="FontStyle12"/>
          <w:sz w:val="28"/>
          <w:szCs w:val="28"/>
        </w:rPr>
        <w:t xml:space="preserve"> </w:t>
      </w:r>
      <w:r w:rsidR="00657AF3">
        <w:rPr>
          <w:rStyle w:val="FontStyle12"/>
          <w:sz w:val="28"/>
          <w:szCs w:val="28"/>
        </w:rPr>
        <w:t>Дети высказывают свое мнение. Психолог обобщает мнение детей: «</w:t>
      </w:r>
      <w:r w:rsidR="006A1212">
        <w:rPr>
          <w:rStyle w:val="FontStyle12"/>
          <w:sz w:val="28"/>
          <w:szCs w:val="28"/>
        </w:rPr>
        <w:t>Потому,</w:t>
      </w:r>
      <w:r w:rsidR="00657AF3">
        <w:rPr>
          <w:rStyle w:val="FontStyle12"/>
          <w:sz w:val="28"/>
          <w:szCs w:val="28"/>
        </w:rPr>
        <w:t xml:space="preserve"> что мы все разные.</w:t>
      </w:r>
      <w:r w:rsidR="006A1212">
        <w:rPr>
          <w:rStyle w:val="FontStyle12"/>
          <w:sz w:val="28"/>
          <w:szCs w:val="28"/>
        </w:rPr>
        <w:t xml:space="preserve">  Каждый  из нас обладает разным характером, разными  взглядами и иногда  эти взгляды настолько разные, что происходит непонимание людей друг друга. И это создает сложности во взаимоотношениях».</w:t>
      </w:r>
    </w:p>
    <w:p w:rsidR="00BB7E83" w:rsidRPr="00BB7E83" w:rsidRDefault="00BB7E83" w:rsidP="006A1212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 xml:space="preserve">Упражнение 2. 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Класс делится на 2 подгруппы. Первая команда становится жителями Рутрии, а вторая жителями Барготии. Обе команды получают письма от своих соотечественников с описанием н</w:t>
      </w:r>
      <w:r w:rsidR="006A1212">
        <w:rPr>
          <w:rStyle w:val="FontStyle12"/>
          <w:sz w:val="28"/>
          <w:szCs w:val="28"/>
        </w:rPr>
        <w:t>еведомого им народа. Затем  детям  даётся задание:</w:t>
      </w:r>
      <w:r w:rsidRPr="00BB7E83">
        <w:rPr>
          <w:rStyle w:val="FontStyle12"/>
          <w:sz w:val="28"/>
          <w:szCs w:val="28"/>
        </w:rPr>
        <w:t xml:space="preserve">  нарисовать портреты типичных жителей этих народов,  найти и написать их сходства и различия. Затем</w:t>
      </w:r>
      <w:r w:rsidR="006A1212">
        <w:rPr>
          <w:rStyle w:val="FontStyle12"/>
          <w:sz w:val="28"/>
          <w:szCs w:val="28"/>
        </w:rPr>
        <w:t xml:space="preserve"> -</w:t>
      </w:r>
      <w:r w:rsidRPr="00BB7E83">
        <w:rPr>
          <w:rStyle w:val="FontStyle12"/>
          <w:sz w:val="28"/>
          <w:szCs w:val="28"/>
        </w:rPr>
        <w:t xml:space="preserve"> презентация рисунков и текстов (выступление </w:t>
      </w:r>
      <w:r w:rsidRPr="00BB7E83">
        <w:rPr>
          <w:rStyle w:val="FontStyle12"/>
          <w:sz w:val="28"/>
          <w:szCs w:val="28"/>
        </w:rPr>
        <w:lastRenderedPageBreak/>
        <w:t>Рутеров о Барготах и о Барготах о самих себе, затем выступление Барготов о Рутерах и Рутеров о самих себе). Обсуждение различий в рисунках. Презентация упражнения «Те же самые различия», обсуждение сходств.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Письмо Рутеров: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6A1212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</w:t>
      </w:r>
      <w:r w:rsidR="00BB7E83" w:rsidRPr="00BB7E83">
        <w:rPr>
          <w:rStyle w:val="FontStyle12"/>
          <w:sz w:val="28"/>
          <w:szCs w:val="28"/>
        </w:rPr>
        <w:t>Барготы живут в стране, которая называется Баргония. Эта страна находится на другом конце земли и расположена между островами Цейтер и Требония. Дети там редко играют вместе, большую часть времени они проводят в одиночестве или за компьютером. А взрослые большую часть времени проводят на работе, а не с детьми. Едят в Баргонии однообразно, но много.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Другое дело наша страна Рутрия!  Жители Рутрии - замечательные люди. Все дети  дружат, часто играют друг с другом. Родители правильно воспитывают своих детей. Взрослые все решения принимают совместно.</w:t>
      </w:r>
      <w:r w:rsidR="006A1212">
        <w:rPr>
          <w:rStyle w:val="FontStyle12"/>
          <w:sz w:val="28"/>
          <w:szCs w:val="28"/>
        </w:rPr>
        <w:t xml:space="preserve"> </w:t>
      </w:r>
      <w:r w:rsidRPr="00BB7E83">
        <w:rPr>
          <w:rStyle w:val="FontStyle12"/>
          <w:sz w:val="28"/>
          <w:szCs w:val="28"/>
        </w:rPr>
        <w:t>Рабочий день очень разумно продуман, можно и отдохнуть и хорошо поработать</w:t>
      </w:r>
      <w:r w:rsidR="006A1212">
        <w:rPr>
          <w:rStyle w:val="FontStyle12"/>
          <w:sz w:val="28"/>
          <w:szCs w:val="28"/>
        </w:rPr>
        <w:t>»</w:t>
      </w:r>
      <w:r w:rsidRPr="00BB7E83">
        <w:rPr>
          <w:rStyle w:val="FontStyle12"/>
          <w:sz w:val="28"/>
          <w:szCs w:val="28"/>
        </w:rPr>
        <w:t xml:space="preserve">. 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Письмо Барготов:</w:t>
      </w:r>
    </w:p>
    <w:p w:rsidR="00BB7E83" w:rsidRPr="00BB7E83" w:rsidRDefault="006A1212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</w:t>
      </w:r>
      <w:r w:rsidR="00BB7E83" w:rsidRPr="00BB7E83">
        <w:rPr>
          <w:rStyle w:val="FontStyle12"/>
          <w:sz w:val="28"/>
          <w:szCs w:val="28"/>
        </w:rPr>
        <w:t>Рутеры живут в другой стране, которая называется Рутрия. Эта страна находится на другом конце земли и расположена между островами Бильбо и Треблин. Жители Рутрии - очень плохие люди. Дети всегда орут друг на друга и дерутся. Взрослые часто ссорятся и бывают недовольными. На работе взрослые ничего не делают, они там спят и кричат вместо того, чтобы работать.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В стране Баргония живут Барготы. Наша страна находится на другом конце земли и расположена между островами Цейтер и Требония. Жители Баргонии - замечательные люди. Дети у нас редко дерутся, а взрослые спокойно работают. Питаются в Баргонии в основном рисом, но тарелки барготов никогда не бывают пустыми</w:t>
      </w:r>
      <w:r w:rsidR="006A1212">
        <w:rPr>
          <w:rStyle w:val="FontStyle12"/>
          <w:sz w:val="28"/>
          <w:szCs w:val="28"/>
        </w:rPr>
        <w:t>»</w:t>
      </w:r>
      <w:r w:rsidRPr="00BB7E83">
        <w:rPr>
          <w:rStyle w:val="FontStyle12"/>
          <w:sz w:val="28"/>
          <w:szCs w:val="28"/>
        </w:rPr>
        <w:t xml:space="preserve">. 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Каждой команде даётся по лист</w:t>
      </w:r>
      <w:r w:rsidR="006A1212">
        <w:rPr>
          <w:rStyle w:val="FontStyle12"/>
          <w:sz w:val="28"/>
          <w:szCs w:val="28"/>
        </w:rPr>
        <w:t>у бумаги формата А3, который разделен</w:t>
      </w:r>
      <w:r w:rsidRPr="00BB7E83">
        <w:rPr>
          <w:rStyle w:val="FontStyle12"/>
          <w:sz w:val="28"/>
          <w:szCs w:val="28"/>
        </w:rPr>
        <w:t xml:space="preserve"> на две половины. Детям нужно нарисовать портреты типичного баргота в левой части листа и типичного рутера в правой части листа. Так же дается задание найти на основе написанного в письме 3 сходства и различия между Барготами и Рутерами.  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Команда Барготов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Три сходства между нами и РУТЕРАМИ: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1.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 xml:space="preserve">2. 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3.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Три различия между нами и РУТЕРАМИ: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1.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 xml:space="preserve">2. 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3.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Команда Рутеров.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Три сходства между нами и БАРГОТАМИ: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1.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 xml:space="preserve">2. 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3.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Три различия между нами и БАРГОТАМИ: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1.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 xml:space="preserve">2. 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lastRenderedPageBreak/>
        <w:t>3.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Нередко случается, что различия преувеличиваются, а сходство недооценивается. Почему? Обсуждение.</w:t>
      </w: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Pr="00BB7E83" w:rsidRDefault="00BB7E83" w:rsidP="00BB7E83">
      <w:pPr>
        <w:pStyle w:val="Style3"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Объективное знание о себе человек получает, не только опираясь на внешнюю оценку, и на собственную оценку себя, но и на сравнение этих двух картин.</w:t>
      </w:r>
    </w:p>
    <w:p w:rsidR="00BB7E83" w:rsidRDefault="00BB7E83" w:rsidP="00BB7E83">
      <w:pPr>
        <w:pStyle w:val="Style3"/>
        <w:widowControl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BB7E83">
        <w:rPr>
          <w:rStyle w:val="FontStyle12"/>
          <w:sz w:val="28"/>
          <w:szCs w:val="28"/>
        </w:rPr>
        <w:t>В конце занятия все участники аплодируют, таким образом, выражая благодарность друг другу за совместную работу</w:t>
      </w:r>
    </w:p>
    <w:p w:rsidR="009516D2" w:rsidRPr="00FE1BFE" w:rsidRDefault="009516D2" w:rsidP="009516D2">
      <w:pPr>
        <w:pStyle w:val="Style3"/>
        <w:widowControl/>
        <w:spacing w:line="312" w:lineRule="auto"/>
        <w:ind w:right="-105"/>
        <w:jc w:val="both"/>
        <w:rPr>
          <w:rStyle w:val="FontStyle12"/>
          <w:sz w:val="28"/>
          <w:szCs w:val="28"/>
        </w:rPr>
      </w:pPr>
      <w:r w:rsidRPr="00FE1BFE">
        <w:rPr>
          <w:rStyle w:val="FontStyle12"/>
          <w:sz w:val="28"/>
          <w:szCs w:val="28"/>
        </w:rPr>
        <w:t>Учитель подводит итог урока.</w:t>
      </w:r>
    </w:p>
    <w:p w:rsidR="00BB7E83" w:rsidRDefault="00BB7E83" w:rsidP="00823BE3">
      <w:pPr>
        <w:pStyle w:val="Style3"/>
        <w:widowControl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BB7E83" w:rsidRDefault="00BB7E83" w:rsidP="00823BE3">
      <w:pPr>
        <w:pStyle w:val="Style3"/>
        <w:widowControl/>
        <w:spacing w:line="312" w:lineRule="auto"/>
        <w:ind w:right="-105"/>
        <w:jc w:val="both"/>
        <w:rPr>
          <w:rStyle w:val="FontStyle12"/>
          <w:sz w:val="28"/>
          <w:szCs w:val="28"/>
        </w:rPr>
      </w:pPr>
    </w:p>
    <w:p w:rsidR="0017571A" w:rsidRPr="00FE1BFE" w:rsidRDefault="0017571A" w:rsidP="00823BE3">
      <w:pPr>
        <w:pStyle w:val="Style4"/>
        <w:widowControl/>
        <w:spacing w:line="312" w:lineRule="auto"/>
        <w:ind w:right="-105"/>
        <w:jc w:val="both"/>
        <w:rPr>
          <w:rStyle w:val="FontStyle13"/>
          <w:sz w:val="28"/>
          <w:szCs w:val="28"/>
        </w:rPr>
      </w:pPr>
      <w:r w:rsidRPr="00FE1BFE">
        <w:rPr>
          <w:rStyle w:val="FontStyle13"/>
          <w:sz w:val="28"/>
          <w:szCs w:val="28"/>
        </w:rPr>
        <w:t>Литература.</w:t>
      </w:r>
    </w:p>
    <w:p w:rsidR="0017571A" w:rsidRPr="00FE1BFE" w:rsidRDefault="0017571A" w:rsidP="00823BE3">
      <w:pPr>
        <w:pStyle w:val="Style4"/>
        <w:widowControl/>
        <w:spacing w:line="312" w:lineRule="auto"/>
        <w:ind w:right="-105" w:firstLine="0"/>
        <w:jc w:val="both"/>
        <w:rPr>
          <w:rStyle w:val="FontStyle13"/>
          <w:b w:val="0"/>
          <w:sz w:val="28"/>
          <w:szCs w:val="28"/>
        </w:rPr>
      </w:pPr>
      <w:r w:rsidRPr="00FE1BFE">
        <w:rPr>
          <w:rStyle w:val="FontStyle13"/>
          <w:b w:val="0"/>
          <w:sz w:val="28"/>
          <w:szCs w:val="28"/>
        </w:rPr>
        <w:t>Учебник. Обществознание. 5 класс. Боголюбов Л.Н., «Просвещение»,</w:t>
      </w:r>
      <w:r w:rsidR="00F34DD3">
        <w:rPr>
          <w:rStyle w:val="FontStyle13"/>
          <w:b w:val="0"/>
          <w:sz w:val="28"/>
          <w:szCs w:val="28"/>
        </w:rPr>
        <w:t xml:space="preserve"> </w:t>
      </w:r>
      <w:r w:rsidRPr="00FE1BFE">
        <w:rPr>
          <w:rStyle w:val="FontStyle13"/>
          <w:b w:val="0"/>
          <w:sz w:val="28"/>
          <w:szCs w:val="28"/>
        </w:rPr>
        <w:t>2013г.</w:t>
      </w:r>
    </w:p>
    <w:p w:rsidR="00FE1BFE" w:rsidRDefault="00FE1BFE" w:rsidP="00823BE3">
      <w:pPr>
        <w:shd w:val="clear" w:color="auto" w:fill="FFFFFF"/>
        <w:autoSpaceDE w:val="0"/>
        <w:autoSpaceDN w:val="0"/>
        <w:adjustRightInd w:val="0"/>
        <w:spacing w:after="0" w:line="312" w:lineRule="auto"/>
        <w:ind w:right="-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Pr="00FE1BFE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FE1BFE">
        <w:rPr>
          <w:rFonts w:ascii="Times New Roman" w:hAnsi="Times New Roman" w:cs="Times New Roman"/>
          <w:color w:val="000000"/>
          <w:sz w:val="28"/>
          <w:szCs w:val="28"/>
        </w:rPr>
        <w:t xml:space="preserve"> к учебнику «Обществонедение: гражданин, общество, государство» : 5 кл. : Пособие для учителя / Л. Н.  Боголюбов,  Н.  Ф.  Виноградник. Н. И. Городецкая и др.; Под ред. Л. Ф. Ивановой.    М Просвещение, 2003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1BFE" w:rsidRPr="00FE1BFE" w:rsidRDefault="00FE1BFE" w:rsidP="00823BE3">
      <w:pPr>
        <w:shd w:val="clear" w:color="auto" w:fill="FFFFFF"/>
        <w:autoSpaceDE w:val="0"/>
        <w:autoSpaceDN w:val="0"/>
        <w:adjustRightInd w:val="0"/>
        <w:spacing w:after="0" w:line="312" w:lineRule="auto"/>
        <w:ind w:right="-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E1BFE" w:rsidRPr="00FE1BFE" w:rsidSect="00823BE3">
      <w:footerReference w:type="default" r:id="rId7"/>
      <w:type w:val="continuous"/>
      <w:pgSz w:w="11905" w:h="16837"/>
      <w:pgMar w:top="1135" w:right="953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D2B" w:rsidRDefault="00777D2B" w:rsidP="009516D2">
      <w:pPr>
        <w:spacing w:after="0" w:line="240" w:lineRule="auto"/>
      </w:pPr>
      <w:r>
        <w:separator/>
      </w:r>
    </w:p>
  </w:endnote>
  <w:endnote w:type="continuationSeparator" w:id="1">
    <w:p w:rsidR="00777D2B" w:rsidRDefault="00777D2B" w:rsidP="0095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7939"/>
      <w:docPartObj>
        <w:docPartGallery w:val="Page Numbers (Bottom of Page)"/>
        <w:docPartUnique/>
      </w:docPartObj>
    </w:sdtPr>
    <w:sdtContent>
      <w:p w:rsidR="009516D2" w:rsidRDefault="000327E5">
        <w:pPr>
          <w:pStyle w:val="a5"/>
          <w:jc w:val="right"/>
        </w:pPr>
        <w:fldSimple w:instr=" PAGE   \* MERGEFORMAT ">
          <w:r w:rsidR="00C874B6">
            <w:rPr>
              <w:noProof/>
            </w:rPr>
            <w:t>1</w:t>
          </w:r>
        </w:fldSimple>
      </w:p>
    </w:sdtContent>
  </w:sdt>
  <w:p w:rsidR="009516D2" w:rsidRDefault="009516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D2B" w:rsidRDefault="00777D2B" w:rsidP="009516D2">
      <w:pPr>
        <w:spacing w:after="0" w:line="240" w:lineRule="auto"/>
      </w:pPr>
      <w:r>
        <w:separator/>
      </w:r>
    </w:p>
  </w:footnote>
  <w:footnote w:type="continuationSeparator" w:id="1">
    <w:p w:rsidR="00777D2B" w:rsidRDefault="00777D2B" w:rsidP="0095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2F7D"/>
    <w:multiLevelType w:val="singleLevel"/>
    <w:tmpl w:val="07BCF5B4"/>
    <w:lvl w:ilvl="0">
      <w:start w:val="1"/>
      <w:numFmt w:val="upperRoman"/>
      <w:lvlText w:val="%1."/>
      <w:legacy w:legacy="1" w:legacySpace="0" w:legacyIndent="362"/>
      <w:lvlJc w:val="left"/>
      <w:rPr>
        <w:rFonts w:ascii="Times New Roman" w:eastAsia="Times New Roman" w:hAnsi="Times New Roman" w:cs="Times New Roman"/>
      </w:rPr>
    </w:lvl>
  </w:abstractNum>
  <w:abstractNum w:abstractNumId="1">
    <w:nsid w:val="2CC24696"/>
    <w:multiLevelType w:val="hybridMultilevel"/>
    <w:tmpl w:val="6D860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B0DEA"/>
    <w:multiLevelType w:val="hybridMultilevel"/>
    <w:tmpl w:val="12BE6EB2"/>
    <w:lvl w:ilvl="0" w:tplc="82F0D49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93DA5"/>
    <w:multiLevelType w:val="hybridMultilevel"/>
    <w:tmpl w:val="3EF0DFF6"/>
    <w:lvl w:ilvl="0" w:tplc="82F0D49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94F6E"/>
    <w:multiLevelType w:val="hybridMultilevel"/>
    <w:tmpl w:val="F30A7BAE"/>
    <w:lvl w:ilvl="0" w:tplc="82F0D49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71A"/>
    <w:rsid w:val="000327E5"/>
    <w:rsid w:val="000672F0"/>
    <w:rsid w:val="0007330A"/>
    <w:rsid w:val="000C2F58"/>
    <w:rsid w:val="0017571A"/>
    <w:rsid w:val="002D2137"/>
    <w:rsid w:val="004916B0"/>
    <w:rsid w:val="004C569F"/>
    <w:rsid w:val="00657AF3"/>
    <w:rsid w:val="006A1212"/>
    <w:rsid w:val="00777D2B"/>
    <w:rsid w:val="007A058B"/>
    <w:rsid w:val="00814649"/>
    <w:rsid w:val="00823BE3"/>
    <w:rsid w:val="009516D2"/>
    <w:rsid w:val="00977AFC"/>
    <w:rsid w:val="00AF3DFB"/>
    <w:rsid w:val="00B4281A"/>
    <w:rsid w:val="00BB7E83"/>
    <w:rsid w:val="00C874B6"/>
    <w:rsid w:val="00D90F53"/>
    <w:rsid w:val="00D9402F"/>
    <w:rsid w:val="00EF2674"/>
    <w:rsid w:val="00F315CF"/>
    <w:rsid w:val="00F34DD3"/>
    <w:rsid w:val="00F40FA8"/>
    <w:rsid w:val="00FE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75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7571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7571A"/>
    <w:pPr>
      <w:widowControl w:val="0"/>
      <w:autoSpaceDE w:val="0"/>
      <w:autoSpaceDN w:val="0"/>
      <w:adjustRightInd w:val="0"/>
      <w:spacing w:after="0" w:line="277" w:lineRule="exact"/>
      <w:ind w:firstLine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75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75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7571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17571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5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16D2"/>
  </w:style>
  <w:style w:type="paragraph" w:styleId="a5">
    <w:name w:val="footer"/>
    <w:basedOn w:val="a"/>
    <w:link w:val="a6"/>
    <w:uiPriority w:val="99"/>
    <w:unhideWhenUsed/>
    <w:rsid w:val="0095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</cp:revision>
  <dcterms:created xsi:type="dcterms:W3CDTF">2013-10-02T15:48:00Z</dcterms:created>
  <dcterms:modified xsi:type="dcterms:W3CDTF">2013-10-22T11:12:00Z</dcterms:modified>
</cp:coreProperties>
</file>