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sz w:val="24"/>
          <w:szCs w:val="24"/>
        </w:rPr>
        <w:id w:val="1340280560"/>
        <w:docPartObj>
          <w:docPartGallery w:val="Cover Pages"/>
          <w:docPartUnique/>
        </w:docPartObj>
      </w:sdt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1B1BD1" w:rsidRPr="002E3202">
            <w:trPr>
              <w:trHeight w:val="1440"/>
            </w:trPr>
            <w:tc>
              <w:tcPr>
                <w:tcW w:w="1440" w:type="dxa"/>
                <w:tcBorders>
                  <w:right w:val="single" w:sz="4" w:space="0" w:color="FFFFFF" w:themeColor="background1"/>
                </w:tcBorders>
                <w:shd w:val="clear" w:color="auto" w:fill="943634" w:themeFill="accent2" w:themeFillShade="BF"/>
              </w:tcPr>
              <w:p w:rsidR="001B1BD1" w:rsidRPr="002E3202" w:rsidRDefault="001B1BD1" w:rsidP="002E3202">
                <w:pPr>
                  <w:jc w:val="both"/>
                  <w:rPr>
                    <w:rFonts w:ascii="Times New Roman" w:hAnsi="Times New Roman" w:cs="Times New Roman"/>
                    <w:sz w:val="24"/>
                    <w:szCs w:val="24"/>
                  </w:rPr>
                </w:pPr>
              </w:p>
            </w:tc>
            <w:sdt>
              <w:sdtPr>
                <w:rPr>
                  <w:rFonts w:ascii="Times New Roman" w:eastAsiaTheme="majorEastAsia" w:hAnsi="Times New Roman" w:cs="Times New Roman"/>
                  <w:b/>
                  <w:bCs/>
                  <w:color w:val="FFFFFF" w:themeColor="background1"/>
                  <w:sz w:val="24"/>
                  <w:szCs w:val="24"/>
                </w:rPr>
                <w:alias w:val="Год"/>
                <w:id w:val="15676118"/>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tc>
                  <w:tcPr>
                    <w:tcW w:w="2520" w:type="dxa"/>
                    <w:tcBorders>
                      <w:left w:val="single" w:sz="4" w:space="0" w:color="FFFFFF" w:themeColor="background1"/>
                    </w:tcBorders>
                    <w:shd w:val="clear" w:color="auto" w:fill="943634" w:themeFill="accent2" w:themeFillShade="BF"/>
                    <w:vAlign w:val="bottom"/>
                  </w:tcPr>
                  <w:p w:rsidR="001B1BD1" w:rsidRPr="002E3202" w:rsidRDefault="001B1BD1" w:rsidP="002E3202">
                    <w:pPr>
                      <w:pStyle w:val="a3"/>
                      <w:spacing w:line="276" w:lineRule="auto"/>
                      <w:jc w:val="both"/>
                      <w:rPr>
                        <w:rFonts w:ascii="Times New Roman" w:eastAsiaTheme="majorEastAsia" w:hAnsi="Times New Roman" w:cs="Times New Roman"/>
                        <w:b/>
                        <w:bCs/>
                        <w:color w:val="FFFFFF" w:themeColor="background1"/>
                        <w:sz w:val="24"/>
                        <w:szCs w:val="24"/>
                      </w:rPr>
                    </w:pPr>
                    <w:r w:rsidRPr="002E3202">
                      <w:rPr>
                        <w:rFonts w:ascii="Times New Roman" w:eastAsiaTheme="majorEastAsia" w:hAnsi="Times New Roman" w:cs="Times New Roman"/>
                        <w:b/>
                        <w:bCs/>
                        <w:color w:val="FFFFFF" w:themeColor="background1"/>
                        <w:sz w:val="24"/>
                        <w:szCs w:val="24"/>
                      </w:rPr>
                      <w:t>2014-2015</w:t>
                    </w:r>
                  </w:p>
                </w:tc>
              </w:sdtContent>
            </w:sdt>
          </w:tr>
          <w:tr w:rsidR="001B1BD1" w:rsidRPr="002E3202">
            <w:trPr>
              <w:trHeight w:val="2880"/>
            </w:trPr>
            <w:tc>
              <w:tcPr>
                <w:tcW w:w="1440" w:type="dxa"/>
                <w:tcBorders>
                  <w:right w:val="single" w:sz="4" w:space="0" w:color="000000" w:themeColor="text1"/>
                </w:tcBorders>
              </w:tcPr>
              <w:p w:rsidR="001B1BD1" w:rsidRPr="002E3202" w:rsidRDefault="001B1BD1" w:rsidP="002E3202">
                <w:pPr>
                  <w:jc w:val="both"/>
                  <w:rPr>
                    <w:rFonts w:ascii="Times New Roman" w:hAnsi="Times New Roman" w:cs="Times New Roman"/>
                    <w:sz w:val="24"/>
                    <w:szCs w:val="24"/>
                  </w:rPr>
                </w:pPr>
              </w:p>
            </w:tc>
            <w:tc>
              <w:tcPr>
                <w:tcW w:w="2520" w:type="dxa"/>
                <w:tcBorders>
                  <w:left w:val="single" w:sz="4" w:space="0" w:color="000000" w:themeColor="text1"/>
                </w:tcBorders>
                <w:vAlign w:val="center"/>
              </w:tcPr>
              <w:sdt>
                <w:sdtPr>
                  <w:rPr>
                    <w:rFonts w:ascii="Times New Roman" w:hAnsi="Times New Roman" w:cs="Times New Roman"/>
                    <w:color w:val="76923C" w:themeColor="accent3" w:themeShade="BF"/>
                    <w:sz w:val="24"/>
                    <w:szCs w:val="24"/>
                  </w:rPr>
                  <w:alias w:val="Организация"/>
                  <w:id w:val="15676123"/>
                  <w:dataBinding w:prefixMappings="xmlns:ns0='http://schemas.openxmlformats.org/officeDocument/2006/extended-properties'" w:xpath="/ns0:Properties[1]/ns0:Company[1]" w:storeItemID="{6668398D-A668-4E3E-A5EB-62B293D839F1}"/>
                  <w:text/>
                </w:sdtPr>
                <w:sdtEndPr/>
                <w:sdtContent>
                  <w:p w:rsidR="001B1BD1" w:rsidRPr="002E3202" w:rsidRDefault="001B1BD1" w:rsidP="002E3202">
                    <w:pPr>
                      <w:pStyle w:val="a3"/>
                      <w:spacing w:line="276" w:lineRule="auto"/>
                      <w:jc w:val="both"/>
                      <w:rPr>
                        <w:rFonts w:ascii="Times New Roman" w:hAnsi="Times New Roman" w:cs="Times New Roman"/>
                        <w:color w:val="76923C" w:themeColor="accent3" w:themeShade="BF"/>
                        <w:sz w:val="24"/>
                        <w:szCs w:val="24"/>
                      </w:rPr>
                    </w:pPr>
                    <w:r w:rsidRPr="002E3202">
                      <w:rPr>
                        <w:rFonts w:ascii="Times New Roman" w:hAnsi="Times New Roman" w:cs="Times New Roman"/>
                        <w:color w:val="76923C" w:themeColor="accent3" w:themeShade="BF"/>
                        <w:sz w:val="24"/>
                        <w:szCs w:val="24"/>
                      </w:rPr>
                      <w:t>МОУ «Каблуковская ООШ» филиал МОУ «Рождественская СОШ»</w:t>
                    </w:r>
                  </w:p>
                </w:sdtContent>
              </w:sdt>
              <w:p w:rsidR="001B1BD1" w:rsidRPr="002E3202" w:rsidRDefault="001B1BD1" w:rsidP="002E3202">
                <w:pPr>
                  <w:pStyle w:val="a3"/>
                  <w:spacing w:line="276" w:lineRule="auto"/>
                  <w:jc w:val="both"/>
                  <w:rPr>
                    <w:rFonts w:ascii="Times New Roman" w:hAnsi="Times New Roman" w:cs="Times New Roman"/>
                    <w:color w:val="76923C" w:themeColor="accent3" w:themeShade="BF"/>
                    <w:sz w:val="24"/>
                    <w:szCs w:val="24"/>
                  </w:rPr>
                </w:pPr>
              </w:p>
              <w:sdt>
                <w:sdtPr>
                  <w:rPr>
                    <w:rFonts w:ascii="Times New Roman" w:hAnsi="Times New Roman" w:cs="Times New Roman"/>
                    <w:color w:val="76923C" w:themeColor="accent3" w:themeShade="BF"/>
                    <w:sz w:val="24"/>
                    <w:szCs w:val="24"/>
                  </w:rPr>
                  <w:alias w:val="Автор"/>
                  <w:id w:val="15676130"/>
                  <w:dataBinding w:prefixMappings="xmlns:ns0='http://schemas.openxmlformats.org/package/2006/metadata/core-properties' xmlns:ns1='http://purl.org/dc/elements/1.1/'" w:xpath="/ns0:coreProperties[1]/ns1:creator[1]" w:storeItemID="{6C3C8BC8-F283-45AE-878A-BAB7291924A1}"/>
                  <w:text/>
                </w:sdtPr>
                <w:sdtEndPr/>
                <w:sdtContent>
                  <w:p w:rsidR="001B1BD1" w:rsidRPr="002E3202" w:rsidRDefault="001B1BD1" w:rsidP="002E3202">
                    <w:pPr>
                      <w:pStyle w:val="a3"/>
                      <w:spacing w:line="276" w:lineRule="auto"/>
                      <w:jc w:val="both"/>
                      <w:rPr>
                        <w:rFonts w:ascii="Times New Roman" w:hAnsi="Times New Roman" w:cs="Times New Roman"/>
                        <w:color w:val="76923C" w:themeColor="accent3" w:themeShade="BF"/>
                        <w:sz w:val="24"/>
                        <w:szCs w:val="24"/>
                      </w:rPr>
                    </w:pPr>
                    <w:r w:rsidRPr="002E3202">
                      <w:rPr>
                        <w:rFonts w:ascii="Times New Roman" w:hAnsi="Times New Roman" w:cs="Times New Roman"/>
                        <w:color w:val="76923C" w:themeColor="accent3" w:themeShade="BF"/>
                        <w:sz w:val="24"/>
                        <w:szCs w:val="24"/>
                      </w:rPr>
                      <w:t>Д.Каблуково Калининского р-на Тверской области</w:t>
                    </w:r>
                  </w:p>
                </w:sdtContent>
              </w:sdt>
              <w:p w:rsidR="001B1BD1" w:rsidRPr="002E3202" w:rsidRDefault="001B1BD1" w:rsidP="002E3202">
                <w:pPr>
                  <w:pStyle w:val="a3"/>
                  <w:spacing w:line="276" w:lineRule="auto"/>
                  <w:jc w:val="both"/>
                  <w:rPr>
                    <w:rFonts w:ascii="Times New Roman" w:hAnsi="Times New Roman" w:cs="Times New Roman"/>
                    <w:color w:val="76923C" w:themeColor="accent3" w:themeShade="BF"/>
                    <w:sz w:val="24"/>
                    <w:szCs w:val="24"/>
                  </w:rPr>
                </w:pPr>
              </w:p>
            </w:tc>
          </w:tr>
        </w:tbl>
        <w:p w:rsidR="001B1BD1" w:rsidRPr="002E3202" w:rsidRDefault="001B1BD1" w:rsidP="002E3202">
          <w:pPr>
            <w:jc w:val="both"/>
            <w:rPr>
              <w:rFonts w:ascii="Times New Roman" w:hAnsi="Times New Roman" w:cs="Times New Roman"/>
              <w:sz w:val="24"/>
              <w:szCs w:val="24"/>
            </w:rPr>
          </w:pPr>
        </w:p>
        <w:p w:rsidR="001B1BD1" w:rsidRPr="002E3202" w:rsidRDefault="001B1BD1" w:rsidP="002E3202">
          <w:pPr>
            <w:jc w:val="both"/>
            <w:rPr>
              <w:rFonts w:ascii="Times New Roman" w:hAnsi="Times New Roman" w:cs="Times New Roman"/>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962"/>
          </w:tblGrid>
          <w:tr w:rsidR="001B1BD1" w:rsidRPr="002E3202">
            <w:tc>
              <w:tcPr>
                <w:tcW w:w="0" w:type="auto"/>
              </w:tcPr>
              <w:p w:rsidR="001B1BD1" w:rsidRPr="002E3202" w:rsidRDefault="001B1BD1" w:rsidP="002E3202">
                <w:pPr>
                  <w:pStyle w:val="a3"/>
                  <w:spacing w:line="276" w:lineRule="auto"/>
                  <w:jc w:val="both"/>
                  <w:rPr>
                    <w:rFonts w:ascii="Times New Roman" w:hAnsi="Times New Roman" w:cs="Times New Roman"/>
                    <w:b/>
                    <w:bCs/>
                    <w:caps/>
                    <w:sz w:val="24"/>
                    <w:szCs w:val="24"/>
                  </w:rPr>
                </w:pPr>
                <w:r w:rsidRPr="002E3202">
                  <w:rPr>
                    <w:rFonts w:ascii="Times New Roman" w:hAnsi="Times New Roman" w:cs="Times New Roman"/>
                    <w:b/>
                    <w:bCs/>
                    <w:caps/>
                    <w:color w:val="76923C" w:themeColor="accent3" w:themeShade="BF"/>
                    <w:sz w:val="36"/>
                    <w:szCs w:val="36"/>
                  </w:rPr>
                  <w:t>[</w:t>
                </w:r>
                <w:sdt>
                  <w:sdtPr>
                    <w:rPr>
                      <w:rFonts w:ascii="Times New Roman" w:hAnsi="Times New Roman" w:cs="Times New Roman"/>
                      <w:b/>
                      <w:bCs/>
                      <w:caps/>
                      <w:sz w:val="36"/>
                      <w:szCs w:val="36"/>
                    </w:rPr>
                    <w:alias w:val="Название"/>
                    <w:id w:val="15676137"/>
                    <w:dataBinding w:prefixMappings="xmlns:ns0='http://schemas.openxmlformats.org/package/2006/metadata/core-properties' xmlns:ns1='http://purl.org/dc/elements/1.1/'" w:xpath="/ns0:coreProperties[1]/ns1:title[1]" w:storeItemID="{6C3C8BC8-F283-45AE-878A-BAB7291924A1}"/>
                    <w:text/>
                  </w:sdtPr>
                  <w:sdtEndPr/>
                  <w:sdtContent>
                    <w:r w:rsidRPr="002E3202">
                      <w:rPr>
                        <w:rFonts w:ascii="Times New Roman" w:hAnsi="Times New Roman" w:cs="Times New Roman"/>
                        <w:b/>
                        <w:bCs/>
                        <w:caps/>
                        <w:sz w:val="36"/>
                        <w:szCs w:val="36"/>
                      </w:rPr>
                      <w:t>Преподавание русского языка в сельской малокомплектной школе</w:t>
                    </w:r>
                  </w:sdtContent>
                </w:sdt>
                <w:r w:rsidRPr="002E3202">
                  <w:rPr>
                    <w:rFonts w:ascii="Times New Roman" w:hAnsi="Times New Roman" w:cs="Times New Roman"/>
                    <w:b/>
                    <w:bCs/>
                    <w:caps/>
                    <w:color w:val="76923C" w:themeColor="accent3" w:themeShade="BF"/>
                    <w:sz w:val="24"/>
                    <w:szCs w:val="24"/>
                  </w:rPr>
                  <w:t>]</w:t>
                </w:r>
              </w:p>
            </w:tc>
          </w:tr>
          <w:tr w:rsidR="001B1BD1" w:rsidRPr="002E3202">
            <w:sdt>
              <w:sdtPr>
                <w:rPr>
                  <w:rFonts w:ascii="Times New Roman" w:hAnsi="Times New Roman" w:cs="Times New Roman"/>
                  <w:color w:val="808080" w:themeColor="background1" w:themeShade="80"/>
                  <w:sz w:val="24"/>
                  <w:szCs w:val="24"/>
                </w:rPr>
                <w:alias w:val="Аннотация"/>
                <w:id w:val="15676143"/>
                <w:dataBinding w:prefixMappings="xmlns:ns0='http://schemas.microsoft.com/office/2006/coverPageProps'" w:xpath="/ns0:CoverPageProperties[1]/ns0:Abstract[1]" w:storeItemID="{55AF091B-3C7A-41E3-B477-F2FDAA23CFDA}"/>
                <w:text/>
              </w:sdtPr>
              <w:sdtEndPr/>
              <w:sdtContent>
                <w:tc>
                  <w:tcPr>
                    <w:tcW w:w="0" w:type="auto"/>
                  </w:tcPr>
                  <w:p w:rsidR="001B1BD1" w:rsidRPr="002E3202" w:rsidRDefault="001B1BD1" w:rsidP="002E3202">
                    <w:pPr>
                      <w:pStyle w:val="a3"/>
                      <w:spacing w:line="276" w:lineRule="auto"/>
                      <w:jc w:val="both"/>
                      <w:rPr>
                        <w:rFonts w:ascii="Times New Roman" w:hAnsi="Times New Roman" w:cs="Times New Roman"/>
                        <w:color w:val="808080" w:themeColor="background1" w:themeShade="80"/>
                        <w:sz w:val="24"/>
                        <w:szCs w:val="24"/>
                      </w:rPr>
                    </w:pPr>
                    <w:r w:rsidRPr="002E3202">
                      <w:rPr>
                        <w:rFonts w:ascii="Times New Roman" w:hAnsi="Times New Roman" w:cs="Times New Roman"/>
                        <w:color w:val="808080" w:themeColor="background1" w:themeShade="80"/>
                        <w:sz w:val="24"/>
                        <w:szCs w:val="24"/>
                      </w:rPr>
                      <w:t>Работа учителя русского языка и литературы АРТАМОНОВОЙ Т.С.</w:t>
                    </w:r>
                  </w:p>
                </w:tc>
              </w:sdtContent>
            </w:sdt>
          </w:tr>
        </w:tbl>
        <w:p w:rsidR="001B1BD1" w:rsidRPr="002E3202" w:rsidRDefault="001B1BD1" w:rsidP="002E3202">
          <w:pPr>
            <w:jc w:val="both"/>
            <w:rPr>
              <w:rFonts w:ascii="Times New Roman" w:hAnsi="Times New Roman" w:cs="Times New Roman"/>
              <w:sz w:val="24"/>
              <w:szCs w:val="24"/>
            </w:rPr>
          </w:pPr>
        </w:p>
        <w:p w:rsidR="001B1BD1" w:rsidRPr="002E3202" w:rsidRDefault="001B1BD1" w:rsidP="002E3202">
          <w:pPr>
            <w:jc w:val="both"/>
            <w:rPr>
              <w:rFonts w:ascii="Times New Roman" w:hAnsi="Times New Roman" w:cs="Times New Roman"/>
              <w:sz w:val="24"/>
              <w:szCs w:val="24"/>
            </w:rPr>
          </w:pPr>
          <w:r w:rsidRPr="002E3202">
            <w:rPr>
              <w:rFonts w:ascii="Times New Roman" w:hAnsi="Times New Roman" w:cs="Times New Roman"/>
              <w:sz w:val="24"/>
              <w:szCs w:val="24"/>
            </w:rPr>
            <w:br w:type="page"/>
          </w:r>
        </w:p>
      </w:sdtContent>
    </w:sdt>
    <w:p w:rsidR="00A67BA6" w:rsidRPr="002E3202" w:rsidRDefault="001B1BD1" w:rsidP="002E3202">
      <w:pPr>
        <w:jc w:val="both"/>
        <w:rPr>
          <w:rStyle w:val="a8"/>
          <w:rFonts w:ascii="Times New Roman" w:hAnsi="Times New Roman" w:cs="Times New Roman"/>
          <w:sz w:val="36"/>
          <w:szCs w:val="36"/>
        </w:rPr>
      </w:pPr>
      <w:r w:rsidRPr="002E3202">
        <w:rPr>
          <w:rFonts w:ascii="Times New Roman" w:hAnsi="Times New Roman" w:cs="Times New Roman"/>
          <w:noProof/>
          <w:sz w:val="24"/>
          <w:szCs w:val="24"/>
          <w:lang w:eastAsia="ru-RU"/>
        </w:rPr>
        <w:lastRenderedPageBreak/>
        <w:drawing>
          <wp:inline distT="0" distB="0" distL="0" distR="0" wp14:anchorId="3232B3D5" wp14:editId="5E29B9B6">
            <wp:extent cx="1226820" cy="723900"/>
            <wp:effectExtent l="0" t="0" r="0" b="0"/>
            <wp:docPr id="1" name="Рисунок 1" descr="C:\Program Files\Microsoft Office\MEDIA\CAGCAT10\j02346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34687.gif"/>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6820" cy="723900"/>
                    </a:xfrm>
                    <a:prstGeom prst="rect">
                      <a:avLst/>
                    </a:prstGeom>
                    <a:noFill/>
                    <a:ln>
                      <a:noFill/>
                    </a:ln>
                  </pic:spPr>
                </pic:pic>
              </a:graphicData>
            </a:graphic>
          </wp:inline>
        </w:drawing>
      </w:r>
      <w:r w:rsidRPr="002E3202">
        <w:rPr>
          <w:rStyle w:val="a8"/>
          <w:rFonts w:ascii="Times New Roman" w:hAnsi="Times New Roman" w:cs="Times New Roman"/>
          <w:sz w:val="24"/>
          <w:szCs w:val="24"/>
        </w:rPr>
        <w:t xml:space="preserve"> </w:t>
      </w:r>
      <w:r w:rsidRPr="002E3202">
        <w:rPr>
          <w:rStyle w:val="a8"/>
          <w:rFonts w:ascii="Times New Roman" w:hAnsi="Times New Roman" w:cs="Times New Roman"/>
          <w:sz w:val="36"/>
          <w:szCs w:val="36"/>
        </w:rPr>
        <w:t>Содержание:</w:t>
      </w:r>
    </w:p>
    <w:p w:rsidR="001B1BD1" w:rsidRPr="002E3202" w:rsidRDefault="001B1BD1" w:rsidP="002E3202">
      <w:pPr>
        <w:jc w:val="both"/>
        <w:rPr>
          <w:rStyle w:val="a8"/>
          <w:rFonts w:ascii="Times New Roman" w:hAnsi="Times New Roman" w:cs="Times New Roman"/>
          <w:sz w:val="36"/>
          <w:szCs w:val="36"/>
        </w:rPr>
      </w:pPr>
      <w:r w:rsidRPr="002E3202">
        <w:rPr>
          <w:rStyle w:val="a8"/>
          <w:rFonts w:ascii="Times New Roman" w:hAnsi="Times New Roman" w:cs="Times New Roman"/>
          <w:sz w:val="36"/>
          <w:szCs w:val="36"/>
        </w:rPr>
        <w:t>Малокомплектная школа: сохранение и развитие.</w:t>
      </w:r>
    </w:p>
    <w:p w:rsidR="001B1BD1" w:rsidRPr="002E3202" w:rsidRDefault="001B1BD1" w:rsidP="002E3202">
      <w:pPr>
        <w:jc w:val="both"/>
        <w:rPr>
          <w:rStyle w:val="a8"/>
          <w:rFonts w:ascii="Times New Roman" w:hAnsi="Times New Roman" w:cs="Times New Roman"/>
          <w:sz w:val="36"/>
          <w:szCs w:val="36"/>
        </w:rPr>
      </w:pPr>
      <w:r w:rsidRPr="002E3202">
        <w:rPr>
          <w:rStyle w:val="a8"/>
          <w:rFonts w:ascii="Times New Roman" w:hAnsi="Times New Roman" w:cs="Times New Roman"/>
          <w:sz w:val="36"/>
          <w:szCs w:val="36"/>
        </w:rPr>
        <w:t>Особенности учебного процесса в условиях МКШ.</w:t>
      </w:r>
    </w:p>
    <w:p w:rsidR="001B1BD1" w:rsidRPr="002E3202" w:rsidRDefault="001B1BD1" w:rsidP="002E3202">
      <w:pPr>
        <w:jc w:val="both"/>
        <w:rPr>
          <w:rStyle w:val="a8"/>
          <w:rFonts w:ascii="Times New Roman" w:hAnsi="Times New Roman" w:cs="Times New Roman"/>
          <w:sz w:val="36"/>
          <w:szCs w:val="36"/>
        </w:rPr>
      </w:pPr>
      <w:r w:rsidRPr="002E3202">
        <w:rPr>
          <w:rStyle w:val="a8"/>
          <w:rFonts w:ascii="Times New Roman" w:hAnsi="Times New Roman" w:cs="Times New Roman"/>
          <w:sz w:val="36"/>
          <w:szCs w:val="36"/>
        </w:rPr>
        <w:t>Примеры уроков.</w:t>
      </w:r>
      <w:r w:rsidR="0087263E" w:rsidRPr="002E3202">
        <w:rPr>
          <w:rStyle w:val="a8"/>
          <w:rFonts w:ascii="Times New Roman" w:hAnsi="Times New Roman" w:cs="Times New Roman"/>
          <w:sz w:val="36"/>
          <w:szCs w:val="36"/>
        </w:rPr>
        <w:t xml:space="preserve"> Совместное обучение учащихся разных классов.</w:t>
      </w:r>
    </w:p>
    <w:p w:rsidR="0087263E" w:rsidRPr="002E3202" w:rsidRDefault="0087263E" w:rsidP="002E3202">
      <w:pPr>
        <w:jc w:val="both"/>
        <w:rPr>
          <w:rStyle w:val="a8"/>
          <w:rFonts w:ascii="Times New Roman" w:hAnsi="Times New Roman" w:cs="Times New Roman"/>
          <w:sz w:val="24"/>
          <w:szCs w:val="24"/>
        </w:rPr>
      </w:pPr>
    </w:p>
    <w:p w:rsidR="0087263E" w:rsidRPr="002E3202" w:rsidRDefault="0087263E" w:rsidP="002E3202">
      <w:pPr>
        <w:jc w:val="both"/>
        <w:rPr>
          <w:rStyle w:val="a8"/>
          <w:rFonts w:ascii="Times New Roman" w:hAnsi="Times New Roman" w:cs="Times New Roman"/>
          <w:sz w:val="24"/>
          <w:szCs w:val="24"/>
        </w:rPr>
      </w:pPr>
    </w:p>
    <w:p w:rsidR="0087263E" w:rsidRPr="002E3202" w:rsidRDefault="0087263E" w:rsidP="002E3202">
      <w:pPr>
        <w:jc w:val="both"/>
        <w:rPr>
          <w:rStyle w:val="a8"/>
          <w:rFonts w:ascii="Times New Roman" w:hAnsi="Times New Roman" w:cs="Times New Roman"/>
          <w:sz w:val="24"/>
          <w:szCs w:val="24"/>
        </w:rPr>
      </w:pPr>
    </w:p>
    <w:p w:rsidR="0087263E" w:rsidRPr="002E3202" w:rsidRDefault="0087263E" w:rsidP="002E3202">
      <w:pPr>
        <w:jc w:val="both"/>
        <w:rPr>
          <w:rStyle w:val="a8"/>
          <w:rFonts w:ascii="Times New Roman" w:hAnsi="Times New Roman" w:cs="Times New Roman"/>
          <w:sz w:val="24"/>
          <w:szCs w:val="24"/>
        </w:rPr>
      </w:pPr>
    </w:p>
    <w:p w:rsidR="0087263E" w:rsidRPr="002E3202" w:rsidRDefault="0087263E" w:rsidP="002E3202">
      <w:pPr>
        <w:jc w:val="both"/>
        <w:rPr>
          <w:rStyle w:val="a8"/>
          <w:rFonts w:ascii="Times New Roman" w:hAnsi="Times New Roman" w:cs="Times New Roman"/>
          <w:sz w:val="24"/>
          <w:szCs w:val="24"/>
        </w:rPr>
      </w:pPr>
    </w:p>
    <w:p w:rsidR="0087263E" w:rsidRPr="002E3202" w:rsidRDefault="0087263E" w:rsidP="002E3202">
      <w:pPr>
        <w:jc w:val="both"/>
        <w:rPr>
          <w:rStyle w:val="a8"/>
          <w:rFonts w:ascii="Times New Roman" w:hAnsi="Times New Roman" w:cs="Times New Roman"/>
          <w:sz w:val="24"/>
          <w:szCs w:val="24"/>
        </w:rPr>
      </w:pPr>
    </w:p>
    <w:p w:rsidR="0087263E" w:rsidRPr="002E3202" w:rsidRDefault="0087263E" w:rsidP="002E3202">
      <w:pPr>
        <w:jc w:val="both"/>
        <w:rPr>
          <w:rStyle w:val="a8"/>
          <w:rFonts w:ascii="Times New Roman" w:hAnsi="Times New Roman" w:cs="Times New Roman"/>
          <w:sz w:val="24"/>
          <w:szCs w:val="24"/>
        </w:rPr>
      </w:pPr>
    </w:p>
    <w:p w:rsidR="0087263E" w:rsidRPr="002E3202" w:rsidRDefault="0087263E" w:rsidP="002E3202">
      <w:pPr>
        <w:jc w:val="both"/>
        <w:rPr>
          <w:rStyle w:val="a8"/>
          <w:rFonts w:ascii="Times New Roman" w:hAnsi="Times New Roman" w:cs="Times New Roman"/>
          <w:sz w:val="24"/>
          <w:szCs w:val="24"/>
        </w:rPr>
      </w:pPr>
    </w:p>
    <w:p w:rsidR="002E3202" w:rsidRDefault="002E3202" w:rsidP="002E3202">
      <w:pPr>
        <w:jc w:val="both"/>
        <w:rPr>
          <w:rStyle w:val="a8"/>
          <w:rFonts w:ascii="Times New Roman" w:hAnsi="Times New Roman" w:cs="Times New Roman"/>
          <w:sz w:val="24"/>
          <w:szCs w:val="24"/>
        </w:rPr>
      </w:pPr>
    </w:p>
    <w:p w:rsidR="002E3202" w:rsidRDefault="002E3202" w:rsidP="002E3202">
      <w:pPr>
        <w:jc w:val="both"/>
        <w:rPr>
          <w:rStyle w:val="a8"/>
          <w:rFonts w:ascii="Times New Roman" w:hAnsi="Times New Roman" w:cs="Times New Roman"/>
          <w:sz w:val="24"/>
          <w:szCs w:val="24"/>
        </w:rPr>
      </w:pPr>
    </w:p>
    <w:p w:rsidR="002E3202" w:rsidRDefault="002E3202" w:rsidP="002E3202">
      <w:pPr>
        <w:jc w:val="both"/>
        <w:rPr>
          <w:rStyle w:val="a8"/>
          <w:rFonts w:ascii="Times New Roman" w:hAnsi="Times New Roman" w:cs="Times New Roman"/>
          <w:sz w:val="24"/>
          <w:szCs w:val="24"/>
        </w:rPr>
      </w:pPr>
    </w:p>
    <w:p w:rsidR="002E3202" w:rsidRDefault="002E3202" w:rsidP="002E3202">
      <w:pPr>
        <w:jc w:val="both"/>
        <w:rPr>
          <w:rStyle w:val="a8"/>
          <w:rFonts w:ascii="Times New Roman" w:hAnsi="Times New Roman" w:cs="Times New Roman"/>
          <w:sz w:val="24"/>
          <w:szCs w:val="24"/>
        </w:rPr>
      </w:pPr>
    </w:p>
    <w:p w:rsidR="002E3202" w:rsidRDefault="002E3202" w:rsidP="002E3202">
      <w:pPr>
        <w:jc w:val="both"/>
        <w:rPr>
          <w:rStyle w:val="a8"/>
          <w:rFonts w:ascii="Times New Roman" w:hAnsi="Times New Roman" w:cs="Times New Roman"/>
          <w:sz w:val="24"/>
          <w:szCs w:val="24"/>
        </w:rPr>
      </w:pPr>
    </w:p>
    <w:p w:rsidR="002E3202" w:rsidRDefault="002E3202" w:rsidP="002E3202">
      <w:pPr>
        <w:jc w:val="both"/>
        <w:rPr>
          <w:rStyle w:val="a8"/>
          <w:rFonts w:ascii="Times New Roman" w:hAnsi="Times New Roman" w:cs="Times New Roman"/>
          <w:sz w:val="24"/>
          <w:szCs w:val="24"/>
        </w:rPr>
      </w:pPr>
    </w:p>
    <w:p w:rsidR="002E3202" w:rsidRDefault="002E3202" w:rsidP="002E3202">
      <w:pPr>
        <w:jc w:val="both"/>
        <w:rPr>
          <w:rStyle w:val="a8"/>
          <w:rFonts w:ascii="Times New Roman" w:hAnsi="Times New Roman" w:cs="Times New Roman"/>
          <w:sz w:val="24"/>
          <w:szCs w:val="24"/>
        </w:rPr>
      </w:pPr>
    </w:p>
    <w:p w:rsidR="002E3202" w:rsidRDefault="002E3202" w:rsidP="002E3202">
      <w:pPr>
        <w:jc w:val="both"/>
        <w:rPr>
          <w:rStyle w:val="a8"/>
          <w:rFonts w:ascii="Times New Roman" w:hAnsi="Times New Roman" w:cs="Times New Roman"/>
          <w:sz w:val="24"/>
          <w:szCs w:val="24"/>
        </w:rPr>
      </w:pPr>
    </w:p>
    <w:p w:rsidR="002E3202" w:rsidRDefault="002E3202" w:rsidP="002E3202">
      <w:pPr>
        <w:jc w:val="both"/>
        <w:rPr>
          <w:rStyle w:val="a8"/>
          <w:rFonts w:ascii="Times New Roman" w:hAnsi="Times New Roman" w:cs="Times New Roman"/>
          <w:sz w:val="24"/>
          <w:szCs w:val="24"/>
        </w:rPr>
      </w:pPr>
    </w:p>
    <w:p w:rsidR="002E3202" w:rsidRDefault="002E3202" w:rsidP="002E3202">
      <w:pPr>
        <w:jc w:val="both"/>
        <w:rPr>
          <w:rStyle w:val="a8"/>
          <w:rFonts w:ascii="Times New Roman" w:hAnsi="Times New Roman" w:cs="Times New Roman"/>
          <w:sz w:val="24"/>
          <w:szCs w:val="24"/>
        </w:rPr>
      </w:pPr>
    </w:p>
    <w:p w:rsidR="008661FF" w:rsidRDefault="008661FF" w:rsidP="002E3202">
      <w:pPr>
        <w:jc w:val="both"/>
        <w:rPr>
          <w:rStyle w:val="a8"/>
          <w:rFonts w:ascii="Times New Roman" w:hAnsi="Times New Roman" w:cs="Times New Roman"/>
          <w:sz w:val="24"/>
          <w:szCs w:val="24"/>
        </w:rPr>
      </w:pPr>
      <w:bookmarkStart w:id="0" w:name="_GoBack"/>
      <w:bookmarkEnd w:id="0"/>
    </w:p>
    <w:p w:rsidR="0087263E" w:rsidRPr="002E3202" w:rsidRDefault="00461DAE" w:rsidP="00D96424">
      <w:pPr>
        <w:ind w:left="708" w:firstLine="708"/>
        <w:jc w:val="both"/>
        <w:rPr>
          <w:rStyle w:val="a8"/>
          <w:rFonts w:ascii="Times New Roman" w:hAnsi="Times New Roman" w:cs="Times New Roman"/>
          <w:b/>
          <w:sz w:val="24"/>
          <w:szCs w:val="24"/>
        </w:rPr>
      </w:pPr>
      <w:r w:rsidRPr="002E3202">
        <w:rPr>
          <w:rStyle w:val="a8"/>
          <w:rFonts w:ascii="Times New Roman" w:hAnsi="Times New Roman" w:cs="Times New Roman"/>
          <w:b/>
          <w:sz w:val="24"/>
          <w:szCs w:val="24"/>
        </w:rPr>
        <w:t>Малокомплектная школа: сохранение и развитие.</w:t>
      </w:r>
    </w:p>
    <w:p w:rsidR="001B1BD1" w:rsidRPr="002E3202" w:rsidRDefault="00851D1F" w:rsidP="002E3202">
      <w:pPr>
        <w:jc w:val="both"/>
        <w:rPr>
          <w:rFonts w:ascii="Times New Roman" w:hAnsi="Times New Roman" w:cs="Times New Roman"/>
          <w:sz w:val="24"/>
          <w:szCs w:val="24"/>
        </w:rPr>
      </w:pPr>
      <w:r w:rsidRPr="002E3202">
        <w:rPr>
          <w:rFonts w:ascii="Times New Roman" w:hAnsi="Times New Roman" w:cs="Times New Roman"/>
          <w:sz w:val="24"/>
          <w:szCs w:val="24"/>
        </w:rPr>
        <w:t xml:space="preserve">     </w:t>
      </w:r>
      <w:r w:rsidR="0087263E" w:rsidRPr="002E3202">
        <w:rPr>
          <w:rFonts w:ascii="Times New Roman" w:hAnsi="Times New Roman" w:cs="Times New Roman"/>
          <w:sz w:val="24"/>
          <w:szCs w:val="24"/>
        </w:rPr>
        <w:t>Система общего образования, чьей составляющей является малокомплектная сельская школа, переживает свои не самые благоприятные годы. За последние годы произошли существенные изменения в образовательной системе области. Однако</w:t>
      </w:r>
      <w:proofErr w:type="gramStart"/>
      <w:r w:rsidR="0087263E" w:rsidRPr="002E3202">
        <w:rPr>
          <w:rFonts w:ascii="Times New Roman" w:hAnsi="Times New Roman" w:cs="Times New Roman"/>
          <w:sz w:val="24"/>
          <w:szCs w:val="24"/>
        </w:rPr>
        <w:t>,</w:t>
      </w:r>
      <w:proofErr w:type="gramEnd"/>
      <w:r w:rsidR="0087263E" w:rsidRPr="002E3202">
        <w:rPr>
          <w:rFonts w:ascii="Times New Roman" w:hAnsi="Times New Roman" w:cs="Times New Roman"/>
          <w:sz w:val="24"/>
          <w:szCs w:val="24"/>
        </w:rPr>
        <w:t xml:space="preserve"> если рассматривать систему с точки зрения удовлетворения спроса на образовательные услуги, то можно говорить о потребности большего многообразия образовательных учреждений. При стремлении к расширению и многообразию образовательной системы актуальной остается задача сохранения сложившейся школьной сети. Это особенно касается малокомплектных школ. Всякое закрытие сельской школы следует рассматривать как меру чрезвычайную. Такое решение может быть принято только тогда, когда апробированы разные варианты сохранения школы: создание комплекса, ассоциации, дистанционное обучение, семейное обучение.</w:t>
      </w:r>
    </w:p>
    <w:p w:rsidR="0087263E" w:rsidRPr="002E3202" w:rsidRDefault="00851D1F" w:rsidP="002E3202">
      <w:pPr>
        <w:jc w:val="both"/>
        <w:rPr>
          <w:rFonts w:ascii="Times New Roman" w:hAnsi="Times New Roman" w:cs="Times New Roman"/>
          <w:sz w:val="24"/>
          <w:szCs w:val="24"/>
        </w:rPr>
      </w:pPr>
      <w:r w:rsidRPr="002E3202">
        <w:rPr>
          <w:rFonts w:ascii="Times New Roman" w:hAnsi="Times New Roman" w:cs="Times New Roman"/>
          <w:sz w:val="24"/>
          <w:szCs w:val="24"/>
        </w:rPr>
        <w:t xml:space="preserve">     Сложным и противоречивым остается состояние дошкольного образования. Закрываются сельские детские сады нерентабельных предприятий. Важнейшей задачей остаётся сохранение сети дошкольного образования на селе. Учитывая важность дошкольного возраста как фундамента развития личности, следует пересмотреть нормативы затрат на одного ребенка и при возможности увеличить объём затрат. Развивать дошкольные образовательные услуги.</w:t>
      </w:r>
    </w:p>
    <w:p w:rsidR="00851D1F" w:rsidRPr="002E3202" w:rsidRDefault="00851D1F" w:rsidP="002E3202">
      <w:pPr>
        <w:jc w:val="both"/>
        <w:rPr>
          <w:rFonts w:ascii="Times New Roman" w:hAnsi="Times New Roman" w:cs="Times New Roman"/>
          <w:sz w:val="24"/>
          <w:szCs w:val="24"/>
        </w:rPr>
      </w:pPr>
      <w:r w:rsidRPr="002E3202">
        <w:rPr>
          <w:rFonts w:ascii="Times New Roman" w:hAnsi="Times New Roman" w:cs="Times New Roman"/>
          <w:sz w:val="24"/>
          <w:szCs w:val="24"/>
        </w:rPr>
        <w:t xml:space="preserve">     В последнее время все большую тревогу вызывает проблема здоровья молодого поколения. По данным специалистов, 90% детей имеют отклонения физического и психического здоровья. 30-35% детей, поступающих в </w:t>
      </w:r>
      <w:r w:rsidR="00842051" w:rsidRPr="002E3202">
        <w:rPr>
          <w:rFonts w:ascii="Times New Roman" w:hAnsi="Times New Roman" w:cs="Times New Roman"/>
          <w:sz w:val="24"/>
          <w:szCs w:val="24"/>
        </w:rPr>
        <w:t>школу</w:t>
      </w:r>
      <w:r w:rsidRPr="002E3202">
        <w:rPr>
          <w:rFonts w:ascii="Times New Roman" w:hAnsi="Times New Roman" w:cs="Times New Roman"/>
          <w:sz w:val="24"/>
          <w:szCs w:val="24"/>
        </w:rPr>
        <w:t xml:space="preserve">, уже имеют хронические </w:t>
      </w:r>
      <w:r w:rsidR="00842051" w:rsidRPr="002E3202">
        <w:rPr>
          <w:rFonts w:ascii="Times New Roman" w:hAnsi="Times New Roman" w:cs="Times New Roman"/>
          <w:sz w:val="24"/>
          <w:szCs w:val="24"/>
        </w:rPr>
        <w:t>заболевания</w:t>
      </w:r>
      <w:r w:rsidRPr="002E3202">
        <w:rPr>
          <w:rFonts w:ascii="Times New Roman" w:hAnsi="Times New Roman" w:cs="Times New Roman"/>
          <w:sz w:val="24"/>
          <w:szCs w:val="24"/>
        </w:rPr>
        <w:t>. За годы обучения в школе в пять раз возрастает число нарушений зрения и осанки, в четыре раза уве</w:t>
      </w:r>
      <w:r w:rsidR="00842051" w:rsidRPr="002E3202">
        <w:rPr>
          <w:rFonts w:ascii="Times New Roman" w:hAnsi="Times New Roman" w:cs="Times New Roman"/>
          <w:sz w:val="24"/>
          <w:szCs w:val="24"/>
        </w:rPr>
        <w:t xml:space="preserve">личивается количество нарушений </w:t>
      </w:r>
      <w:r w:rsidRPr="002E3202">
        <w:rPr>
          <w:rFonts w:ascii="Times New Roman" w:hAnsi="Times New Roman" w:cs="Times New Roman"/>
          <w:sz w:val="24"/>
          <w:szCs w:val="24"/>
        </w:rPr>
        <w:t xml:space="preserve"> психического здоровья, в</w:t>
      </w:r>
      <w:r w:rsidR="00842051" w:rsidRPr="002E3202">
        <w:rPr>
          <w:rFonts w:ascii="Times New Roman" w:hAnsi="Times New Roman" w:cs="Times New Roman"/>
          <w:sz w:val="24"/>
          <w:szCs w:val="24"/>
        </w:rPr>
        <w:t xml:space="preserve"> три раза возрастает число детей с заболеванием органов пищеварения. Подобное состояние здоровья – результат не только длительного неблагоприятного воздействия социально-экономических факторов, но и рядя педагогических факторов, таких, как:</w:t>
      </w:r>
    </w:p>
    <w:p w:rsidR="00842051" w:rsidRPr="002E3202" w:rsidRDefault="00842051" w:rsidP="002E3202">
      <w:pPr>
        <w:ind w:firstLine="708"/>
        <w:jc w:val="both"/>
        <w:rPr>
          <w:rFonts w:ascii="Times New Roman" w:hAnsi="Times New Roman" w:cs="Times New Roman"/>
          <w:sz w:val="24"/>
          <w:szCs w:val="24"/>
        </w:rPr>
      </w:pPr>
      <w:r w:rsidRPr="002E3202">
        <w:rPr>
          <w:rFonts w:ascii="Times New Roman" w:hAnsi="Times New Roman" w:cs="Times New Roman"/>
          <w:sz w:val="24"/>
          <w:szCs w:val="24"/>
        </w:rPr>
        <w:t>- стрессовая обстановка в обществе;</w:t>
      </w:r>
    </w:p>
    <w:p w:rsidR="00842051" w:rsidRPr="002E3202" w:rsidRDefault="00842051" w:rsidP="002E3202">
      <w:pPr>
        <w:ind w:left="708"/>
        <w:jc w:val="both"/>
        <w:rPr>
          <w:rFonts w:ascii="Times New Roman" w:hAnsi="Times New Roman" w:cs="Times New Roman"/>
          <w:sz w:val="24"/>
          <w:szCs w:val="24"/>
        </w:rPr>
      </w:pPr>
      <w:r w:rsidRPr="002E3202">
        <w:rPr>
          <w:rFonts w:ascii="Times New Roman" w:hAnsi="Times New Roman" w:cs="Times New Roman"/>
          <w:sz w:val="24"/>
          <w:szCs w:val="24"/>
        </w:rPr>
        <w:t>- интенсификация учебного процесса (постоянное увеличение объёма и темпа учебной нагрузки),</w:t>
      </w:r>
    </w:p>
    <w:p w:rsidR="00842051" w:rsidRPr="002E3202" w:rsidRDefault="00842051" w:rsidP="002E3202">
      <w:pPr>
        <w:ind w:firstLine="708"/>
        <w:jc w:val="both"/>
        <w:rPr>
          <w:rFonts w:ascii="Times New Roman" w:hAnsi="Times New Roman" w:cs="Times New Roman"/>
          <w:sz w:val="24"/>
          <w:szCs w:val="24"/>
        </w:rPr>
      </w:pPr>
      <w:r w:rsidRPr="002E3202">
        <w:rPr>
          <w:rFonts w:ascii="Times New Roman" w:hAnsi="Times New Roman" w:cs="Times New Roman"/>
          <w:sz w:val="24"/>
          <w:szCs w:val="24"/>
        </w:rPr>
        <w:t>- раннее начало дошкольного систематического обучения;</w:t>
      </w:r>
    </w:p>
    <w:p w:rsidR="00842051" w:rsidRPr="002E3202" w:rsidRDefault="00842051" w:rsidP="002E3202">
      <w:pPr>
        <w:ind w:left="708"/>
        <w:jc w:val="both"/>
        <w:rPr>
          <w:rFonts w:ascii="Times New Roman" w:hAnsi="Times New Roman" w:cs="Times New Roman"/>
          <w:sz w:val="24"/>
          <w:szCs w:val="24"/>
        </w:rPr>
      </w:pPr>
      <w:r w:rsidRPr="002E3202">
        <w:rPr>
          <w:rFonts w:ascii="Times New Roman" w:hAnsi="Times New Roman" w:cs="Times New Roman"/>
          <w:sz w:val="24"/>
          <w:szCs w:val="24"/>
        </w:rPr>
        <w:t xml:space="preserve">- несоответствие программ и методик обучения функциональным и возрастным особенностям </w:t>
      </w:r>
      <w:r w:rsidR="0062222F" w:rsidRPr="002E3202">
        <w:rPr>
          <w:rFonts w:ascii="Times New Roman" w:hAnsi="Times New Roman" w:cs="Times New Roman"/>
          <w:sz w:val="24"/>
          <w:szCs w:val="24"/>
        </w:rPr>
        <w:t xml:space="preserve"> </w:t>
      </w:r>
      <w:r w:rsidRPr="002E3202">
        <w:rPr>
          <w:rFonts w:ascii="Times New Roman" w:hAnsi="Times New Roman" w:cs="Times New Roman"/>
          <w:sz w:val="24"/>
          <w:szCs w:val="24"/>
        </w:rPr>
        <w:t>учащихся, несоблюдение элементарных физиолого-гигиенических требований к организации учебного процесса;</w:t>
      </w:r>
    </w:p>
    <w:p w:rsidR="00842051" w:rsidRPr="002E3202" w:rsidRDefault="00842051" w:rsidP="002E3202">
      <w:pPr>
        <w:ind w:firstLine="708"/>
        <w:jc w:val="both"/>
        <w:rPr>
          <w:rFonts w:ascii="Times New Roman" w:hAnsi="Times New Roman" w:cs="Times New Roman"/>
          <w:sz w:val="24"/>
          <w:szCs w:val="24"/>
        </w:rPr>
      </w:pPr>
      <w:r w:rsidRPr="002E3202">
        <w:rPr>
          <w:rFonts w:ascii="Times New Roman" w:hAnsi="Times New Roman" w:cs="Times New Roman"/>
          <w:sz w:val="24"/>
          <w:szCs w:val="24"/>
        </w:rPr>
        <w:t>- массовая безграмотность родителей в вопросах сохранения здоровья детей,</w:t>
      </w:r>
    </w:p>
    <w:p w:rsidR="00842051" w:rsidRPr="002E3202" w:rsidRDefault="00842051" w:rsidP="002E3202">
      <w:pPr>
        <w:ind w:left="708"/>
        <w:jc w:val="both"/>
        <w:rPr>
          <w:rFonts w:ascii="Times New Roman" w:hAnsi="Times New Roman" w:cs="Times New Roman"/>
          <w:sz w:val="24"/>
          <w:szCs w:val="24"/>
        </w:rPr>
      </w:pPr>
      <w:r w:rsidRPr="002E3202">
        <w:rPr>
          <w:rFonts w:ascii="Times New Roman" w:hAnsi="Times New Roman" w:cs="Times New Roman"/>
          <w:sz w:val="24"/>
          <w:szCs w:val="24"/>
        </w:rPr>
        <w:t>- провалы в существующей системе физического воспитания и частичное разрушение служб школьного врачебного контроля.</w:t>
      </w:r>
    </w:p>
    <w:p w:rsidR="0062222F" w:rsidRPr="002E3202" w:rsidRDefault="0062222F" w:rsidP="002E3202">
      <w:pPr>
        <w:ind w:left="708"/>
        <w:jc w:val="both"/>
        <w:rPr>
          <w:rFonts w:ascii="Times New Roman" w:hAnsi="Times New Roman" w:cs="Times New Roman"/>
          <w:sz w:val="24"/>
          <w:szCs w:val="24"/>
        </w:rPr>
      </w:pPr>
      <w:r w:rsidRPr="002E3202">
        <w:rPr>
          <w:rFonts w:ascii="Times New Roman" w:hAnsi="Times New Roman" w:cs="Times New Roman"/>
          <w:sz w:val="24"/>
          <w:szCs w:val="24"/>
        </w:rPr>
        <w:t xml:space="preserve">     В сложившейся обстановке важно сосредоточить внимание на решение таких основополагающих проблем, как оптимизация сети образовательных учреждений, повышение профессионализма работников образовательных учреждений, создание реальных условий для осуществления гарантированных прав граждан на получение качественного образования.</w:t>
      </w:r>
    </w:p>
    <w:p w:rsidR="0062222F" w:rsidRPr="002E3202" w:rsidRDefault="0062222F" w:rsidP="002E3202">
      <w:pPr>
        <w:ind w:left="708"/>
        <w:jc w:val="both"/>
        <w:rPr>
          <w:rFonts w:ascii="Times New Roman" w:hAnsi="Times New Roman" w:cs="Times New Roman"/>
          <w:sz w:val="24"/>
          <w:szCs w:val="24"/>
        </w:rPr>
      </w:pPr>
    </w:p>
    <w:p w:rsidR="0062222F" w:rsidRPr="002E3202" w:rsidRDefault="0062222F" w:rsidP="002E3202">
      <w:pPr>
        <w:ind w:left="708"/>
        <w:jc w:val="both"/>
        <w:rPr>
          <w:rFonts w:ascii="Times New Roman" w:hAnsi="Times New Roman" w:cs="Times New Roman"/>
          <w:sz w:val="24"/>
          <w:szCs w:val="24"/>
        </w:rPr>
      </w:pPr>
    </w:p>
    <w:p w:rsidR="0062222F" w:rsidRPr="002E3202" w:rsidRDefault="0062222F" w:rsidP="002E3202">
      <w:pPr>
        <w:pStyle w:val="a7"/>
        <w:spacing w:line="276" w:lineRule="auto"/>
        <w:ind w:firstLine="708"/>
        <w:jc w:val="both"/>
        <w:rPr>
          <w:rFonts w:ascii="Times New Roman" w:hAnsi="Times New Roman" w:cs="Times New Roman"/>
          <w:b/>
          <w:sz w:val="24"/>
          <w:szCs w:val="24"/>
        </w:rPr>
      </w:pPr>
      <w:r w:rsidRPr="002E3202">
        <w:rPr>
          <w:rFonts w:ascii="Times New Roman" w:hAnsi="Times New Roman" w:cs="Times New Roman"/>
          <w:b/>
          <w:sz w:val="24"/>
          <w:szCs w:val="24"/>
        </w:rPr>
        <w:t>Особенности учебного процесса в условиях малокомплектной школы.</w:t>
      </w:r>
    </w:p>
    <w:p w:rsidR="00C6134C" w:rsidRPr="002E3202" w:rsidRDefault="00C6134C" w:rsidP="002E3202">
      <w:pPr>
        <w:jc w:val="both"/>
        <w:rPr>
          <w:rFonts w:ascii="Times New Roman" w:hAnsi="Times New Roman" w:cs="Times New Roman"/>
          <w:sz w:val="24"/>
          <w:szCs w:val="24"/>
        </w:rPr>
      </w:pPr>
    </w:p>
    <w:p w:rsidR="0062222F" w:rsidRPr="002E3202" w:rsidRDefault="0062222F" w:rsidP="002E3202">
      <w:pPr>
        <w:jc w:val="both"/>
        <w:rPr>
          <w:rFonts w:ascii="Times New Roman" w:hAnsi="Times New Roman" w:cs="Times New Roman"/>
          <w:sz w:val="24"/>
          <w:szCs w:val="24"/>
        </w:rPr>
      </w:pPr>
      <w:r w:rsidRPr="002E3202">
        <w:rPr>
          <w:rFonts w:ascii="Times New Roman" w:hAnsi="Times New Roman" w:cs="Times New Roman"/>
          <w:sz w:val="24"/>
          <w:szCs w:val="24"/>
        </w:rPr>
        <w:t>Практика показала, что проводить урок в классе с небольшим количеством учеников очень трудно: уровень обучения невысок – в этом учителя единодушны. Несмотря на условия почти индивидуального обучения, ученики быстро устают, отключаются от учебной работы. В малокомплектной сельской школе проблема падения интереса к учебе, снижение читательской активности, проявление нравственной глухоты усугубляется псих</w:t>
      </w:r>
      <w:r w:rsidR="00A57B5E" w:rsidRPr="002E3202">
        <w:rPr>
          <w:rFonts w:ascii="Times New Roman" w:hAnsi="Times New Roman" w:cs="Times New Roman"/>
          <w:sz w:val="24"/>
          <w:szCs w:val="24"/>
        </w:rPr>
        <w:t xml:space="preserve">ической перегрузкой учащихся вследствие небольшого количества их в классе, бедностью  сферы их общения,  ограниченностью средств эмоционального воздействия на психику и отсутствием нравственного образа, достойного подражания. </w:t>
      </w:r>
      <w:proofErr w:type="gramStart"/>
      <w:r w:rsidR="00A57B5E" w:rsidRPr="002E3202">
        <w:rPr>
          <w:rFonts w:ascii="Times New Roman" w:hAnsi="Times New Roman" w:cs="Times New Roman"/>
          <w:sz w:val="24"/>
          <w:szCs w:val="24"/>
        </w:rPr>
        <w:t>Прав был В.А.Сухомлинский, когда говорил о том, что детей нельзя «ловить» на незнании, а</w:t>
      </w:r>
      <w:r w:rsidR="00C6134C" w:rsidRPr="002E3202">
        <w:rPr>
          <w:rFonts w:ascii="Times New Roman" w:hAnsi="Times New Roman" w:cs="Times New Roman"/>
          <w:sz w:val="24"/>
          <w:szCs w:val="24"/>
        </w:rPr>
        <w:t>,</w:t>
      </w:r>
      <w:r w:rsidR="00A57B5E" w:rsidRPr="002E3202">
        <w:rPr>
          <w:rFonts w:ascii="Times New Roman" w:hAnsi="Times New Roman" w:cs="Times New Roman"/>
          <w:sz w:val="24"/>
          <w:szCs w:val="24"/>
        </w:rPr>
        <w:t xml:space="preserve"> наоборот, следует, пользуясь данной терминологией, «ловить» ученика на знании, всякий раз предоставлять ему возможность хорошенько подготовиться, а уже потом, внимательно выслушав ответ или проверив письменное задание, убедить его в том, что завтра он обязательно добьется новых успехов в учебной работе.</w:t>
      </w:r>
      <w:proofErr w:type="gramEnd"/>
      <w:r w:rsidR="00A57B5E" w:rsidRPr="002E3202">
        <w:rPr>
          <w:rFonts w:ascii="Times New Roman" w:hAnsi="Times New Roman" w:cs="Times New Roman"/>
          <w:sz w:val="24"/>
          <w:szCs w:val="24"/>
        </w:rPr>
        <w:t xml:space="preserve"> Все мы знаем: то, что затрагивает чувства, лучше </w:t>
      </w:r>
      <w:r w:rsidR="00C6134C" w:rsidRPr="002E3202">
        <w:rPr>
          <w:rFonts w:ascii="Times New Roman" w:hAnsi="Times New Roman" w:cs="Times New Roman"/>
          <w:sz w:val="24"/>
          <w:szCs w:val="24"/>
        </w:rPr>
        <w:t>запоминается</w:t>
      </w:r>
      <w:r w:rsidR="00A57B5E" w:rsidRPr="002E3202">
        <w:rPr>
          <w:rFonts w:ascii="Times New Roman" w:hAnsi="Times New Roman" w:cs="Times New Roman"/>
          <w:sz w:val="24"/>
          <w:szCs w:val="24"/>
        </w:rPr>
        <w:t>. Сельские дети далеки от концертных залов, театров, именно поэтому использование музыки, особенно на уроках литературы, истории, размягчает и отогревает чувства школьников, влечет к себе и за собой, вызывает желание стать лучше. Эмоциональные реакции на удачно подобранную музыку помогают учителю решать многие нравственные проблемы.</w:t>
      </w:r>
    </w:p>
    <w:p w:rsidR="00C6134C" w:rsidRPr="002E3202" w:rsidRDefault="00C6134C" w:rsidP="002E3202">
      <w:pPr>
        <w:jc w:val="both"/>
        <w:rPr>
          <w:rFonts w:ascii="Times New Roman" w:hAnsi="Times New Roman" w:cs="Times New Roman"/>
          <w:sz w:val="24"/>
          <w:szCs w:val="24"/>
        </w:rPr>
      </w:pPr>
      <w:r w:rsidRPr="002E3202">
        <w:rPr>
          <w:rFonts w:ascii="Times New Roman" w:hAnsi="Times New Roman" w:cs="Times New Roman"/>
          <w:sz w:val="24"/>
          <w:szCs w:val="24"/>
        </w:rPr>
        <w:t xml:space="preserve">Отдавая дань практической полезности педагогических находок, нужно признать, что в условиях МКШ остается нерешенным основное противоречие между возможностями, по сути дела, индивидуального обучения с его результатами. Слишком высоким, чрезмерным остается эмоциональное напряжение, формы общения ограничены. Остается главная причина трудностей – противостояние функций </w:t>
      </w:r>
      <w:proofErr w:type="gramStart"/>
      <w:r w:rsidRPr="002E3202">
        <w:rPr>
          <w:rFonts w:ascii="Times New Roman" w:hAnsi="Times New Roman" w:cs="Times New Roman"/>
          <w:sz w:val="24"/>
          <w:szCs w:val="24"/>
        </w:rPr>
        <w:t>обучающего</w:t>
      </w:r>
      <w:proofErr w:type="gramEnd"/>
      <w:r w:rsidRPr="002E3202">
        <w:rPr>
          <w:rFonts w:ascii="Times New Roman" w:hAnsi="Times New Roman" w:cs="Times New Roman"/>
          <w:sz w:val="24"/>
          <w:szCs w:val="24"/>
        </w:rPr>
        <w:t xml:space="preserve"> и обучаемого. Можно ли преодолеть это противоречие? Одним из возможных путей решения этой проблемы является проведение объединенных уроков для учащихся разного возраста. Приведем примеры таких уроков.</w:t>
      </w:r>
    </w:p>
    <w:p w:rsidR="00702B5F" w:rsidRPr="002E3202" w:rsidRDefault="00702B5F" w:rsidP="002E3202">
      <w:pPr>
        <w:jc w:val="both"/>
        <w:rPr>
          <w:rFonts w:ascii="Times New Roman" w:hAnsi="Times New Roman" w:cs="Times New Roman"/>
          <w:sz w:val="24"/>
          <w:szCs w:val="24"/>
        </w:rPr>
      </w:pPr>
    </w:p>
    <w:p w:rsidR="00702B5F" w:rsidRPr="002E3202" w:rsidRDefault="00702B5F" w:rsidP="002E3202">
      <w:pPr>
        <w:ind w:left="3540" w:firstLine="708"/>
        <w:jc w:val="both"/>
        <w:rPr>
          <w:rFonts w:ascii="Times New Roman" w:hAnsi="Times New Roman" w:cs="Times New Roman"/>
          <w:sz w:val="24"/>
          <w:szCs w:val="24"/>
        </w:rPr>
      </w:pPr>
      <w:r w:rsidRPr="002E3202">
        <w:rPr>
          <w:rFonts w:ascii="Times New Roman" w:hAnsi="Times New Roman" w:cs="Times New Roman"/>
          <w:noProof/>
          <w:sz w:val="24"/>
          <w:szCs w:val="24"/>
          <w:lang w:eastAsia="ru-RU"/>
        </w:rPr>
        <w:drawing>
          <wp:inline distT="0" distB="0" distL="0" distR="0" wp14:anchorId="01C651F7" wp14:editId="304311DA">
            <wp:extent cx="952500" cy="822960"/>
            <wp:effectExtent l="0" t="0" r="0" b="0"/>
            <wp:docPr id="2" name="Рисунок 2" descr="C:\Program Files\Microsoft Office\MEDIA\CAGCAT10\j03005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300520.gif"/>
                    <pic:cNvPicPr>
                      <a:picLocks noChangeAspect="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inline>
        </w:drawing>
      </w:r>
    </w:p>
    <w:p w:rsidR="00702B5F" w:rsidRPr="002E3202" w:rsidRDefault="00702B5F" w:rsidP="002E3202">
      <w:pPr>
        <w:ind w:left="3540" w:firstLine="708"/>
        <w:jc w:val="both"/>
        <w:rPr>
          <w:rFonts w:ascii="Times New Roman" w:hAnsi="Times New Roman" w:cs="Times New Roman"/>
          <w:sz w:val="24"/>
          <w:szCs w:val="24"/>
        </w:rPr>
      </w:pPr>
    </w:p>
    <w:p w:rsidR="00702B5F" w:rsidRPr="002E3202" w:rsidRDefault="00702B5F" w:rsidP="002E3202">
      <w:pPr>
        <w:ind w:left="3540" w:firstLine="708"/>
        <w:jc w:val="both"/>
        <w:rPr>
          <w:rFonts w:ascii="Times New Roman" w:hAnsi="Times New Roman" w:cs="Times New Roman"/>
          <w:sz w:val="24"/>
          <w:szCs w:val="24"/>
        </w:rPr>
      </w:pPr>
    </w:p>
    <w:p w:rsidR="00702B5F" w:rsidRPr="002E3202" w:rsidRDefault="00461DAE" w:rsidP="002E3202">
      <w:pPr>
        <w:pStyle w:val="2"/>
        <w:ind w:firstLine="708"/>
        <w:jc w:val="both"/>
        <w:rPr>
          <w:rFonts w:ascii="Times New Roman" w:hAnsi="Times New Roman" w:cs="Times New Roman"/>
          <w:sz w:val="24"/>
          <w:szCs w:val="24"/>
        </w:rPr>
      </w:pPr>
      <w:r w:rsidRPr="002E3202">
        <w:rPr>
          <w:rFonts w:ascii="Times New Roman" w:hAnsi="Times New Roman" w:cs="Times New Roman"/>
          <w:color w:val="002060"/>
          <w:sz w:val="24"/>
          <w:szCs w:val="24"/>
        </w:rPr>
        <w:t>Примеры уроков. Совместное обучение учащихся разных классов</w:t>
      </w:r>
      <w:r w:rsidRPr="002E3202">
        <w:rPr>
          <w:rFonts w:ascii="Times New Roman" w:hAnsi="Times New Roman" w:cs="Times New Roman"/>
          <w:sz w:val="24"/>
          <w:szCs w:val="24"/>
        </w:rPr>
        <w:t>.</w:t>
      </w:r>
    </w:p>
    <w:p w:rsidR="008B5C0C" w:rsidRPr="002E3202" w:rsidRDefault="008B5C0C" w:rsidP="002E3202">
      <w:pPr>
        <w:pStyle w:val="2"/>
        <w:jc w:val="both"/>
        <w:rPr>
          <w:rFonts w:ascii="Times New Roman" w:hAnsi="Times New Roman" w:cs="Times New Roman"/>
          <w:sz w:val="24"/>
          <w:szCs w:val="24"/>
        </w:rPr>
      </w:pPr>
      <w:r w:rsidRPr="002E3202">
        <w:rPr>
          <w:rFonts w:ascii="Times New Roman" w:hAnsi="Times New Roman" w:cs="Times New Roman"/>
          <w:sz w:val="24"/>
          <w:szCs w:val="24"/>
        </w:rPr>
        <w:t>Урок для 7-го и 8-го классов по теме «Обособление определений, выраженных причастными оборотами, которые стоят после определяемого слова».</w:t>
      </w:r>
    </w:p>
    <w:p w:rsidR="008B5C0C" w:rsidRPr="002E3202" w:rsidRDefault="008B5C0C" w:rsidP="002E3202">
      <w:pPr>
        <w:jc w:val="both"/>
        <w:rPr>
          <w:rFonts w:ascii="Times New Roman" w:hAnsi="Times New Roman" w:cs="Times New Roman"/>
          <w:sz w:val="24"/>
          <w:szCs w:val="24"/>
        </w:rPr>
      </w:pPr>
      <w:r w:rsidRPr="002E3202">
        <w:rPr>
          <w:rFonts w:ascii="Times New Roman" w:hAnsi="Times New Roman" w:cs="Times New Roman"/>
          <w:sz w:val="24"/>
          <w:szCs w:val="24"/>
        </w:rPr>
        <w:t>Цель урока: формирование умения выделения причастного оборота на письме видеть границы оборота, интонационно выделять причастный оборот при чтении текста.</w:t>
      </w:r>
    </w:p>
    <w:p w:rsidR="008B5C0C" w:rsidRPr="002E3202" w:rsidRDefault="008B5C0C" w:rsidP="002E3202">
      <w:pPr>
        <w:jc w:val="both"/>
        <w:rPr>
          <w:rFonts w:ascii="Times New Roman" w:hAnsi="Times New Roman" w:cs="Times New Roman"/>
          <w:sz w:val="24"/>
          <w:szCs w:val="24"/>
        </w:rPr>
      </w:pPr>
      <w:r w:rsidRPr="002E3202">
        <w:rPr>
          <w:rFonts w:ascii="Times New Roman" w:hAnsi="Times New Roman" w:cs="Times New Roman"/>
          <w:sz w:val="24"/>
          <w:szCs w:val="24"/>
        </w:rPr>
        <w:t>Ход урока:</w:t>
      </w:r>
    </w:p>
    <w:p w:rsidR="008B5C0C" w:rsidRPr="002E3202" w:rsidRDefault="008B5C0C" w:rsidP="002E3202">
      <w:pPr>
        <w:jc w:val="both"/>
        <w:rPr>
          <w:rFonts w:ascii="Times New Roman" w:hAnsi="Times New Roman" w:cs="Times New Roman"/>
          <w:sz w:val="24"/>
          <w:szCs w:val="24"/>
        </w:rPr>
      </w:pPr>
      <w:r w:rsidRPr="002E3202">
        <w:rPr>
          <w:rFonts w:ascii="Times New Roman" w:hAnsi="Times New Roman" w:cs="Times New Roman"/>
          <w:sz w:val="24"/>
          <w:szCs w:val="24"/>
        </w:rPr>
        <w:t>Вспомните, что такое деепричастный оборот?</w:t>
      </w:r>
    </w:p>
    <w:p w:rsidR="008B5C0C" w:rsidRPr="002E3202" w:rsidRDefault="008B5C0C" w:rsidP="002E3202">
      <w:pPr>
        <w:jc w:val="both"/>
        <w:rPr>
          <w:rFonts w:ascii="Times New Roman" w:hAnsi="Times New Roman" w:cs="Times New Roman"/>
          <w:sz w:val="24"/>
          <w:szCs w:val="24"/>
        </w:rPr>
      </w:pPr>
      <w:r w:rsidRPr="002E3202">
        <w:rPr>
          <w:rFonts w:ascii="Times New Roman" w:hAnsi="Times New Roman" w:cs="Times New Roman"/>
          <w:sz w:val="24"/>
          <w:szCs w:val="24"/>
        </w:rPr>
        <w:t>Посреди газона стоял садовник, поливая из длинного рукава розы.</w:t>
      </w:r>
    </w:p>
    <w:p w:rsidR="008B5C0C" w:rsidRPr="002E3202" w:rsidRDefault="008B5C0C" w:rsidP="002E3202">
      <w:pPr>
        <w:jc w:val="both"/>
        <w:rPr>
          <w:rFonts w:ascii="Times New Roman" w:hAnsi="Times New Roman" w:cs="Times New Roman"/>
          <w:sz w:val="24"/>
          <w:szCs w:val="24"/>
        </w:rPr>
      </w:pPr>
      <w:r w:rsidRPr="002E3202">
        <w:rPr>
          <w:rFonts w:ascii="Times New Roman" w:hAnsi="Times New Roman" w:cs="Times New Roman"/>
          <w:sz w:val="24"/>
          <w:szCs w:val="24"/>
        </w:rPr>
        <w:t>А что такое причастный оборот?</w:t>
      </w:r>
    </w:p>
    <w:p w:rsidR="008B5C0C" w:rsidRPr="002E3202" w:rsidRDefault="008B5C0C" w:rsidP="002E3202">
      <w:pPr>
        <w:jc w:val="both"/>
        <w:rPr>
          <w:rFonts w:ascii="Times New Roman" w:hAnsi="Times New Roman" w:cs="Times New Roman"/>
          <w:sz w:val="24"/>
          <w:szCs w:val="24"/>
        </w:rPr>
      </w:pPr>
      <w:r w:rsidRPr="002E3202">
        <w:rPr>
          <w:rFonts w:ascii="Times New Roman" w:hAnsi="Times New Roman" w:cs="Times New Roman"/>
          <w:sz w:val="24"/>
          <w:szCs w:val="24"/>
        </w:rPr>
        <w:t>Замените в данном примере деепричастный оборот причастным.</w:t>
      </w:r>
    </w:p>
    <w:p w:rsidR="008B5C0C" w:rsidRPr="002E3202" w:rsidRDefault="008B5C0C" w:rsidP="002E3202">
      <w:pPr>
        <w:jc w:val="both"/>
        <w:rPr>
          <w:rFonts w:ascii="Times New Roman" w:hAnsi="Times New Roman" w:cs="Times New Roman"/>
          <w:sz w:val="24"/>
          <w:szCs w:val="24"/>
        </w:rPr>
      </w:pPr>
      <w:r w:rsidRPr="002E3202">
        <w:rPr>
          <w:rFonts w:ascii="Times New Roman" w:hAnsi="Times New Roman" w:cs="Times New Roman"/>
          <w:sz w:val="24"/>
          <w:szCs w:val="24"/>
        </w:rPr>
        <w:t>Посреди газона стоял садовник, поливавший из длинного рукава розы.</w:t>
      </w:r>
    </w:p>
    <w:p w:rsidR="008B5C0C" w:rsidRPr="002E3202" w:rsidRDefault="008B5C0C" w:rsidP="002E3202">
      <w:pPr>
        <w:jc w:val="both"/>
        <w:rPr>
          <w:rFonts w:ascii="Times New Roman" w:hAnsi="Times New Roman" w:cs="Times New Roman"/>
          <w:sz w:val="24"/>
          <w:szCs w:val="24"/>
        </w:rPr>
      </w:pPr>
      <w:r w:rsidRPr="002E3202">
        <w:rPr>
          <w:rFonts w:ascii="Times New Roman" w:hAnsi="Times New Roman" w:cs="Times New Roman"/>
          <w:sz w:val="24"/>
          <w:szCs w:val="24"/>
        </w:rPr>
        <w:t>Итак, причастие вместе с зависимыми словами - это причастный оборот. В предложении причастие – поливавший, определяемое слово – садовник, причастный оборот - поливавший из длинного рукава розы.</w:t>
      </w:r>
    </w:p>
    <w:p w:rsidR="005874B5" w:rsidRPr="002E3202" w:rsidRDefault="005874B5" w:rsidP="002E3202">
      <w:pPr>
        <w:jc w:val="both"/>
        <w:rPr>
          <w:rFonts w:ascii="Times New Roman" w:hAnsi="Times New Roman" w:cs="Times New Roman"/>
          <w:sz w:val="24"/>
          <w:szCs w:val="24"/>
        </w:rPr>
      </w:pPr>
      <w:r w:rsidRPr="002E3202">
        <w:rPr>
          <w:rFonts w:ascii="Times New Roman" w:hAnsi="Times New Roman" w:cs="Times New Roman"/>
          <w:sz w:val="24"/>
          <w:szCs w:val="24"/>
        </w:rPr>
        <w:t>Найдите грамматическую основу предложения и скажите, к какому слову грамматически относится деепричастный оборот и каким членом предложения является?</w:t>
      </w:r>
    </w:p>
    <w:p w:rsidR="005874B5" w:rsidRPr="002E3202" w:rsidRDefault="005874B5" w:rsidP="002E3202">
      <w:pPr>
        <w:jc w:val="both"/>
        <w:rPr>
          <w:rFonts w:ascii="Times New Roman" w:hAnsi="Times New Roman" w:cs="Times New Roman"/>
          <w:sz w:val="24"/>
          <w:szCs w:val="24"/>
        </w:rPr>
      </w:pPr>
      <w:r w:rsidRPr="002E3202">
        <w:rPr>
          <w:rFonts w:ascii="Times New Roman" w:hAnsi="Times New Roman" w:cs="Times New Roman"/>
          <w:sz w:val="24"/>
          <w:szCs w:val="24"/>
        </w:rPr>
        <w:t xml:space="preserve">А к какому слову относится причастный оборот – поливавший из длинного рукава </w:t>
      </w:r>
      <w:proofErr w:type="gramStart"/>
      <w:r w:rsidRPr="002E3202">
        <w:rPr>
          <w:rFonts w:ascii="Times New Roman" w:hAnsi="Times New Roman" w:cs="Times New Roman"/>
          <w:sz w:val="24"/>
          <w:szCs w:val="24"/>
        </w:rPr>
        <w:t>розы</w:t>
      </w:r>
      <w:proofErr w:type="gramEnd"/>
      <w:r w:rsidRPr="002E3202">
        <w:rPr>
          <w:rFonts w:ascii="Times New Roman" w:hAnsi="Times New Roman" w:cs="Times New Roman"/>
          <w:sz w:val="24"/>
          <w:szCs w:val="24"/>
        </w:rPr>
        <w:t xml:space="preserve"> - и на </w:t>
      </w:r>
      <w:proofErr w:type="gramStart"/>
      <w:r w:rsidRPr="002E3202">
        <w:rPr>
          <w:rFonts w:ascii="Times New Roman" w:hAnsi="Times New Roman" w:cs="Times New Roman"/>
          <w:sz w:val="24"/>
          <w:szCs w:val="24"/>
        </w:rPr>
        <w:t>какой</w:t>
      </w:r>
      <w:proofErr w:type="gramEnd"/>
      <w:r w:rsidRPr="002E3202">
        <w:rPr>
          <w:rFonts w:ascii="Times New Roman" w:hAnsi="Times New Roman" w:cs="Times New Roman"/>
          <w:sz w:val="24"/>
          <w:szCs w:val="24"/>
        </w:rPr>
        <w:t xml:space="preserve"> вопрос отвечает?</w:t>
      </w:r>
    </w:p>
    <w:p w:rsidR="005874B5" w:rsidRPr="002E3202" w:rsidRDefault="005874B5" w:rsidP="002E3202">
      <w:pPr>
        <w:jc w:val="both"/>
        <w:rPr>
          <w:rFonts w:ascii="Times New Roman" w:hAnsi="Times New Roman" w:cs="Times New Roman"/>
          <w:sz w:val="24"/>
          <w:szCs w:val="24"/>
        </w:rPr>
      </w:pPr>
      <w:r w:rsidRPr="002E3202">
        <w:rPr>
          <w:rFonts w:ascii="Times New Roman" w:hAnsi="Times New Roman" w:cs="Times New Roman"/>
          <w:sz w:val="24"/>
          <w:szCs w:val="24"/>
        </w:rPr>
        <w:t>Следовательно, является в предложении… (определением, выраженным причастным оборотом). Это определение распространенное, так как причастие имеет зависимые слова: из длинного рукава, розы.</w:t>
      </w:r>
    </w:p>
    <w:p w:rsidR="005874B5" w:rsidRPr="002E3202" w:rsidRDefault="005874B5" w:rsidP="002E3202">
      <w:pPr>
        <w:jc w:val="both"/>
        <w:rPr>
          <w:rFonts w:ascii="Times New Roman" w:hAnsi="Times New Roman" w:cs="Times New Roman"/>
          <w:sz w:val="24"/>
          <w:szCs w:val="24"/>
        </w:rPr>
      </w:pPr>
      <w:r w:rsidRPr="002E3202">
        <w:rPr>
          <w:rFonts w:ascii="Times New Roman" w:hAnsi="Times New Roman" w:cs="Times New Roman"/>
          <w:sz w:val="24"/>
          <w:szCs w:val="24"/>
        </w:rPr>
        <w:t xml:space="preserve">Итак, в предложении причастный оборот является распространенным определением. Весь причастный оборот рассматривается как один член предложения. </w:t>
      </w:r>
      <w:proofErr w:type="gramStart"/>
      <w:r w:rsidRPr="002E3202">
        <w:rPr>
          <w:rFonts w:ascii="Times New Roman" w:hAnsi="Times New Roman" w:cs="Times New Roman"/>
          <w:sz w:val="24"/>
          <w:szCs w:val="24"/>
        </w:rPr>
        <w:t>Поливавший</w:t>
      </w:r>
      <w:proofErr w:type="gramEnd"/>
      <w:r w:rsidRPr="002E3202">
        <w:rPr>
          <w:rFonts w:ascii="Times New Roman" w:hAnsi="Times New Roman" w:cs="Times New Roman"/>
          <w:sz w:val="24"/>
          <w:szCs w:val="24"/>
        </w:rPr>
        <w:t xml:space="preserve"> из длинного рукава розы – распространенное определение, выраженное причастным оборотом. Оно стоит после определяемого слова садовник, поэтому отделяется запятой.</w:t>
      </w:r>
    </w:p>
    <w:p w:rsidR="005874B5" w:rsidRPr="002E3202" w:rsidRDefault="005874B5" w:rsidP="002E3202">
      <w:pPr>
        <w:jc w:val="both"/>
        <w:rPr>
          <w:rFonts w:ascii="Times New Roman" w:hAnsi="Times New Roman" w:cs="Times New Roman"/>
          <w:sz w:val="24"/>
          <w:szCs w:val="24"/>
        </w:rPr>
      </w:pPr>
      <w:r w:rsidRPr="002E3202">
        <w:rPr>
          <w:rFonts w:ascii="Times New Roman" w:hAnsi="Times New Roman" w:cs="Times New Roman"/>
          <w:sz w:val="24"/>
          <w:szCs w:val="24"/>
        </w:rPr>
        <w:t>Распространённое определение, выраженное причастным оборотом, может выделяться запятыми с двух сторон. Садовник, поливавший из длинного рукава розы, стоял посреди газона.</w:t>
      </w:r>
    </w:p>
    <w:p w:rsidR="005874B5" w:rsidRPr="002E3202" w:rsidRDefault="005874B5" w:rsidP="002E3202">
      <w:pPr>
        <w:jc w:val="both"/>
        <w:rPr>
          <w:rFonts w:ascii="Times New Roman" w:hAnsi="Times New Roman" w:cs="Times New Roman"/>
          <w:sz w:val="24"/>
          <w:szCs w:val="24"/>
        </w:rPr>
      </w:pPr>
      <w:r w:rsidRPr="002E3202">
        <w:rPr>
          <w:rFonts w:ascii="Times New Roman" w:hAnsi="Times New Roman" w:cs="Times New Roman"/>
          <w:sz w:val="24"/>
          <w:szCs w:val="24"/>
        </w:rPr>
        <w:t>Прочитайте текст. Выпишите причастные обороты и стоящие перед ними определяемые слова, к которым относятся эти обороты.</w:t>
      </w:r>
    </w:p>
    <w:p w:rsidR="005874B5" w:rsidRPr="002E3202" w:rsidRDefault="00340F26" w:rsidP="002E3202">
      <w:pPr>
        <w:jc w:val="both"/>
        <w:rPr>
          <w:rFonts w:ascii="Times New Roman" w:hAnsi="Times New Roman" w:cs="Times New Roman"/>
          <w:sz w:val="24"/>
          <w:szCs w:val="24"/>
        </w:rPr>
      </w:pPr>
      <w:r w:rsidRPr="002E3202">
        <w:rPr>
          <w:rFonts w:ascii="Times New Roman" w:hAnsi="Times New Roman" w:cs="Times New Roman"/>
          <w:color w:val="FF0000"/>
          <w:sz w:val="24"/>
          <w:szCs w:val="24"/>
        </w:rPr>
        <w:t>Вышедшая</w:t>
      </w:r>
      <w:r w:rsidRPr="002E3202">
        <w:rPr>
          <w:rFonts w:ascii="Times New Roman" w:hAnsi="Times New Roman" w:cs="Times New Roman"/>
          <w:sz w:val="24"/>
          <w:szCs w:val="24"/>
        </w:rPr>
        <w:t xml:space="preserve"> из парка бродячая труппа спустилась  крутой сыпучей тропинкой к морю. Здесь горы, </w:t>
      </w:r>
      <w:r w:rsidRPr="002E3202">
        <w:rPr>
          <w:rFonts w:ascii="Times New Roman" w:hAnsi="Times New Roman" w:cs="Times New Roman"/>
          <w:color w:val="FF0000"/>
          <w:sz w:val="24"/>
          <w:szCs w:val="24"/>
        </w:rPr>
        <w:t>отступившие</w:t>
      </w:r>
      <w:r w:rsidRPr="002E3202">
        <w:rPr>
          <w:rFonts w:ascii="Times New Roman" w:hAnsi="Times New Roman" w:cs="Times New Roman"/>
          <w:sz w:val="24"/>
          <w:szCs w:val="24"/>
        </w:rPr>
        <w:t xml:space="preserve"> немного назад, дали место неширокой плоской полосе, покрытой ровными, отточенными прибоем камнями, о которые теперь с тихим шелестом ласково плескалось море. </w:t>
      </w:r>
      <w:proofErr w:type="gramStart"/>
      <w:r w:rsidRPr="002E3202">
        <w:rPr>
          <w:rFonts w:ascii="Times New Roman" w:hAnsi="Times New Roman" w:cs="Times New Roman"/>
          <w:sz w:val="24"/>
          <w:szCs w:val="24"/>
        </w:rPr>
        <w:t>Саженях</w:t>
      </w:r>
      <w:proofErr w:type="gramEnd"/>
      <w:r w:rsidRPr="002E3202">
        <w:rPr>
          <w:rFonts w:ascii="Times New Roman" w:hAnsi="Times New Roman" w:cs="Times New Roman"/>
          <w:sz w:val="24"/>
          <w:szCs w:val="24"/>
        </w:rPr>
        <w:t xml:space="preserve"> в двухстах от берега кувыркались в воде дельфины, </w:t>
      </w:r>
      <w:r w:rsidRPr="002E3202">
        <w:rPr>
          <w:rFonts w:ascii="Times New Roman" w:hAnsi="Times New Roman" w:cs="Times New Roman"/>
          <w:color w:val="FF0000"/>
          <w:sz w:val="24"/>
          <w:szCs w:val="24"/>
        </w:rPr>
        <w:t>показывавшие</w:t>
      </w:r>
      <w:r w:rsidRPr="002E3202">
        <w:rPr>
          <w:rFonts w:ascii="Times New Roman" w:hAnsi="Times New Roman" w:cs="Times New Roman"/>
          <w:sz w:val="24"/>
          <w:szCs w:val="24"/>
        </w:rPr>
        <w:t xml:space="preserve"> из неё на мгновение свои жирные круглые спины.</w:t>
      </w:r>
    </w:p>
    <w:p w:rsidR="00340F26" w:rsidRPr="002E3202" w:rsidRDefault="00340F26" w:rsidP="002E3202">
      <w:pPr>
        <w:jc w:val="both"/>
        <w:rPr>
          <w:rFonts w:ascii="Times New Roman" w:hAnsi="Times New Roman" w:cs="Times New Roman"/>
          <w:sz w:val="24"/>
          <w:szCs w:val="24"/>
        </w:rPr>
      </w:pPr>
      <w:r w:rsidRPr="002E3202">
        <w:rPr>
          <w:rFonts w:ascii="Times New Roman" w:hAnsi="Times New Roman" w:cs="Times New Roman"/>
          <w:sz w:val="24"/>
          <w:szCs w:val="24"/>
        </w:rPr>
        <w:t xml:space="preserve">Замените выделенные причастные обороты деепричастными, и у вас получится отрывок из рассказа </w:t>
      </w:r>
      <w:r w:rsidR="00DB7D6A" w:rsidRPr="002E3202">
        <w:rPr>
          <w:rFonts w:ascii="Times New Roman" w:hAnsi="Times New Roman" w:cs="Times New Roman"/>
          <w:sz w:val="24"/>
          <w:szCs w:val="24"/>
        </w:rPr>
        <w:t>А. Куприна</w:t>
      </w:r>
      <w:r w:rsidRPr="002E3202">
        <w:rPr>
          <w:rFonts w:ascii="Times New Roman" w:hAnsi="Times New Roman" w:cs="Times New Roman"/>
          <w:sz w:val="24"/>
          <w:szCs w:val="24"/>
        </w:rPr>
        <w:t xml:space="preserve"> «Белый пудель». Перепишите его. Не забудьте об обособлении деепричастных оборотов. Выпишите из текста причастия, сделайте морфологический разбор.</w:t>
      </w:r>
    </w:p>
    <w:p w:rsidR="00DB7D6A" w:rsidRPr="002E3202" w:rsidRDefault="00DB7D6A" w:rsidP="002E3202">
      <w:pPr>
        <w:jc w:val="both"/>
        <w:rPr>
          <w:rFonts w:ascii="Times New Roman" w:hAnsi="Times New Roman" w:cs="Times New Roman"/>
          <w:sz w:val="24"/>
          <w:szCs w:val="24"/>
        </w:rPr>
      </w:pPr>
      <w:r w:rsidRPr="002E3202">
        <w:rPr>
          <w:rFonts w:ascii="Times New Roman" w:hAnsi="Times New Roman" w:cs="Times New Roman"/>
          <w:color w:val="FF0000"/>
          <w:sz w:val="24"/>
          <w:szCs w:val="24"/>
        </w:rPr>
        <w:t>Выйдя из парка</w:t>
      </w:r>
      <w:r w:rsidRPr="002E3202">
        <w:rPr>
          <w:rFonts w:ascii="Times New Roman" w:hAnsi="Times New Roman" w:cs="Times New Roman"/>
          <w:sz w:val="24"/>
          <w:szCs w:val="24"/>
        </w:rPr>
        <w:t xml:space="preserve">, бродячая труппа спустилась крутой, сыпучей тропинкой к морю. Здесь горы, </w:t>
      </w:r>
      <w:r w:rsidRPr="002E3202">
        <w:rPr>
          <w:rFonts w:ascii="Times New Roman" w:hAnsi="Times New Roman" w:cs="Times New Roman"/>
          <w:color w:val="FF0000"/>
          <w:sz w:val="24"/>
          <w:szCs w:val="24"/>
        </w:rPr>
        <w:t>отступив немного назад</w:t>
      </w:r>
      <w:r w:rsidRPr="002E3202">
        <w:rPr>
          <w:rFonts w:ascii="Times New Roman" w:hAnsi="Times New Roman" w:cs="Times New Roman"/>
          <w:sz w:val="24"/>
          <w:szCs w:val="24"/>
        </w:rPr>
        <w:t xml:space="preserve">, дали место неширокой плоской полосе, покрытой ровными, обточенными прибоем камнями, о которые теперь с тихим шелестом ласково плескалось море. </w:t>
      </w:r>
      <w:proofErr w:type="gramStart"/>
      <w:r w:rsidRPr="002E3202">
        <w:rPr>
          <w:rFonts w:ascii="Times New Roman" w:hAnsi="Times New Roman" w:cs="Times New Roman"/>
          <w:sz w:val="24"/>
          <w:szCs w:val="24"/>
        </w:rPr>
        <w:t>Саженях</w:t>
      </w:r>
      <w:proofErr w:type="gramEnd"/>
      <w:r w:rsidRPr="002E3202">
        <w:rPr>
          <w:rFonts w:ascii="Times New Roman" w:hAnsi="Times New Roman" w:cs="Times New Roman"/>
          <w:sz w:val="24"/>
          <w:szCs w:val="24"/>
        </w:rPr>
        <w:t xml:space="preserve"> в двухстах от берега кувыркались в воде дельфины, </w:t>
      </w:r>
      <w:r w:rsidRPr="002E3202">
        <w:rPr>
          <w:rFonts w:ascii="Times New Roman" w:hAnsi="Times New Roman" w:cs="Times New Roman"/>
          <w:color w:val="FF0000"/>
          <w:sz w:val="24"/>
          <w:szCs w:val="24"/>
        </w:rPr>
        <w:t>показывая из неё на мгновение свои жирные, круглые спины</w:t>
      </w:r>
      <w:r w:rsidRPr="002E3202">
        <w:rPr>
          <w:rFonts w:ascii="Times New Roman" w:hAnsi="Times New Roman" w:cs="Times New Roman"/>
          <w:sz w:val="24"/>
          <w:szCs w:val="24"/>
        </w:rPr>
        <w:t>.</w:t>
      </w:r>
    </w:p>
    <w:p w:rsidR="00DB7D6A" w:rsidRPr="002E3202" w:rsidRDefault="00DB7D6A" w:rsidP="002E3202">
      <w:pPr>
        <w:jc w:val="both"/>
        <w:rPr>
          <w:rFonts w:ascii="Times New Roman" w:hAnsi="Times New Roman" w:cs="Times New Roman"/>
          <w:sz w:val="24"/>
          <w:szCs w:val="24"/>
        </w:rPr>
      </w:pPr>
      <w:r w:rsidRPr="002E3202">
        <w:rPr>
          <w:rFonts w:ascii="Times New Roman" w:hAnsi="Times New Roman" w:cs="Times New Roman"/>
          <w:sz w:val="24"/>
          <w:szCs w:val="24"/>
        </w:rPr>
        <w:t>Прочитайте стихотворение:</w:t>
      </w:r>
    </w:p>
    <w:p w:rsidR="00DB7D6A" w:rsidRPr="002E3202" w:rsidRDefault="00DB7D6A" w:rsidP="002E3202">
      <w:pPr>
        <w:jc w:val="both"/>
        <w:rPr>
          <w:rFonts w:ascii="Times New Roman" w:hAnsi="Times New Roman" w:cs="Times New Roman"/>
          <w:sz w:val="24"/>
          <w:szCs w:val="24"/>
        </w:rPr>
      </w:pPr>
      <w:r w:rsidRPr="002E3202">
        <w:rPr>
          <w:rFonts w:ascii="Times New Roman" w:hAnsi="Times New Roman" w:cs="Times New Roman"/>
          <w:sz w:val="24"/>
          <w:szCs w:val="24"/>
        </w:rPr>
        <w:t xml:space="preserve">Тихим вечером, </w:t>
      </w:r>
      <w:r w:rsidRPr="002E3202">
        <w:rPr>
          <w:rFonts w:ascii="Times New Roman" w:hAnsi="Times New Roman" w:cs="Times New Roman"/>
          <w:color w:val="FF0000"/>
          <w:sz w:val="24"/>
          <w:szCs w:val="24"/>
        </w:rPr>
        <w:t>медленно тающим</w:t>
      </w:r>
      <w:r w:rsidRPr="002E3202">
        <w:rPr>
          <w:rFonts w:ascii="Times New Roman" w:hAnsi="Times New Roman" w:cs="Times New Roman"/>
          <w:sz w:val="24"/>
          <w:szCs w:val="24"/>
        </w:rPr>
        <w:t>,</w:t>
      </w:r>
    </w:p>
    <w:p w:rsidR="00DB7D6A" w:rsidRPr="002E3202" w:rsidRDefault="00DB7D6A" w:rsidP="002E3202">
      <w:pPr>
        <w:jc w:val="both"/>
        <w:rPr>
          <w:rFonts w:ascii="Times New Roman" w:hAnsi="Times New Roman" w:cs="Times New Roman"/>
          <w:sz w:val="24"/>
          <w:szCs w:val="24"/>
        </w:rPr>
      </w:pPr>
      <w:r w:rsidRPr="002E3202">
        <w:rPr>
          <w:rFonts w:ascii="Times New Roman" w:hAnsi="Times New Roman" w:cs="Times New Roman"/>
          <w:sz w:val="24"/>
          <w:szCs w:val="24"/>
        </w:rPr>
        <w:t>Там, где сосны, болото и мхи,</w:t>
      </w:r>
    </w:p>
    <w:p w:rsidR="00DB7D6A" w:rsidRPr="002E3202" w:rsidRDefault="00DB7D6A" w:rsidP="002E3202">
      <w:pPr>
        <w:jc w:val="both"/>
        <w:rPr>
          <w:rFonts w:ascii="Times New Roman" w:hAnsi="Times New Roman" w:cs="Times New Roman"/>
          <w:color w:val="FF0000"/>
          <w:sz w:val="24"/>
          <w:szCs w:val="24"/>
        </w:rPr>
      </w:pPr>
      <w:r w:rsidRPr="002E3202">
        <w:rPr>
          <w:rFonts w:ascii="Times New Roman" w:hAnsi="Times New Roman" w:cs="Times New Roman"/>
          <w:sz w:val="24"/>
          <w:szCs w:val="24"/>
        </w:rPr>
        <w:t xml:space="preserve">Хорошо над костром </w:t>
      </w:r>
      <w:r w:rsidRPr="002E3202">
        <w:rPr>
          <w:rFonts w:ascii="Times New Roman" w:hAnsi="Times New Roman" w:cs="Times New Roman"/>
          <w:color w:val="FF0000"/>
          <w:sz w:val="24"/>
          <w:szCs w:val="24"/>
        </w:rPr>
        <w:t>догорающим</w:t>
      </w:r>
    </w:p>
    <w:p w:rsidR="00903FDB" w:rsidRPr="002E3202" w:rsidRDefault="00903FDB" w:rsidP="002E3202">
      <w:pPr>
        <w:jc w:val="both"/>
        <w:rPr>
          <w:rFonts w:ascii="Times New Roman" w:hAnsi="Times New Roman" w:cs="Times New Roman"/>
          <w:sz w:val="24"/>
          <w:szCs w:val="24"/>
        </w:rPr>
      </w:pPr>
      <w:r w:rsidRPr="002E3202">
        <w:rPr>
          <w:rFonts w:ascii="Times New Roman" w:hAnsi="Times New Roman" w:cs="Times New Roman"/>
          <w:sz w:val="24"/>
          <w:szCs w:val="24"/>
        </w:rPr>
        <w:t>Говорить о</w:t>
      </w:r>
      <w:r w:rsidR="00DB7D6A" w:rsidRPr="002E3202">
        <w:rPr>
          <w:rFonts w:ascii="Times New Roman" w:hAnsi="Times New Roman" w:cs="Times New Roman"/>
          <w:sz w:val="24"/>
          <w:szCs w:val="24"/>
        </w:rPr>
        <w:t xml:space="preserve"> закате стихи (</w:t>
      </w:r>
      <w:r w:rsidRPr="002E3202">
        <w:rPr>
          <w:rFonts w:ascii="Times New Roman" w:hAnsi="Times New Roman" w:cs="Times New Roman"/>
          <w:sz w:val="24"/>
          <w:szCs w:val="24"/>
        </w:rPr>
        <w:t>Цветаева)</w:t>
      </w:r>
    </w:p>
    <w:p w:rsidR="00DB7D6A" w:rsidRPr="002E3202" w:rsidRDefault="00903FDB" w:rsidP="002E3202">
      <w:pPr>
        <w:jc w:val="both"/>
        <w:rPr>
          <w:rFonts w:ascii="Times New Roman" w:hAnsi="Times New Roman" w:cs="Times New Roman"/>
          <w:sz w:val="24"/>
          <w:szCs w:val="24"/>
        </w:rPr>
      </w:pPr>
      <w:r w:rsidRPr="002E3202">
        <w:rPr>
          <w:rFonts w:ascii="Times New Roman" w:hAnsi="Times New Roman" w:cs="Times New Roman"/>
          <w:sz w:val="24"/>
          <w:szCs w:val="24"/>
        </w:rPr>
        <w:t xml:space="preserve">Если бы вы создавали фильм по этим строкам, на одном или на нескольких кадрах изобразили вы </w:t>
      </w:r>
      <w:proofErr w:type="gramStart"/>
      <w:r w:rsidRPr="002E3202">
        <w:rPr>
          <w:rFonts w:ascii="Times New Roman" w:hAnsi="Times New Roman" w:cs="Times New Roman"/>
          <w:sz w:val="24"/>
          <w:szCs w:val="24"/>
        </w:rPr>
        <w:t>описанное</w:t>
      </w:r>
      <w:proofErr w:type="gramEnd"/>
      <w:r w:rsidRPr="002E3202">
        <w:rPr>
          <w:rFonts w:ascii="Times New Roman" w:hAnsi="Times New Roman" w:cs="Times New Roman"/>
          <w:sz w:val="24"/>
          <w:szCs w:val="24"/>
        </w:rPr>
        <w:t xml:space="preserve"> поэтессой? Назовите одиночное причастие и распространенное причастие, т.е. причастный оборот. Почему он выделен запятыми?</w:t>
      </w:r>
    </w:p>
    <w:p w:rsidR="00461DAE" w:rsidRPr="002E3202" w:rsidRDefault="00461DAE" w:rsidP="002E3202">
      <w:pPr>
        <w:jc w:val="both"/>
        <w:rPr>
          <w:rFonts w:ascii="Times New Roman" w:hAnsi="Times New Roman" w:cs="Times New Roman"/>
          <w:sz w:val="24"/>
          <w:szCs w:val="24"/>
        </w:rPr>
      </w:pPr>
      <w:r w:rsidRPr="002E3202">
        <w:rPr>
          <w:rFonts w:ascii="Times New Roman" w:hAnsi="Times New Roman" w:cs="Times New Roman"/>
          <w:sz w:val="24"/>
          <w:szCs w:val="24"/>
        </w:rPr>
        <w:t>Прочитайте отрывки из «Толкового морского  словаря для бестолковых сухопутных читателей. Составлен Х.Б.Врунгелем». Обратите внимание, что знаки препинания не расставлены!</w:t>
      </w:r>
    </w:p>
    <w:p w:rsidR="00461DAE" w:rsidRPr="002E3202" w:rsidRDefault="00461DAE" w:rsidP="002E3202">
      <w:pPr>
        <w:jc w:val="both"/>
        <w:rPr>
          <w:rFonts w:ascii="Times New Roman" w:hAnsi="Times New Roman" w:cs="Times New Roman"/>
          <w:sz w:val="24"/>
          <w:szCs w:val="24"/>
        </w:rPr>
      </w:pPr>
      <w:r w:rsidRPr="002E3202">
        <w:rPr>
          <w:rFonts w:ascii="Times New Roman" w:hAnsi="Times New Roman" w:cs="Times New Roman"/>
          <w:sz w:val="24"/>
          <w:szCs w:val="24"/>
        </w:rPr>
        <w:t xml:space="preserve">Киль хребет </w:t>
      </w:r>
      <w:proofErr w:type="gramStart"/>
      <w:r w:rsidRPr="002E3202">
        <w:rPr>
          <w:rFonts w:ascii="Times New Roman" w:hAnsi="Times New Roman" w:cs="Times New Roman"/>
          <w:sz w:val="24"/>
          <w:szCs w:val="24"/>
        </w:rPr>
        <w:t>корабля</w:t>
      </w:r>
      <w:proofErr w:type="gramEnd"/>
      <w:r w:rsidRPr="002E3202">
        <w:rPr>
          <w:rFonts w:ascii="Times New Roman" w:hAnsi="Times New Roman" w:cs="Times New Roman"/>
          <w:sz w:val="24"/>
          <w:szCs w:val="24"/>
        </w:rPr>
        <w:t xml:space="preserve"> к которому крепятся корабельные ребра. Килем ещё называют </w:t>
      </w:r>
      <w:proofErr w:type="gramStart"/>
      <w:r w:rsidRPr="002E3202">
        <w:rPr>
          <w:rFonts w:ascii="Times New Roman" w:hAnsi="Times New Roman" w:cs="Times New Roman"/>
          <w:sz w:val="24"/>
          <w:szCs w:val="24"/>
        </w:rPr>
        <w:t>плавники</w:t>
      </w:r>
      <w:proofErr w:type="gramEnd"/>
      <w:r w:rsidRPr="002E3202">
        <w:rPr>
          <w:rFonts w:ascii="Times New Roman" w:hAnsi="Times New Roman" w:cs="Times New Roman"/>
          <w:sz w:val="24"/>
          <w:szCs w:val="24"/>
        </w:rPr>
        <w:t xml:space="preserve"> приделанные с корабельному брюху служащие для улучшения мореходных качеств судна. Пассаты восточные </w:t>
      </w:r>
      <w:proofErr w:type="gramStart"/>
      <w:r w:rsidRPr="002E3202">
        <w:rPr>
          <w:rFonts w:ascii="Times New Roman" w:hAnsi="Times New Roman" w:cs="Times New Roman"/>
          <w:sz w:val="24"/>
          <w:szCs w:val="24"/>
        </w:rPr>
        <w:t>ветры</w:t>
      </w:r>
      <w:proofErr w:type="gramEnd"/>
      <w:r w:rsidRPr="002E3202">
        <w:rPr>
          <w:rFonts w:ascii="Times New Roman" w:hAnsi="Times New Roman" w:cs="Times New Roman"/>
          <w:sz w:val="24"/>
          <w:szCs w:val="24"/>
        </w:rPr>
        <w:t xml:space="preserve"> весьма постоянно дующие в тропических широтах. Роль судовая ничего общего не имеет с ролью в спектакле. Это список всех людей находящихся на корабле. Внести </w:t>
      </w:r>
      <w:proofErr w:type="gramStart"/>
      <w:r w:rsidRPr="002E3202">
        <w:rPr>
          <w:rFonts w:ascii="Times New Roman" w:hAnsi="Times New Roman" w:cs="Times New Roman"/>
          <w:sz w:val="24"/>
          <w:szCs w:val="24"/>
        </w:rPr>
        <w:t>роль</w:t>
      </w:r>
      <w:proofErr w:type="gramEnd"/>
      <w:r w:rsidRPr="002E3202">
        <w:rPr>
          <w:rFonts w:ascii="Times New Roman" w:hAnsi="Times New Roman" w:cs="Times New Roman"/>
          <w:sz w:val="24"/>
          <w:szCs w:val="24"/>
        </w:rPr>
        <w:t xml:space="preserve"> значит зачислить в состав команды. Списать значит вычеркнуть из роли уволить из состава команды удалить с корабля.</w:t>
      </w:r>
    </w:p>
    <w:p w:rsidR="00FF6AF3" w:rsidRPr="002E3202" w:rsidRDefault="00183CFE" w:rsidP="002E3202">
      <w:pPr>
        <w:jc w:val="both"/>
        <w:rPr>
          <w:rFonts w:ascii="Times New Roman" w:hAnsi="Times New Roman" w:cs="Times New Roman"/>
          <w:sz w:val="24"/>
          <w:szCs w:val="24"/>
        </w:rPr>
      </w:pPr>
      <w:r w:rsidRPr="002E3202">
        <w:rPr>
          <w:rFonts w:ascii="Times New Roman" w:hAnsi="Times New Roman" w:cs="Times New Roman"/>
          <w:sz w:val="24"/>
          <w:szCs w:val="24"/>
        </w:rPr>
        <w:t>Спешите отрывки из «Толкового морского словаря…», расставляя знаки препинания. В «Толковом морском словаре…» разъясняются морские термины и профессионализмы. Какие из этих слов стали литературными, а какие сохранили свою специфику?</w:t>
      </w:r>
    </w:p>
    <w:p w:rsidR="00FF6AF3" w:rsidRPr="002E3202" w:rsidRDefault="00FF6AF3" w:rsidP="002E3202">
      <w:pPr>
        <w:jc w:val="both"/>
        <w:rPr>
          <w:rFonts w:ascii="Times New Roman" w:hAnsi="Times New Roman" w:cs="Times New Roman"/>
          <w:sz w:val="24"/>
          <w:szCs w:val="24"/>
        </w:rPr>
      </w:pPr>
      <w:r w:rsidRPr="002E3202">
        <w:rPr>
          <w:rFonts w:ascii="Times New Roman" w:hAnsi="Times New Roman" w:cs="Times New Roman"/>
          <w:sz w:val="24"/>
          <w:szCs w:val="24"/>
        </w:rPr>
        <w:t xml:space="preserve"> Киль - хребет корабля, к которому крепятся корабельные ребра. Килем ещё называют плавники, приделанные к корабельному брюху, служащие для улучшения мореходных качеств судна. Пассаты - восточные ветры, весьма постоянно дующие в тропических широтах. Роль судовая ничего общего не имеет с ролью в спектакле. Это список всех людей, находящихся на корабле. Внести роль, значит зачислить в состав команды. Списать - значит вычеркнуть из роли, уволить из состава команды, удалить с корабля.</w:t>
      </w:r>
    </w:p>
    <w:p w:rsidR="00183CFE" w:rsidRPr="002E3202" w:rsidRDefault="00183CFE" w:rsidP="002E3202">
      <w:pPr>
        <w:jc w:val="both"/>
        <w:rPr>
          <w:rFonts w:ascii="Times New Roman" w:hAnsi="Times New Roman" w:cs="Times New Roman"/>
          <w:sz w:val="24"/>
          <w:szCs w:val="24"/>
        </w:rPr>
      </w:pPr>
    </w:p>
    <w:p w:rsidR="00183CFE" w:rsidRPr="002E3202" w:rsidRDefault="00183CFE" w:rsidP="002E3202">
      <w:pPr>
        <w:jc w:val="both"/>
        <w:rPr>
          <w:rFonts w:ascii="Times New Roman" w:hAnsi="Times New Roman" w:cs="Times New Roman"/>
          <w:sz w:val="24"/>
          <w:szCs w:val="24"/>
        </w:rPr>
      </w:pPr>
      <w:r w:rsidRPr="002E3202">
        <w:rPr>
          <w:rFonts w:ascii="Times New Roman" w:hAnsi="Times New Roman" w:cs="Times New Roman"/>
          <w:sz w:val="24"/>
          <w:szCs w:val="24"/>
        </w:rPr>
        <w:t>Причастные обороты потеряли свои определяемые слова. Верните их на место, исправленный текст запишите, выделяя причастные обороты запятыми.</w:t>
      </w:r>
    </w:p>
    <w:p w:rsidR="00FF6AF3" w:rsidRPr="002E3202" w:rsidRDefault="00FF6AF3" w:rsidP="002E3202">
      <w:pPr>
        <w:jc w:val="both"/>
        <w:rPr>
          <w:rFonts w:ascii="Times New Roman" w:hAnsi="Times New Roman" w:cs="Times New Roman"/>
          <w:sz w:val="24"/>
          <w:szCs w:val="24"/>
        </w:rPr>
      </w:pPr>
      <w:proofErr w:type="gramStart"/>
      <w:r w:rsidRPr="002E3202">
        <w:rPr>
          <w:rFonts w:ascii="Times New Roman" w:hAnsi="Times New Roman" w:cs="Times New Roman"/>
          <w:sz w:val="24"/>
          <w:szCs w:val="24"/>
        </w:rPr>
        <w:t>Предметы</w:t>
      </w:r>
      <w:proofErr w:type="gramEnd"/>
      <w:r w:rsidRPr="002E3202">
        <w:rPr>
          <w:rFonts w:ascii="Times New Roman" w:hAnsi="Times New Roman" w:cs="Times New Roman"/>
          <w:sz w:val="24"/>
          <w:szCs w:val="24"/>
        </w:rPr>
        <w:t xml:space="preserve"> умеющие по найденным вещам </w:t>
      </w:r>
      <w:r w:rsidRPr="002E3202">
        <w:rPr>
          <w:rFonts w:ascii="Times New Roman" w:hAnsi="Times New Roman" w:cs="Times New Roman"/>
          <w:color w:val="FF0000"/>
          <w:sz w:val="24"/>
          <w:szCs w:val="24"/>
        </w:rPr>
        <w:t>восстанавливать</w:t>
      </w:r>
      <w:r w:rsidRPr="002E3202">
        <w:rPr>
          <w:rFonts w:ascii="Times New Roman" w:hAnsi="Times New Roman" w:cs="Times New Roman"/>
          <w:sz w:val="24"/>
          <w:szCs w:val="24"/>
        </w:rPr>
        <w:t xml:space="preserve"> сложную жизнь первобытного человека </w:t>
      </w:r>
      <w:r w:rsidRPr="002E3202">
        <w:rPr>
          <w:rFonts w:ascii="Times New Roman" w:hAnsi="Times New Roman" w:cs="Times New Roman"/>
          <w:color w:val="FF0000"/>
          <w:sz w:val="24"/>
          <w:szCs w:val="24"/>
        </w:rPr>
        <w:t xml:space="preserve">рассказывают </w:t>
      </w:r>
      <w:r w:rsidRPr="002E3202">
        <w:rPr>
          <w:rFonts w:ascii="Times New Roman" w:hAnsi="Times New Roman" w:cs="Times New Roman"/>
          <w:sz w:val="24"/>
          <w:szCs w:val="24"/>
        </w:rPr>
        <w:t xml:space="preserve">о далеких временах. Большую помощь </w:t>
      </w:r>
      <w:r w:rsidRPr="002E3202">
        <w:rPr>
          <w:rFonts w:ascii="Times New Roman" w:hAnsi="Times New Roman" w:cs="Times New Roman"/>
          <w:color w:val="FF0000"/>
          <w:sz w:val="24"/>
          <w:szCs w:val="24"/>
        </w:rPr>
        <w:t>исследователям</w:t>
      </w:r>
      <w:r w:rsidRPr="002E3202">
        <w:rPr>
          <w:rFonts w:ascii="Times New Roman" w:hAnsi="Times New Roman" w:cs="Times New Roman"/>
          <w:sz w:val="24"/>
          <w:szCs w:val="24"/>
        </w:rPr>
        <w:t xml:space="preserve"> оказывают </w:t>
      </w:r>
      <w:proofErr w:type="gramStart"/>
      <w:r w:rsidRPr="002E3202">
        <w:rPr>
          <w:rFonts w:ascii="Times New Roman" w:hAnsi="Times New Roman" w:cs="Times New Roman"/>
          <w:sz w:val="24"/>
          <w:szCs w:val="24"/>
        </w:rPr>
        <w:t>археологи</w:t>
      </w:r>
      <w:proofErr w:type="gramEnd"/>
      <w:r w:rsidRPr="002E3202">
        <w:rPr>
          <w:rFonts w:ascii="Times New Roman" w:hAnsi="Times New Roman" w:cs="Times New Roman"/>
          <w:sz w:val="24"/>
          <w:szCs w:val="24"/>
        </w:rPr>
        <w:t xml:space="preserve"> найденные при раскопках.</w:t>
      </w:r>
    </w:p>
    <w:p w:rsidR="00114932" w:rsidRPr="002E3202" w:rsidRDefault="00114932" w:rsidP="002E3202">
      <w:pPr>
        <w:jc w:val="both"/>
        <w:rPr>
          <w:rFonts w:ascii="Times New Roman" w:hAnsi="Times New Roman" w:cs="Times New Roman"/>
          <w:sz w:val="24"/>
          <w:szCs w:val="24"/>
        </w:rPr>
      </w:pPr>
      <w:r w:rsidRPr="002E3202">
        <w:rPr>
          <w:rFonts w:ascii="Times New Roman" w:hAnsi="Times New Roman" w:cs="Times New Roman"/>
          <w:color w:val="E36C0A" w:themeColor="accent6" w:themeShade="BF"/>
          <w:sz w:val="24"/>
          <w:szCs w:val="24"/>
        </w:rPr>
        <w:t>Археологи,</w:t>
      </w:r>
      <w:r w:rsidRPr="002E3202">
        <w:rPr>
          <w:rFonts w:ascii="Times New Roman" w:hAnsi="Times New Roman" w:cs="Times New Roman"/>
          <w:sz w:val="24"/>
          <w:szCs w:val="24"/>
        </w:rPr>
        <w:t xml:space="preserve"> умеющие по найденным вещам восстанавливать сложную жизнь первобытного человека, рассказывают о далеких временах. Большую помощь исследователям оказывают </w:t>
      </w:r>
      <w:r w:rsidRPr="002E3202">
        <w:rPr>
          <w:rFonts w:ascii="Times New Roman" w:hAnsi="Times New Roman" w:cs="Times New Roman"/>
          <w:color w:val="E36C0A" w:themeColor="accent6" w:themeShade="BF"/>
          <w:sz w:val="24"/>
          <w:szCs w:val="24"/>
        </w:rPr>
        <w:t>предметы</w:t>
      </w:r>
      <w:r w:rsidRPr="002E3202">
        <w:rPr>
          <w:rFonts w:ascii="Times New Roman" w:hAnsi="Times New Roman" w:cs="Times New Roman"/>
          <w:sz w:val="24"/>
          <w:szCs w:val="24"/>
        </w:rPr>
        <w:t>, найденные при раскопках.</w:t>
      </w:r>
    </w:p>
    <w:p w:rsidR="00114932" w:rsidRPr="002E3202" w:rsidRDefault="00114932" w:rsidP="002E3202">
      <w:pPr>
        <w:jc w:val="both"/>
        <w:rPr>
          <w:rFonts w:ascii="Times New Roman" w:hAnsi="Times New Roman" w:cs="Times New Roman"/>
          <w:sz w:val="24"/>
          <w:szCs w:val="24"/>
        </w:rPr>
      </w:pPr>
      <w:r w:rsidRPr="002E3202">
        <w:rPr>
          <w:rFonts w:ascii="Times New Roman" w:hAnsi="Times New Roman" w:cs="Times New Roman"/>
          <w:sz w:val="24"/>
          <w:szCs w:val="24"/>
        </w:rPr>
        <w:t>Объясните правописание выделенных слов с удвоенными согласными. Сделайте словообразовательный разбор.</w:t>
      </w:r>
    </w:p>
    <w:p w:rsidR="00114932" w:rsidRPr="002E3202" w:rsidRDefault="00114932" w:rsidP="002E3202">
      <w:pPr>
        <w:jc w:val="both"/>
        <w:rPr>
          <w:rFonts w:ascii="Times New Roman" w:hAnsi="Times New Roman" w:cs="Times New Roman"/>
          <w:sz w:val="24"/>
          <w:szCs w:val="24"/>
        </w:rPr>
      </w:pPr>
      <w:r w:rsidRPr="002E3202">
        <w:rPr>
          <w:rFonts w:ascii="Times New Roman" w:hAnsi="Times New Roman" w:cs="Times New Roman"/>
          <w:sz w:val="24"/>
          <w:szCs w:val="24"/>
        </w:rPr>
        <w:t>Итог урока. Что такое причастный оборот? Входит ли определяемое существительное в причастный оборот? Когда причастный оборот выделяется запятыми?</w:t>
      </w:r>
    </w:p>
    <w:p w:rsidR="00114932" w:rsidRPr="002E3202" w:rsidRDefault="00114932" w:rsidP="002E3202">
      <w:pPr>
        <w:jc w:val="both"/>
        <w:rPr>
          <w:rFonts w:ascii="Times New Roman" w:hAnsi="Times New Roman" w:cs="Times New Roman"/>
          <w:sz w:val="24"/>
          <w:szCs w:val="24"/>
        </w:rPr>
      </w:pPr>
      <w:r w:rsidRPr="002E3202">
        <w:rPr>
          <w:rFonts w:ascii="Times New Roman" w:hAnsi="Times New Roman" w:cs="Times New Roman"/>
          <w:sz w:val="24"/>
          <w:szCs w:val="24"/>
        </w:rPr>
        <w:t>Домашнее задание.</w:t>
      </w:r>
    </w:p>
    <w:p w:rsidR="002333C2" w:rsidRPr="002E3202" w:rsidRDefault="002333C2" w:rsidP="002E3202">
      <w:pPr>
        <w:jc w:val="both"/>
        <w:rPr>
          <w:rFonts w:ascii="Times New Roman" w:hAnsi="Times New Roman" w:cs="Times New Roman"/>
          <w:color w:val="0070C0"/>
          <w:sz w:val="24"/>
          <w:szCs w:val="24"/>
        </w:rPr>
      </w:pPr>
      <w:r w:rsidRPr="002E3202">
        <w:rPr>
          <w:rFonts w:ascii="Times New Roman" w:hAnsi="Times New Roman" w:cs="Times New Roman"/>
          <w:color w:val="0070C0"/>
          <w:sz w:val="24"/>
          <w:szCs w:val="24"/>
        </w:rPr>
        <w:t>Урок для 8-9 классов по теме: «Бессоюзное сложное предложение»</w:t>
      </w:r>
    </w:p>
    <w:p w:rsidR="002333C2" w:rsidRPr="002E3202" w:rsidRDefault="002333C2" w:rsidP="002E3202">
      <w:pPr>
        <w:jc w:val="both"/>
        <w:rPr>
          <w:rFonts w:ascii="Times New Roman" w:hAnsi="Times New Roman" w:cs="Times New Roman"/>
          <w:color w:val="0070C0"/>
          <w:sz w:val="24"/>
          <w:szCs w:val="24"/>
        </w:rPr>
      </w:pPr>
      <w:r w:rsidRPr="002E3202">
        <w:rPr>
          <w:rFonts w:ascii="Times New Roman" w:hAnsi="Times New Roman" w:cs="Times New Roman"/>
          <w:color w:val="0070C0"/>
          <w:sz w:val="24"/>
          <w:szCs w:val="24"/>
        </w:rPr>
        <w:t>Цель урока: формирование умений устанавливать смысловые отношения между частями БСП, определять интонационные особенности этих предложений и на этой основе правильно выбирать знаки препинания.</w:t>
      </w:r>
    </w:p>
    <w:p w:rsidR="002333C2" w:rsidRPr="002E3202" w:rsidRDefault="002333C2" w:rsidP="002E3202">
      <w:pPr>
        <w:jc w:val="both"/>
        <w:rPr>
          <w:rFonts w:ascii="Times New Roman" w:hAnsi="Times New Roman" w:cs="Times New Roman"/>
          <w:sz w:val="24"/>
          <w:szCs w:val="24"/>
        </w:rPr>
      </w:pPr>
      <w:r w:rsidRPr="002E3202">
        <w:rPr>
          <w:rFonts w:ascii="Times New Roman" w:hAnsi="Times New Roman" w:cs="Times New Roman"/>
          <w:sz w:val="24"/>
          <w:szCs w:val="24"/>
        </w:rPr>
        <w:t>Ход урока:</w:t>
      </w:r>
    </w:p>
    <w:p w:rsidR="002333C2" w:rsidRPr="002E3202" w:rsidRDefault="002333C2" w:rsidP="002E3202">
      <w:pPr>
        <w:jc w:val="both"/>
        <w:rPr>
          <w:rFonts w:ascii="Times New Roman" w:hAnsi="Times New Roman" w:cs="Times New Roman"/>
          <w:sz w:val="24"/>
          <w:szCs w:val="24"/>
        </w:rPr>
      </w:pPr>
      <w:r w:rsidRPr="002E3202">
        <w:rPr>
          <w:rFonts w:ascii="Times New Roman" w:hAnsi="Times New Roman" w:cs="Times New Roman"/>
          <w:sz w:val="24"/>
          <w:szCs w:val="24"/>
        </w:rPr>
        <w:t>Задание. Найдите третье «лишнее».</w:t>
      </w:r>
    </w:p>
    <w:p w:rsidR="002333C2" w:rsidRPr="002E3202" w:rsidRDefault="002333C2" w:rsidP="002E3202">
      <w:pPr>
        <w:pStyle w:val="a9"/>
        <w:numPr>
          <w:ilvl w:val="0"/>
          <w:numId w:val="1"/>
        </w:numPr>
        <w:jc w:val="both"/>
        <w:rPr>
          <w:rFonts w:ascii="Times New Roman" w:hAnsi="Times New Roman" w:cs="Times New Roman"/>
          <w:sz w:val="24"/>
          <w:szCs w:val="24"/>
        </w:rPr>
      </w:pPr>
      <w:r w:rsidRPr="002E3202">
        <w:rPr>
          <w:rFonts w:ascii="Times New Roman" w:hAnsi="Times New Roman" w:cs="Times New Roman"/>
          <w:sz w:val="24"/>
          <w:szCs w:val="24"/>
        </w:rPr>
        <w:t>Снова стало слышно, как ручей шумит на дне пропасти. (К. Паустовский)</w:t>
      </w:r>
    </w:p>
    <w:p w:rsidR="002333C2" w:rsidRPr="002E3202" w:rsidRDefault="002333C2" w:rsidP="002E3202">
      <w:pPr>
        <w:pStyle w:val="a9"/>
        <w:numPr>
          <w:ilvl w:val="0"/>
          <w:numId w:val="1"/>
        </w:numPr>
        <w:jc w:val="both"/>
        <w:rPr>
          <w:rFonts w:ascii="Times New Roman" w:hAnsi="Times New Roman" w:cs="Times New Roman"/>
          <w:sz w:val="24"/>
          <w:szCs w:val="24"/>
        </w:rPr>
      </w:pPr>
      <w:r w:rsidRPr="002E3202">
        <w:rPr>
          <w:rFonts w:ascii="Times New Roman" w:hAnsi="Times New Roman" w:cs="Times New Roman"/>
          <w:sz w:val="24"/>
          <w:szCs w:val="24"/>
        </w:rPr>
        <w:t xml:space="preserve"> Хотя в болоте тихо, жить там людям лихо</w:t>
      </w:r>
      <w:proofErr w:type="gramStart"/>
      <w:r w:rsidRPr="002E3202">
        <w:rPr>
          <w:rFonts w:ascii="Times New Roman" w:hAnsi="Times New Roman" w:cs="Times New Roman"/>
          <w:sz w:val="24"/>
          <w:szCs w:val="24"/>
        </w:rPr>
        <w:t>.</w:t>
      </w:r>
      <w:proofErr w:type="gramEnd"/>
      <w:r w:rsidRPr="002E3202">
        <w:rPr>
          <w:rFonts w:ascii="Times New Roman" w:hAnsi="Times New Roman" w:cs="Times New Roman"/>
          <w:sz w:val="24"/>
          <w:szCs w:val="24"/>
        </w:rPr>
        <w:t xml:space="preserve"> (</w:t>
      </w:r>
      <w:proofErr w:type="gramStart"/>
      <w:r w:rsidRPr="002E3202">
        <w:rPr>
          <w:rFonts w:ascii="Times New Roman" w:hAnsi="Times New Roman" w:cs="Times New Roman"/>
          <w:sz w:val="24"/>
          <w:szCs w:val="24"/>
        </w:rPr>
        <w:t>п</w:t>
      </w:r>
      <w:proofErr w:type="gramEnd"/>
      <w:r w:rsidRPr="002E3202">
        <w:rPr>
          <w:rFonts w:ascii="Times New Roman" w:hAnsi="Times New Roman" w:cs="Times New Roman"/>
          <w:sz w:val="24"/>
          <w:szCs w:val="24"/>
        </w:rPr>
        <w:t>ословица)</w:t>
      </w:r>
    </w:p>
    <w:p w:rsidR="002333C2" w:rsidRPr="002E3202" w:rsidRDefault="002333C2" w:rsidP="002E3202">
      <w:pPr>
        <w:pStyle w:val="a9"/>
        <w:numPr>
          <w:ilvl w:val="0"/>
          <w:numId w:val="1"/>
        </w:numPr>
        <w:jc w:val="both"/>
        <w:rPr>
          <w:rFonts w:ascii="Times New Roman" w:hAnsi="Times New Roman" w:cs="Times New Roman"/>
          <w:sz w:val="24"/>
          <w:szCs w:val="24"/>
        </w:rPr>
      </w:pPr>
      <w:r w:rsidRPr="002E3202">
        <w:rPr>
          <w:rFonts w:ascii="Times New Roman" w:hAnsi="Times New Roman" w:cs="Times New Roman"/>
          <w:sz w:val="24"/>
          <w:szCs w:val="24"/>
        </w:rPr>
        <w:t>Садик у них ухоженный, домик выглядит опрятно.</w:t>
      </w:r>
    </w:p>
    <w:p w:rsidR="002333C2" w:rsidRPr="002E3202" w:rsidRDefault="002333C2" w:rsidP="002E3202">
      <w:pPr>
        <w:pStyle w:val="a9"/>
        <w:jc w:val="both"/>
        <w:rPr>
          <w:rFonts w:ascii="Times New Roman" w:hAnsi="Times New Roman" w:cs="Times New Roman"/>
          <w:sz w:val="24"/>
          <w:szCs w:val="24"/>
        </w:rPr>
      </w:pPr>
      <w:r w:rsidRPr="002E3202">
        <w:rPr>
          <w:rFonts w:ascii="Times New Roman" w:hAnsi="Times New Roman" w:cs="Times New Roman"/>
          <w:sz w:val="24"/>
          <w:szCs w:val="24"/>
        </w:rPr>
        <w:t>(Анализируя предложения, ученики приходят к выводу, что «третьим лишним» является третье предложение). Уточнение знаний учащихся. Что вы знаете о БСП?</w:t>
      </w:r>
    </w:p>
    <w:p w:rsidR="002333C2" w:rsidRPr="002E3202" w:rsidRDefault="002333C2" w:rsidP="002E3202">
      <w:pPr>
        <w:pStyle w:val="a9"/>
        <w:jc w:val="both"/>
        <w:rPr>
          <w:rFonts w:ascii="Times New Roman" w:hAnsi="Times New Roman" w:cs="Times New Roman"/>
          <w:sz w:val="24"/>
          <w:szCs w:val="24"/>
        </w:rPr>
      </w:pPr>
      <w:r w:rsidRPr="002E3202">
        <w:rPr>
          <w:rFonts w:ascii="Times New Roman" w:hAnsi="Times New Roman" w:cs="Times New Roman"/>
          <w:sz w:val="24"/>
          <w:szCs w:val="24"/>
        </w:rPr>
        <w:t>Анализ языкового материала. На доске записаны предложения.</w:t>
      </w:r>
    </w:p>
    <w:p w:rsidR="002333C2" w:rsidRPr="002E3202" w:rsidRDefault="002333C2" w:rsidP="002E3202">
      <w:pPr>
        <w:pStyle w:val="a9"/>
        <w:jc w:val="both"/>
        <w:rPr>
          <w:rFonts w:ascii="Times New Roman" w:hAnsi="Times New Roman" w:cs="Times New Roman"/>
          <w:sz w:val="24"/>
          <w:szCs w:val="24"/>
        </w:rPr>
      </w:pPr>
      <w:r w:rsidRPr="002E3202">
        <w:rPr>
          <w:rFonts w:ascii="Times New Roman" w:hAnsi="Times New Roman" w:cs="Times New Roman"/>
          <w:color w:val="0070C0"/>
          <w:sz w:val="24"/>
          <w:szCs w:val="24"/>
        </w:rPr>
        <w:t>Толстые сосульки, свисавшие с крыши, обтаивали на солнце. Капли, падая с них, звонко</w:t>
      </w:r>
      <w:r w:rsidR="00C71F56" w:rsidRPr="002E3202">
        <w:rPr>
          <w:rFonts w:ascii="Times New Roman" w:hAnsi="Times New Roman" w:cs="Times New Roman"/>
          <w:color w:val="0070C0"/>
          <w:sz w:val="24"/>
          <w:szCs w:val="24"/>
        </w:rPr>
        <w:t xml:space="preserve"> ударяли о лёд</w:t>
      </w:r>
      <w:r w:rsidR="00C71F56" w:rsidRPr="002E3202">
        <w:rPr>
          <w:rFonts w:ascii="Times New Roman" w:hAnsi="Times New Roman" w:cs="Times New Roman"/>
          <w:sz w:val="24"/>
          <w:szCs w:val="24"/>
        </w:rPr>
        <w:t>.</w:t>
      </w:r>
    </w:p>
    <w:p w:rsidR="00C71F56" w:rsidRPr="002E3202" w:rsidRDefault="00C71F56" w:rsidP="002E3202">
      <w:pPr>
        <w:pStyle w:val="a9"/>
        <w:jc w:val="both"/>
        <w:rPr>
          <w:rFonts w:ascii="Times New Roman" w:hAnsi="Times New Roman" w:cs="Times New Roman"/>
          <w:sz w:val="24"/>
          <w:szCs w:val="24"/>
        </w:rPr>
      </w:pPr>
      <w:r w:rsidRPr="002E3202">
        <w:rPr>
          <w:rFonts w:ascii="Times New Roman" w:hAnsi="Times New Roman" w:cs="Times New Roman"/>
          <w:sz w:val="24"/>
          <w:szCs w:val="24"/>
        </w:rPr>
        <w:t>Составьте из простых предложений ССП, СПП, БСП. Запишите и составьте схемы.</w:t>
      </w:r>
    </w:p>
    <w:p w:rsidR="00C71F56" w:rsidRPr="002E3202" w:rsidRDefault="00C71F56" w:rsidP="002E3202">
      <w:pPr>
        <w:pStyle w:val="a9"/>
        <w:jc w:val="both"/>
        <w:rPr>
          <w:rFonts w:ascii="Times New Roman" w:hAnsi="Times New Roman" w:cs="Times New Roman"/>
          <w:sz w:val="24"/>
          <w:szCs w:val="24"/>
        </w:rPr>
      </w:pPr>
      <w:r w:rsidRPr="002E3202">
        <w:rPr>
          <w:rFonts w:ascii="Times New Roman" w:hAnsi="Times New Roman" w:cs="Times New Roman"/>
          <w:sz w:val="24"/>
          <w:szCs w:val="24"/>
        </w:rPr>
        <w:t>ССП – Толстые сосульки, свисавшие с крыши, обтаивали на солнце, и капли, падая с них, звонко ударяли о лёд.</w:t>
      </w:r>
    </w:p>
    <w:p w:rsidR="00C71F56" w:rsidRPr="002E3202" w:rsidRDefault="00C71F56" w:rsidP="002E3202">
      <w:pPr>
        <w:pStyle w:val="a9"/>
        <w:jc w:val="both"/>
        <w:rPr>
          <w:rFonts w:ascii="Times New Roman" w:hAnsi="Times New Roman" w:cs="Times New Roman"/>
          <w:sz w:val="24"/>
          <w:szCs w:val="24"/>
        </w:rPr>
      </w:pPr>
      <w:r w:rsidRPr="002E3202">
        <w:rPr>
          <w:rFonts w:ascii="Times New Roman" w:hAnsi="Times New Roman" w:cs="Times New Roman"/>
          <w:sz w:val="24"/>
          <w:szCs w:val="24"/>
        </w:rPr>
        <w:t>СПП – Если толстые сосульки, свисавшие с крыши, обтаивали на солнце, то капли, падая с них, звонко ударяли о лёд.</w:t>
      </w:r>
    </w:p>
    <w:p w:rsidR="00C71F56" w:rsidRPr="002E3202" w:rsidRDefault="00C71F56" w:rsidP="002E3202">
      <w:pPr>
        <w:pStyle w:val="a9"/>
        <w:jc w:val="both"/>
        <w:rPr>
          <w:rFonts w:ascii="Times New Roman" w:hAnsi="Times New Roman" w:cs="Times New Roman"/>
          <w:sz w:val="24"/>
          <w:szCs w:val="24"/>
        </w:rPr>
      </w:pPr>
      <w:r w:rsidRPr="002E3202">
        <w:rPr>
          <w:rFonts w:ascii="Times New Roman" w:hAnsi="Times New Roman" w:cs="Times New Roman"/>
          <w:sz w:val="24"/>
          <w:szCs w:val="24"/>
        </w:rPr>
        <w:t>БСП – Толстые сосульки, свисавшие с крыши, обтаивали на солнце; капли, падая с них, звонко ударяли о лёд.</w:t>
      </w:r>
    </w:p>
    <w:p w:rsidR="00C71F56" w:rsidRPr="002E3202" w:rsidRDefault="00C71F56" w:rsidP="002E3202">
      <w:pPr>
        <w:pStyle w:val="a9"/>
        <w:jc w:val="both"/>
        <w:rPr>
          <w:rFonts w:ascii="Times New Roman" w:hAnsi="Times New Roman" w:cs="Times New Roman"/>
          <w:sz w:val="24"/>
          <w:szCs w:val="24"/>
        </w:rPr>
      </w:pPr>
      <w:r w:rsidRPr="002E3202">
        <w:rPr>
          <w:rFonts w:ascii="Times New Roman" w:hAnsi="Times New Roman" w:cs="Times New Roman"/>
          <w:sz w:val="24"/>
          <w:szCs w:val="24"/>
        </w:rPr>
        <w:t>Какие отличия мы можем отметить в смысловых отношениях данных предложений?</w:t>
      </w:r>
    </w:p>
    <w:p w:rsidR="00C71F56" w:rsidRPr="002E3202" w:rsidRDefault="00C71F56" w:rsidP="002E3202">
      <w:pPr>
        <w:pStyle w:val="a9"/>
        <w:jc w:val="both"/>
        <w:rPr>
          <w:rFonts w:ascii="Times New Roman" w:hAnsi="Times New Roman" w:cs="Times New Roman"/>
          <w:sz w:val="24"/>
          <w:szCs w:val="24"/>
        </w:rPr>
      </w:pPr>
      <w:r w:rsidRPr="002E3202">
        <w:rPr>
          <w:rFonts w:ascii="Times New Roman" w:hAnsi="Times New Roman" w:cs="Times New Roman"/>
          <w:sz w:val="24"/>
          <w:szCs w:val="24"/>
        </w:rPr>
        <w:t>(Между частями ССП отношения равноправные, союз</w:t>
      </w:r>
      <w:proofErr w:type="gramStart"/>
      <w:r w:rsidRPr="002E3202">
        <w:rPr>
          <w:rFonts w:ascii="Times New Roman" w:hAnsi="Times New Roman" w:cs="Times New Roman"/>
          <w:sz w:val="24"/>
          <w:szCs w:val="24"/>
        </w:rPr>
        <w:t xml:space="preserve"> И</w:t>
      </w:r>
      <w:proofErr w:type="gramEnd"/>
      <w:r w:rsidRPr="002E3202">
        <w:rPr>
          <w:rFonts w:ascii="Times New Roman" w:hAnsi="Times New Roman" w:cs="Times New Roman"/>
          <w:sz w:val="24"/>
          <w:szCs w:val="24"/>
        </w:rPr>
        <w:t xml:space="preserve"> подчеркивает последовательность происходящих действий; в СПП – неравноправные, союз ЕСЛИ придает оттенок условия; в БСП эти отношения выражены менее</w:t>
      </w:r>
      <w:r w:rsidR="003802BA" w:rsidRPr="002E3202">
        <w:rPr>
          <w:rFonts w:ascii="Times New Roman" w:hAnsi="Times New Roman" w:cs="Times New Roman"/>
          <w:sz w:val="24"/>
          <w:szCs w:val="24"/>
        </w:rPr>
        <w:t xml:space="preserve"> четко, они зависят от содержания входящих в них частей. В БСП велика роль интонации, которая диктует необходимость определенных знаков препинания.</w:t>
      </w:r>
    </w:p>
    <w:p w:rsidR="003802BA" w:rsidRPr="002E3202" w:rsidRDefault="003802BA" w:rsidP="002E3202">
      <w:pPr>
        <w:pStyle w:val="a9"/>
        <w:jc w:val="both"/>
        <w:rPr>
          <w:rFonts w:ascii="Times New Roman" w:hAnsi="Times New Roman" w:cs="Times New Roman"/>
          <w:sz w:val="24"/>
          <w:szCs w:val="24"/>
        </w:rPr>
      </w:pPr>
      <w:r w:rsidRPr="002E3202">
        <w:rPr>
          <w:rFonts w:ascii="Times New Roman" w:hAnsi="Times New Roman" w:cs="Times New Roman"/>
          <w:sz w:val="24"/>
          <w:szCs w:val="24"/>
        </w:rPr>
        <w:t>В чем же отличие синтаксической формы БСП от союзного предложения?</w:t>
      </w:r>
    </w:p>
    <w:p w:rsidR="003802BA" w:rsidRPr="002E3202" w:rsidRDefault="003802BA" w:rsidP="002E3202">
      <w:pPr>
        <w:pStyle w:val="a9"/>
        <w:jc w:val="both"/>
        <w:rPr>
          <w:rFonts w:ascii="Times New Roman" w:hAnsi="Times New Roman" w:cs="Times New Roman"/>
          <w:sz w:val="24"/>
          <w:szCs w:val="24"/>
        </w:rPr>
      </w:pPr>
      <w:r w:rsidRPr="002E3202">
        <w:rPr>
          <w:rFonts w:ascii="Times New Roman" w:hAnsi="Times New Roman" w:cs="Times New Roman"/>
          <w:sz w:val="24"/>
          <w:szCs w:val="24"/>
        </w:rPr>
        <w:t>Каким образом смысловые отношения частей БСП могут влиять на выбор знаков препинания?</w:t>
      </w:r>
    </w:p>
    <w:p w:rsidR="003802BA" w:rsidRPr="002E3202" w:rsidRDefault="003802BA" w:rsidP="002E3202">
      <w:pPr>
        <w:pStyle w:val="a9"/>
        <w:jc w:val="both"/>
        <w:rPr>
          <w:rFonts w:ascii="Times New Roman" w:hAnsi="Times New Roman" w:cs="Times New Roman"/>
          <w:sz w:val="24"/>
          <w:szCs w:val="24"/>
        </w:rPr>
      </w:pPr>
      <w:r w:rsidRPr="002E3202">
        <w:rPr>
          <w:rFonts w:ascii="Times New Roman" w:hAnsi="Times New Roman" w:cs="Times New Roman"/>
          <w:sz w:val="24"/>
          <w:szCs w:val="24"/>
        </w:rPr>
        <w:t>Работа в группах</w:t>
      </w:r>
    </w:p>
    <w:p w:rsidR="003802BA" w:rsidRPr="002E3202" w:rsidRDefault="003802BA" w:rsidP="002E3202">
      <w:pPr>
        <w:pStyle w:val="a9"/>
        <w:jc w:val="both"/>
        <w:rPr>
          <w:rFonts w:ascii="Times New Roman" w:hAnsi="Times New Roman" w:cs="Times New Roman"/>
          <w:sz w:val="24"/>
          <w:szCs w:val="24"/>
        </w:rPr>
      </w:pPr>
      <w:r w:rsidRPr="002E3202">
        <w:rPr>
          <w:rFonts w:ascii="Times New Roman" w:hAnsi="Times New Roman" w:cs="Times New Roman"/>
          <w:sz w:val="24"/>
          <w:szCs w:val="24"/>
        </w:rPr>
        <w:t>Что является синтаксическим средством связи в БСП?</w:t>
      </w:r>
    </w:p>
    <w:p w:rsidR="003802BA" w:rsidRPr="002E3202" w:rsidRDefault="003802BA" w:rsidP="002E3202">
      <w:pPr>
        <w:pStyle w:val="a9"/>
        <w:jc w:val="both"/>
        <w:rPr>
          <w:rFonts w:ascii="Times New Roman" w:hAnsi="Times New Roman" w:cs="Times New Roman"/>
          <w:sz w:val="24"/>
          <w:szCs w:val="24"/>
        </w:rPr>
      </w:pPr>
      <w:r w:rsidRPr="002E3202">
        <w:rPr>
          <w:rFonts w:ascii="Times New Roman" w:hAnsi="Times New Roman" w:cs="Times New Roman"/>
          <w:sz w:val="24"/>
          <w:szCs w:val="24"/>
        </w:rPr>
        <w:t>Назовите Типы БСП.</w:t>
      </w:r>
    </w:p>
    <w:p w:rsidR="003802BA" w:rsidRPr="002E3202" w:rsidRDefault="003802BA" w:rsidP="002E3202">
      <w:pPr>
        <w:pStyle w:val="a9"/>
        <w:jc w:val="both"/>
        <w:rPr>
          <w:rFonts w:ascii="Times New Roman" w:hAnsi="Times New Roman" w:cs="Times New Roman"/>
          <w:sz w:val="24"/>
          <w:szCs w:val="24"/>
        </w:rPr>
      </w:pPr>
      <w:r w:rsidRPr="002E3202">
        <w:rPr>
          <w:rFonts w:ascii="Times New Roman" w:hAnsi="Times New Roman" w:cs="Times New Roman"/>
          <w:sz w:val="24"/>
          <w:szCs w:val="24"/>
        </w:rPr>
        <w:t>Выясните, в каких смысловых отношениях находятся части предложений.</w:t>
      </w:r>
    </w:p>
    <w:p w:rsidR="003802BA" w:rsidRPr="002E3202" w:rsidRDefault="003802BA" w:rsidP="002E3202">
      <w:pPr>
        <w:pStyle w:val="a9"/>
        <w:jc w:val="both"/>
        <w:rPr>
          <w:rFonts w:ascii="Times New Roman" w:hAnsi="Times New Roman" w:cs="Times New Roman"/>
          <w:sz w:val="24"/>
          <w:szCs w:val="24"/>
        </w:rPr>
      </w:pPr>
      <w:r w:rsidRPr="002E3202">
        <w:rPr>
          <w:rFonts w:ascii="Times New Roman" w:hAnsi="Times New Roman" w:cs="Times New Roman"/>
          <w:sz w:val="24"/>
          <w:szCs w:val="24"/>
        </w:rPr>
        <w:t>Заполните таблицу.</w:t>
      </w:r>
    </w:p>
    <w:p w:rsidR="003802BA" w:rsidRPr="002E3202" w:rsidRDefault="003802BA" w:rsidP="002E3202">
      <w:pPr>
        <w:pStyle w:val="a9"/>
        <w:jc w:val="both"/>
        <w:rPr>
          <w:rFonts w:ascii="Times New Roman" w:hAnsi="Times New Roman" w:cs="Times New Roman"/>
          <w:sz w:val="24"/>
          <w:szCs w:val="24"/>
        </w:rPr>
      </w:pPr>
      <w:r w:rsidRPr="002E3202">
        <w:rPr>
          <w:rFonts w:ascii="Times New Roman" w:hAnsi="Times New Roman" w:cs="Times New Roman"/>
          <w:sz w:val="24"/>
          <w:szCs w:val="24"/>
        </w:rPr>
        <w:t>Какова роль интонации в БСП?</w:t>
      </w:r>
    </w:p>
    <w:p w:rsidR="003802BA" w:rsidRPr="002E3202" w:rsidRDefault="003802BA" w:rsidP="002E3202">
      <w:pPr>
        <w:pStyle w:val="a9"/>
        <w:numPr>
          <w:ilvl w:val="0"/>
          <w:numId w:val="2"/>
        </w:numPr>
        <w:jc w:val="both"/>
        <w:rPr>
          <w:rFonts w:ascii="Times New Roman" w:hAnsi="Times New Roman" w:cs="Times New Roman"/>
          <w:sz w:val="24"/>
          <w:szCs w:val="24"/>
        </w:rPr>
      </w:pPr>
      <w:r w:rsidRPr="002E3202">
        <w:rPr>
          <w:rFonts w:ascii="Times New Roman" w:hAnsi="Times New Roman" w:cs="Times New Roman"/>
          <w:sz w:val="24"/>
          <w:szCs w:val="24"/>
        </w:rPr>
        <w:t>Луна стоит над прозрачной горой,</w:t>
      </w:r>
    </w:p>
    <w:p w:rsidR="003802BA" w:rsidRPr="002E3202" w:rsidRDefault="003802BA"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Неверным светом залита окрестность,</w:t>
      </w:r>
    </w:p>
    <w:p w:rsidR="003802BA" w:rsidRPr="002E3202" w:rsidRDefault="003802BA"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Ряд кипарисов выстроился в строй,</w:t>
      </w:r>
    </w:p>
    <w:p w:rsidR="003802BA" w:rsidRPr="002E3202" w:rsidRDefault="003802BA"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Их тени побежали в неизвестность. (</w:t>
      </w:r>
      <w:proofErr w:type="spellStart"/>
      <w:r w:rsidRPr="002E3202">
        <w:rPr>
          <w:rFonts w:ascii="Times New Roman" w:hAnsi="Times New Roman" w:cs="Times New Roman"/>
          <w:sz w:val="24"/>
          <w:szCs w:val="24"/>
        </w:rPr>
        <w:t>В.Брюсов</w:t>
      </w:r>
      <w:proofErr w:type="spellEnd"/>
      <w:r w:rsidRPr="002E3202">
        <w:rPr>
          <w:rFonts w:ascii="Times New Roman" w:hAnsi="Times New Roman" w:cs="Times New Roman"/>
          <w:sz w:val="24"/>
          <w:szCs w:val="24"/>
        </w:rPr>
        <w:t>)</w:t>
      </w:r>
    </w:p>
    <w:p w:rsidR="005078D8" w:rsidRPr="002E3202" w:rsidRDefault="005078D8" w:rsidP="002E3202">
      <w:pPr>
        <w:pStyle w:val="a9"/>
        <w:numPr>
          <w:ilvl w:val="0"/>
          <w:numId w:val="2"/>
        </w:numPr>
        <w:jc w:val="both"/>
        <w:rPr>
          <w:rFonts w:ascii="Times New Roman" w:hAnsi="Times New Roman" w:cs="Times New Roman"/>
          <w:sz w:val="24"/>
          <w:szCs w:val="24"/>
        </w:rPr>
      </w:pPr>
      <w:r w:rsidRPr="002E3202">
        <w:rPr>
          <w:rFonts w:ascii="Times New Roman" w:hAnsi="Times New Roman" w:cs="Times New Roman"/>
          <w:sz w:val="24"/>
          <w:szCs w:val="24"/>
        </w:rPr>
        <w:t>Его руки были сжаты в кулаки, фуражка совсем съехала на затылок, из-под задранного козырька виднелся ежик желтых волос. (</w:t>
      </w:r>
      <w:proofErr w:type="spellStart"/>
      <w:r w:rsidRPr="002E3202">
        <w:rPr>
          <w:rFonts w:ascii="Times New Roman" w:hAnsi="Times New Roman" w:cs="Times New Roman"/>
          <w:sz w:val="24"/>
          <w:szCs w:val="24"/>
        </w:rPr>
        <w:t>В.Катаев</w:t>
      </w:r>
      <w:proofErr w:type="spellEnd"/>
      <w:r w:rsidRPr="002E3202">
        <w:rPr>
          <w:rFonts w:ascii="Times New Roman" w:hAnsi="Times New Roman" w:cs="Times New Roman"/>
          <w:sz w:val="24"/>
          <w:szCs w:val="24"/>
        </w:rPr>
        <w:t>)</w:t>
      </w:r>
    </w:p>
    <w:p w:rsidR="005078D8" w:rsidRPr="002E3202" w:rsidRDefault="005078D8" w:rsidP="002E3202">
      <w:pPr>
        <w:pStyle w:val="a9"/>
        <w:numPr>
          <w:ilvl w:val="0"/>
          <w:numId w:val="2"/>
        </w:numPr>
        <w:jc w:val="both"/>
        <w:rPr>
          <w:rFonts w:ascii="Times New Roman" w:hAnsi="Times New Roman" w:cs="Times New Roman"/>
          <w:sz w:val="24"/>
          <w:szCs w:val="24"/>
        </w:rPr>
      </w:pPr>
      <w:r w:rsidRPr="002E3202">
        <w:rPr>
          <w:rFonts w:ascii="Times New Roman" w:hAnsi="Times New Roman" w:cs="Times New Roman"/>
          <w:sz w:val="24"/>
          <w:szCs w:val="24"/>
        </w:rPr>
        <w:t>В сухом и чистом воздухе пахнет полынью, сжатой рожью, гречихой; даже за час до ночи вы не чувствуете сырости (</w:t>
      </w:r>
      <w:proofErr w:type="spellStart"/>
      <w:r w:rsidRPr="002E3202">
        <w:rPr>
          <w:rFonts w:ascii="Times New Roman" w:hAnsi="Times New Roman" w:cs="Times New Roman"/>
          <w:sz w:val="24"/>
          <w:szCs w:val="24"/>
        </w:rPr>
        <w:t>И.Тургенев</w:t>
      </w:r>
      <w:proofErr w:type="spellEnd"/>
      <w:r w:rsidRPr="002E3202">
        <w:rPr>
          <w:rFonts w:ascii="Times New Roman" w:hAnsi="Times New Roman" w:cs="Times New Roman"/>
          <w:sz w:val="24"/>
          <w:szCs w:val="24"/>
        </w:rPr>
        <w:t>)</w:t>
      </w:r>
    </w:p>
    <w:p w:rsidR="005078D8" w:rsidRPr="002E3202" w:rsidRDefault="005078D8" w:rsidP="002E3202">
      <w:pPr>
        <w:pStyle w:val="a9"/>
        <w:numPr>
          <w:ilvl w:val="0"/>
          <w:numId w:val="2"/>
        </w:numPr>
        <w:jc w:val="both"/>
        <w:rPr>
          <w:rFonts w:ascii="Times New Roman" w:hAnsi="Times New Roman" w:cs="Times New Roman"/>
          <w:sz w:val="24"/>
          <w:szCs w:val="24"/>
        </w:rPr>
      </w:pPr>
      <w:r w:rsidRPr="002E3202">
        <w:rPr>
          <w:rFonts w:ascii="Times New Roman" w:hAnsi="Times New Roman" w:cs="Times New Roman"/>
          <w:sz w:val="24"/>
          <w:szCs w:val="24"/>
        </w:rPr>
        <w:t>Кое-где на темной воде отражались звезды; они дрожали и расплывались – и только поэтому можно было догадаться, что река текла быстро. (</w:t>
      </w:r>
      <w:proofErr w:type="spellStart"/>
      <w:r w:rsidRPr="002E3202">
        <w:rPr>
          <w:rFonts w:ascii="Times New Roman" w:hAnsi="Times New Roman" w:cs="Times New Roman"/>
          <w:sz w:val="24"/>
          <w:szCs w:val="24"/>
        </w:rPr>
        <w:t>А.Чехов</w:t>
      </w:r>
      <w:proofErr w:type="spellEnd"/>
      <w:r w:rsidRPr="002E3202">
        <w:rPr>
          <w:rFonts w:ascii="Times New Roman" w:hAnsi="Times New Roman" w:cs="Times New Roman"/>
          <w:sz w:val="24"/>
          <w:szCs w:val="24"/>
        </w:rPr>
        <w:t>)</w:t>
      </w:r>
    </w:p>
    <w:p w:rsidR="005078D8" w:rsidRPr="002E3202" w:rsidRDefault="005078D8" w:rsidP="002E3202">
      <w:pPr>
        <w:pStyle w:val="a9"/>
        <w:numPr>
          <w:ilvl w:val="0"/>
          <w:numId w:val="2"/>
        </w:numPr>
        <w:jc w:val="both"/>
        <w:rPr>
          <w:rFonts w:ascii="Times New Roman" w:hAnsi="Times New Roman" w:cs="Times New Roman"/>
          <w:sz w:val="24"/>
          <w:szCs w:val="24"/>
        </w:rPr>
      </w:pPr>
      <w:r w:rsidRPr="002E3202">
        <w:rPr>
          <w:rFonts w:ascii="Times New Roman" w:hAnsi="Times New Roman" w:cs="Times New Roman"/>
          <w:sz w:val="24"/>
          <w:szCs w:val="24"/>
        </w:rPr>
        <w:t>Жизнь уходила от старой веры с её святынями всё дальше и дальше; люди переставали молиться, они хотели знать. (Громов)</w:t>
      </w:r>
    </w:p>
    <w:p w:rsidR="005078D8" w:rsidRPr="002E3202" w:rsidRDefault="005078D8" w:rsidP="002E3202">
      <w:pPr>
        <w:pStyle w:val="a9"/>
        <w:numPr>
          <w:ilvl w:val="0"/>
          <w:numId w:val="2"/>
        </w:numPr>
        <w:jc w:val="both"/>
        <w:rPr>
          <w:rFonts w:ascii="Times New Roman" w:hAnsi="Times New Roman" w:cs="Times New Roman"/>
          <w:sz w:val="24"/>
          <w:szCs w:val="24"/>
        </w:rPr>
      </w:pPr>
      <w:r w:rsidRPr="002E3202">
        <w:rPr>
          <w:rFonts w:ascii="Times New Roman" w:hAnsi="Times New Roman" w:cs="Times New Roman"/>
          <w:sz w:val="24"/>
          <w:szCs w:val="24"/>
        </w:rPr>
        <w:t>За холмами глухо прогремел гром; подуло свежестью. (</w:t>
      </w:r>
      <w:proofErr w:type="spellStart"/>
      <w:r w:rsidRPr="002E3202">
        <w:rPr>
          <w:rFonts w:ascii="Times New Roman" w:hAnsi="Times New Roman" w:cs="Times New Roman"/>
          <w:sz w:val="24"/>
          <w:szCs w:val="24"/>
        </w:rPr>
        <w:t>А.Чехов</w:t>
      </w:r>
      <w:proofErr w:type="spellEnd"/>
      <w:r w:rsidRPr="002E3202">
        <w:rPr>
          <w:rFonts w:ascii="Times New Roman" w:hAnsi="Times New Roman" w:cs="Times New Roman"/>
          <w:sz w:val="24"/>
          <w:szCs w:val="24"/>
        </w:rPr>
        <w:t>)</w:t>
      </w:r>
    </w:p>
    <w:tbl>
      <w:tblPr>
        <w:tblStyle w:val="aa"/>
        <w:tblW w:w="0" w:type="auto"/>
        <w:tblInd w:w="1080" w:type="dxa"/>
        <w:tblLook w:val="04A0" w:firstRow="1" w:lastRow="0" w:firstColumn="1" w:lastColumn="0" w:noHBand="0" w:noVBand="1"/>
      </w:tblPr>
      <w:tblGrid>
        <w:gridCol w:w="2855"/>
        <w:gridCol w:w="3233"/>
        <w:gridCol w:w="2794"/>
      </w:tblGrid>
      <w:tr w:rsidR="00015599" w:rsidRPr="002E3202" w:rsidTr="005078D8">
        <w:tc>
          <w:tcPr>
            <w:tcW w:w="3320" w:type="dxa"/>
          </w:tcPr>
          <w:p w:rsidR="005078D8" w:rsidRPr="002E3202" w:rsidRDefault="005078D8" w:rsidP="002E3202">
            <w:pPr>
              <w:pStyle w:val="a9"/>
              <w:spacing w:line="276" w:lineRule="auto"/>
              <w:ind w:left="0"/>
              <w:jc w:val="both"/>
              <w:rPr>
                <w:rFonts w:ascii="Times New Roman" w:hAnsi="Times New Roman" w:cs="Times New Roman"/>
                <w:sz w:val="24"/>
                <w:szCs w:val="24"/>
              </w:rPr>
            </w:pPr>
            <w:r w:rsidRPr="002E3202">
              <w:rPr>
                <w:rFonts w:ascii="Times New Roman" w:hAnsi="Times New Roman" w:cs="Times New Roman"/>
                <w:sz w:val="24"/>
                <w:szCs w:val="24"/>
              </w:rPr>
              <w:t>Знаки препинания</w:t>
            </w:r>
          </w:p>
        </w:tc>
        <w:tc>
          <w:tcPr>
            <w:tcW w:w="3321" w:type="dxa"/>
          </w:tcPr>
          <w:p w:rsidR="005078D8" w:rsidRPr="002E3202" w:rsidRDefault="005078D8" w:rsidP="002E3202">
            <w:pPr>
              <w:pStyle w:val="a9"/>
              <w:spacing w:line="276" w:lineRule="auto"/>
              <w:ind w:left="0"/>
              <w:jc w:val="both"/>
              <w:rPr>
                <w:rFonts w:ascii="Times New Roman" w:hAnsi="Times New Roman" w:cs="Times New Roman"/>
                <w:sz w:val="24"/>
                <w:szCs w:val="24"/>
              </w:rPr>
            </w:pPr>
            <w:r w:rsidRPr="002E3202">
              <w:rPr>
                <w:rFonts w:ascii="Times New Roman" w:hAnsi="Times New Roman" w:cs="Times New Roman"/>
                <w:sz w:val="24"/>
                <w:szCs w:val="24"/>
              </w:rPr>
              <w:t>Условия постановки знаков препинания</w:t>
            </w:r>
          </w:p>
        </w:tc>
        <w:tc>
          <w:tcPr>
            <w:tcW w:w="3321" w:type="dxa"/>
          </w:tcPr>
          <w:p w:rsidR="005078D8" w:rsidRPr="002E3202" w:rsidRDefault="005078D8" w:rsidP="002E3202">
            <w:pPr>
              <w:pStyle w:val="a9"/>
              <w:spacing w:line="276" w:lineRule="auto"/>
              <w:ind w:left="0"/>
              <w:jc w:val="both"/>
              <w:rPr>
                <w:rFonts w:ascii="Times New Roman" w:hAnsi="Times New Roman" w:cs="Times New Roman"/>
                <w:sz w:val="24"/>
                <w:szCs w:val="24"/>
              </w:rPr>
            </w:pPr>
            <w:r w:rsidRPr="002E3202">
              <w:rPr>
                <w:rFonts w:ascii="Times New Roman" w:hAnsi="Times New Roman" w:cs="Times New Roman"/>
                <w:sz w:val="24"/>
                <w:szCs w:val="24"/>
              </w:rPr>
              <w:t>Примеры</w:t>
            </w:r>
          </w:p>
        </w:tc>
      </w:tr>
      <w:tr w:rsidR="00015599" w:rsidRPr="002E3202" w:rsidTr="005078D8">
        <w:tc>
          <w:tcPr>
            <w:tcW w:w="3320" w:type="dxa"/>
          </w:tcPr>
          <w:p w:rsidR="005078D8" w:rsidRPr="002E3202" w:rsidRDefault="00015599" w:rsidP="002E3202">
            <w:pPr>
              <w:pStyle w:val="a9"/>
              <w:spacing w:line="276" w:lineRule="auto"/>
              <w:ind w:left="0"/>
              <w:jc w:val="both"/>
              <w:rPr>
                <w:rFonts w:ascii="Times New Roman" w:hAnsi="Times New Roman" w:cs="Times New Roman"/>
                <w:sz w:val="24"/>
                <w:szCs w:val="24"/>
              </w:rPr>
            </w:pPr>
            <w:r w:rsidRPr="002E3202">
              <w:rPr>
                <w:rFonts w:ascii="Times New Roman" w:hAnsi="Times New Roman" w:cs="Times New Roman"/>
                <w:sz w:val="24"/>
                <w:szCs w:val="24"/>
              </w:rPr>
              <w:t>Запятая</w:t>
            </w:r>
          </w:p>
        </w:tc>
        <w:tc>
          <w:tcPr>
            <w:tcW w:w="3321" w:type="dxa"/>
          </w:tcPr>
          <w:p w:rsidR="005078D8" w:rsidRPr="002E3202" w:rsidRDefault="00015599" w:rsidP="002E3202">
            <w:pPr>
              <w:pStyle w:val="a9"/>
              <w:spacing w:line="276" w:lineRule="auto"/>
              <w:ind w:left="0"/>
              <w:jc w:val="both"/>
              <w:rPr>
                <w:rFonts w:ascii="Times New Roman" w:hAnsi="Times New Roman" w:cs="Times New Roman"/>
                <w:sz w:val="24"/>
                <w:szCs w:val="24"/>
              </w:rPr>
            </w:pPr>
            <w:r w:rsidRPr="002E3202">
              <w:rPr>
                <w:rFonts w:ascii="Times New Roman" w:hAnsi="Times New Roman" w:cs="Times New Roman"/>
                <w:sz w:val="24"/>
                <w:szCs w:val="24"/>
              </w:rPr>
              <w:t>При перечислении одновременных или следующих друг за другом фактов либо явлений действительности</w:t>
            </w:r>
          </w:p>
        </w:tc>
        <w:tc>
          <w:tcPr>
            <w:tcW w:w="3321" w:type="dxa"/>
          </w:tcPr>
          <w:p w:rsidR="005078D8" w:rsidRPr="002E3202" w:rsidRDefault="00015599" w:rsidP="002E3202">
            <w:pPr>
              <w:pStyle w:val="a9"/>
              <w:spacing w:line="276" w:lineRule="auto"/>
              <w:ind w:left="0"/>
              <w:jc w:val="both"/>
              <w:rPr>
                <w:rFonts w:ascii="Times New Roman" w:hAnsi="Times New Roman" w:cs="Times New Roman"/>
                <w:sz w:val="24"/>
                <w:szCs w:val="24"/>
              </w:rPr>
            </w:pPr>
            <w:r w:rsidRPr="002E3202">
              <w:rPr>
                <w:rFonts w:ascii="Times New Roman" w:hAnsi="Times New Roman" w:cs="Times New Roman"/>
                <w:sz w:val="24"/>
                <w:szCs w:val="24"/>
              </w:rPr>
              <w:t>1,2</w:t>
            </w:r>
          </w:p>
        </w:tc>
      </w:tr>
      <w:tr w:rsidR="00015599" w:rsidRPr="002E3202" w:rsidTr="005078D8">
        <w:tc>
          <w:tcPr>
            <w:tcW w:w="3320" w:type="dxa"/>
          </w:tcPr>
          <w:p w:rsidR="005078D8" w:rsidRPr="002E3202" w:rsidRDefault="00015599" w:rsidP="002E3202">
            <w:pPr>
              <w:pStyle w:val="a9"/>
              <w:spacing w:line="276" w:lineRule="auto"/>
              <w:ind w:left="0"/>
              <w:jc w:val="both"/>
              <w:rPr>
                <w:rFonts w:ascii="Times New Roman" w:hAnsi="Times New Roman" w:cs="Times New Roman"/>
                <w:sz w:val="24"/>
                <w:szCs w:val="24"/>
              </w:rPr>
            </w:pPr>
            <w:r w:rsidRPr="002E3202">
              <w:rPr>
                <w:rFonts w:ascii="Times New Roman" w:hAnsi="Times New Roman" w:cs="Times New Roman"/>
                <w:sz w:val="24"/>
                <w:szCs w:val="24"/>
              </w:rPr>
              <w:t>Точка с запятой</w:t>
            </w:r>
          </w:p>
        </w:tc>
        <w:tc>
          <w:tcPr>
            <w:tcW w:w="3321" w:type="dxa"/>
          </w:tcPr>
          <w:p w:rsidR="005078D8" w:rsidRPr="002E3202" w:rsidRDefault="00015599" w:rsidP="002E3202">
            <w:pPr>
              <w:pStyle w:val="a9"/>
              <w:spacing w:line="276" w:lineRule="auto"/>
              <w:ind w:left="0"/>
              <w:jc w:val="both"/>
              <w:rPr>
                <w:rFonts w:ascii="Times New Roman" w:hAnsi="Times New Roman" w:cs="Times New Roman"/>
                <w:sz w:val="24"/>
                <w:szCs w:val="24"/>
              </w:rPr>
            </w:pPr>
            <w:r w:rsidRPr="002E3202">
              <w:rPr>
                <w:rFonts w:ascii="Times New Roman" w:hAnsi="Times New Roman" w:cs="Times New Roman"/>
                <w:sz w:val="24"/>
                <w:szCs w:val="24"/>
              </w:rPr>
              <w:t>ДОСТАТОЧНАЯ САМОСТОЯТЕЛЬНОСТЬ ЧАСТЕЙ, СОСТАВЛЯЮЩИХ ПРЕДЛОЖЕНИЕ.</w:t>
            </w:r>
          </w:p>
        </w:tc>
        <w:tc>
          <w:tcPr>
            <w:tcW w:w="3321" w:type="dxa"/>
          </w:tcPr>
          <w:p w:rsidR="005078D8" w:rsidRPr="002E3202" w:rsidRDefault="00015599" w:rsidP="002E3202">
            <w:pPr>
              <w:pStyle w:val="a9"/>
              <w:spacing w:line="276" w:lineRule="auto"/>
              <w:ind w:left="0"/>
              <w:jc w:val="both"/>
              <w:rPr>
                <w:rFonts w:ascii="Times New Roman" w:hAnsi="Times New Roman" w:cs="Times New Roman"/>
                <w:sz w:val="24"/>
                <w:szCs w:val="24"/>
              </w:rPr>
            </w:pPr>
            <w:r w:rsidRPr="002E3202">
              <w:rPr>
                <w:rFonts w:ascii="Times New Roman" w:hAnsi="Times New Roman" w:cs="Times New Roman"/>
                <w:sz w:val="24"/>
                <w:szCs w:val="24"/>
              </w:rPr>
              <w:t>6</w:t>
            </w:r>
          </w:p>
        </w:tc>
      </w:tr>
      <w:tr w:rsidR="00015599" w:rsidRPr="002E3202" w:rsidTr="005078D8">
        <w:tc>
          <w:tcPr>
            <w:tcW w:w="3320" w:type="dxa"/>
          </w:tcPr>
          <w:p w:rsidR="005078D8" w:rsidRPr="002E3202" w:rsidRDefault="005078D8" w:rsidP="002E3202">
            <w:pPr>
              <w:pStyle w:val="a9"/>
              <w:spacing w:line="276" w:lineRule="auto"/>
              <w:ind w:left="0"/>
              <w:jc w:val="both"/>
              <w:rPr>
                <w:rFonts w:ascii="Times New Roman" w:hAnsi="Times New Roman" w:cs="Times New Roman"/>
                <w:sz w:val="24"/>
                <w:szCs w:val="24"/>
              </w:rPr>
            </w:pPr>
          </w:p>
        </w:tc>
        <w:tc>
          <w:tcPr>
            <w:tcW w:w="3321" w:type="dxa"/>
          </w:tcPr>
          <w:p w:rsidR="005078D8" w:rsidRPr="002E3202" w:rsidRDefault="00015599" w:rsidP="002E3202">
            <w:pPr>
              <w:pStyle w:val="a9"/>
              <w:spacing w:line="276" w:lineRule="auto"/>
              <w:ind w:left="0"/>
              <w:jc w:val="both"/>
              <w:rPr>
                <w:rFonts w:ascii="Times New Roman" w:hAnsi="Times New Roman" w:cs="Times New Roman"/>
                <w:sz w:val="24"/>
                <w:szCs w:val="24"/>
              </w:rPr>
            </w:pPr>
            <w:r w:rsidRPr="002E3202">
              <w:rPr>
                <w:rFonts w:ascii="Times New Roman" w:hAnsi="Times New Roman" w:cs="Times New Roman"/>
                <w:sz w:val="24"/>
                <w:szCs w:val="24"/>
              </w:rPr>
              <w:t>Связываемые части значительно распространены, и внутри них уже имеются знаки препинания.</w:t>
            </w:r>
          </w:p>
        </w:tc>
        <w:tc>
          <w:tcPr>
            <w:tcW w:w="3321" w:type="dxa"/>
          </w:tcPr>
          <w:p w:rsidR="005078D8" w:rsidRPr="002E3202" w:rsidRDefault="00015599" w:rsidP="002E3202">
            <w:pPr>
              <w:pStyle w:val="a9"/>
              <w:spacing w:line="276" w:lineRule="auto"/>
              <w:ind w:left="0"/>
              <w:jc w:val="both"/>
              <w:rPr>
                <w:rFonts w:ascii="Times New Roman" w:hAnsi="Times New Roman" w:cs="Times New Roman"/>
                <w:sz w:val="24"/>
                <w:szCs w:val="24"/>
              </w:rPr>
            </w:pPr>
            <w:r w:rsidRPr="002E3202">
              <w:rPr>
                <w:rFonts w:ascii="Times New Roman" w:hAnsi="Times New Roman" w:cs="Times New Roman"/>
                <w:sz w:val="24"/>
                <w:szCs w:val="24"/>
              </w:rPr>
              <w:t>3</w:t>
            </w:r>
          </w:p>
        </w:tc>
      </w:tr>
      <w:tr w:rsidR="00015599" w:rsidRPr="002E3202" w:rsidTr="005078D8">
        <w:tc>
          <w:tcPr>
            <w:tcW w:w="3320" w:type="dxa"/>
          </w:tcPr>
          <w:p w:rsidR="005078D8" w:rsidRPr="002E3202" w:rsidRDefault="005078D8" w:rsidP="002E3202">
            <w:pPr>
              <w:pStyle w:val="a9"/>
              <w:spacing w:line="276" w:lineRule="auto"/>
              <w:ind w:left="0"/>
              <w:jc w:val="both"/>
              <w:rPr>
                <w:rFonts w:ascii="Times New Roman" w:hAnsi="Times New Roman" w:cs="Times New Roman"/>
                <w:sz w:val="24"/>
                <w:szCs w:val="24"/>
              </w:rPr>
            </w:pPr>
          </w:p>
        </w:tc>
        <w:tc>
          <w:tcPr>
            <w:tcW w:w="3321" w:type="dxa"/>
          </w:tcPr>
          <w:p w:rsidR="005078D8" w:rsidRPr="002E3202" w:rsidRDefault="00015599" w:rsidP="002E3202">
            <w:pPr>
              <w:pStyle w:val="a9"/>
              <w:spacing w:line="276" w:lineRule="auto"/>
              <w:ind w:left="0"/>
              <w:jc w:val="both"/>
              <w:rPr>
                <w:rFonts w:ascii="Times New Roman" w:hAnsi="Times New Roman" w:cs="Times New Roman"/>
                <w:sz w:val="24"/>
                <w:szCs w:val="24"/>
              </w:rPr>
            </w:pPr>
            <w:r w:rsidRPr="002E3202">
              <w:rPr>
                <w:rFonts w:ascii="Times New Roman" w:hAnsi="Times New Roman" w:cs="Times New Roman"/>
                <w:sz w:val="24"/>
                <w:szCs w:val="24"/>
              </w:rPr>
              <w:t>Между частями отмечается недостаточно тесная связь</w:t>
            </w:r>
          </w:p>
        </w:tc>
        <w:tc>
          <w:tcPr>
            <w:tcW w:w="3321" w:type="dxa"/>
          </w:tcPr>
          <w:p w:rsidR="005078D8" w:rsidRPr="002E3202" w:rsidRDefault="00015599" w:rsidP="002E3202">
            <w:pPr>
              <w:pStyle w:val="a9"/>
              <w:spacing w:line="276" w:lineRule="auto"/>
              <w:ind w:left="0"/>
              <w:jc w:val="both"/>
              <w:rPr>
                <w:rFonts w:ascii="Times New Roman" w:hAnsi="Times New Roman" w:cs="Times New Roman"/>
                <w:sz w:val="24"/>
                <w:szCs w:val="24"/>
              </w:rPr>
            </w:pPr>
            <w:r w:rsidRPr="002E3202">
              <w:rPr>
                <w:rFonts w:ascii="Times New Roman" w:hAnsi="Times New Roman" w:cs="Times New Roman"/>
                <w:sz w:val="24"/>
                <w:szCs w:val="24"/>
              </w:rPr>
              <w:t>5</w:t>
            </w:r>
          </w:p>
        </w:tc>
      </w:tr>
      <w:tr w:rsidR="00015599" w:rsidRPr="002E3202" w:rsidTr="005078D8">
        <w:tc>
          <w:tcPr>
            <w:tcW w:w="3320" w:type="dxa"/>
          </w:tcPr>
          <w:p w:rsidR="005078D8" w:rsidRPr="002E3202" w:rsidRDefault="005078D8" w:rsidP="002E3202">
            <w:pPr>
              <w:pStyle w:val="a9"/>
              <w:spacing w:line="276" w:lineRule="auto"/>
              <w:ind w:left="0"/>
              <w:jc w:val="both"/>
              <w:rPr>
                <w:rFonts w:ascii="Times New Roman" w:hAnsi="Times New Roman" w:cs="Times New Roman"/>
                <w:sz w:val="24"/>
                <w:szCs w:val="24"/>
              </w:rPr>
            </w:pPr>
          </w:p>
        </w:tc>
        <w:tc>
          <w:tcPr>
            <w:tcW w:w="3321" w:type="dxa"/>
          </w:tcPr>
          <w:p w:rsidR="005078D8" w:rsidRPr="002E3202" w:rsidRDefault="00015599" w:rsidP="002E3202">
            <w:pPr>
              <w:pStyle w:val="a9"/>
              <w:spacing w:line="276" w:lineRule="auto"/>
              <w:ind w:left="0"/>
              <w:jc w:val="both"/>
              <w:rPr>
                <w:rFonts w:ascii="Times New Roman" w:hAnsi="Times New Roman" w:cs="Times New Roman"/>
                <w:sz w:val="24"/>
                <w:szCs w:val="24"/>
              </w:rPr>
            </w:pPr>
            <w:r w:rsidRPr="002E3202">
              <w:rPr>
                <w:rFonts w:ascii="Times New Roman" w:hAnsi="Times New Roman" w:cs="Times New Roman"/>
                <w:sz w:val="24"/>
                <w:szCs w:val="24"/>
              </w:rPr>
              <w:t>В крупных комплексах, куда включаются и СПП, и ССП, и БСП</w:t>
            </w:r>
          </w:p>
        </w:tc>
        <w:tc>
          <w:tcPr>
            <w:tcW w:w="3321" w:type="dxa"/>
          </w:tcPr>
          <w:p w:rsidR="005078D8" w:rsidRPr="002E3202" w:rsidRDefault="00015599" w:rsidP="002E3202">
            <w:pPr>
              <w:pStyle w:val="a9"/>
              <w:spacing w:line="276" w:lineRule="auto"/>
              <w:ind w:left="0"/>
              <w:jc w:val="both"/>
              <w:rPr>
                <w:rFonts w:ascii="Times New Roman" w:hAnsi="Times New Roman" w:cs="Times New Roman"/>
                <w:sz w:val="24"/>
                <w:szCs w:val="24"/>
              </w:rPr>
            </w:pPr>
            <w:r w:rsidRPr="002E3202">
              <w:rPr>
                <w:rFonts w:ascii="Times New Roman" w:hAnsi="Times New Roman" w:cs="Times New Roman"/>
                <w:sz w:val="24"/>
                <w:szCs w:val="24"/>
              </w:rPr>
              <w:t>4</w:t>
            </w:r>
          </w:p>
        </w:tc>
      </w:tr>
    </w:tbl>
    <w:p w:rsidR="003802BA" w:rsidRPr="002E3202" w:rsidRDefault="003802BA"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ab/>
      </w:r>
      <w:r w:rsidRPr="002E3202">
        <w:rPr>
          <w:rFonts w:ascii="Times New Roman" w:hAnsi="Times New Roman" w:cs="Times New Roman"/>
          <w:sz w:val="24"/>
          <w:szCs w:val="24"/>
        </w:rPr>
        <w:tab/>
      </w:r>
      <w:r w:rsidR="00015599" w:rsidRPr="002E3202">
        <w:rPr>
          <w:rFonts w:ascii="Times New Roman" w:hAnsi="Times New Roman" w:cs="Times New Roman"/>
          <w:color w:val="0070C0"/>
          <w:sz w:val="24"/>
          <w:szCs w:val="24"/>
        </w:rPr>
        <w:t>Вывод</w:t>
      </w:r>
      <w:r w:rsidR="00015599" w:rsidRPr="002E3202">
        <w:rPr>
          <w:rFonts w:ascii="Times New Roman" w:hAnsi="Times New Roman" w:cs="Times New Roman"/>
          <w:sz w:val="24"/>
          <w:szCs w:val="24"/>
        </w:rPr>
        <w:t>: главным, ведущим признаком, определяющим выбор запятой или точки с запятой, являются смысловые отношения я между частями сложного предложения и степень их распространенности. Замедленный темп речи, паузы между частями – особенность интонации в БСП.</w:t>
      </w:r>
    </w:p>
    <w:p w:rsidR="00015599" w:rsidRPr="002E3202" w:rsidRDefault="00015599"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Применение полученных знаний. Отработка умений и навыков.</w:t>
      </w:r>
    </w:p>
    <w:p w:rsidR="00015599" w:rsidRPr="002E3202" w:rsidRDefault="00015599"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БСП с запятой часто используются художниками слова в описании природы.</w:t>
      </w:r>
    </w:p>
    <w:p w:rsidR="00015599" w:rsidRPr="002E3202" w:rsidRDefault="00015599"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Анализ текста.</w:t>
      </w:r>
    </w:p>
    <w:p w:rsidR="00DE62D6" w:rsidRPr="002E3202" w:rsidRDefault="00DE62D6" w:rsidP="002E3202">
      <w:pPr>
        <w:pStyle w:val="a9"/>
        <w:ind w:left="1080"/>
        <w:jc w:val="both"/>
        <w:rPr>
          <w:rFonts w:ascii="Times New Roman" w:hAnsi="Times New Roman" w:cs="Times New Roman"/>
          <w:color w:val="0070C0"/>
          <w:sz w:val="24"/>
          <w:szCs w:val="24"/>
        </w:rPr>
      </w:pPr>
      <w:r w:rsidRPr="002E3202">
        <w:rPr>
          <w:rFonts w:ascii="Times New Roman" w:hAnsi="Times New Roman" w:cs="Times New Roman"/>
          <w:color w:val="0070C0"/>
          <w:sz w:val="24"/>
          <w:szCs w:val="24"/>
        </w:rPr>
        <w:t>Весело пробираться по узкой дорожке, между двумя стенами высокой ржи. Колосья тихо бьют вас по лицу, васильки цепляются за ноги, перепела кричат кругом, лошадь лениво бежит рысью. Вои и лес. Тень и тишина. Статные осины высоко лепечут над вами; длинные, висячие ветки берез едва шевелятся; могучий дуб стоит, как боец, подле красивой липы (</w:t>
      </w:r>
      <w:proofErr w:type="spellStart"/>
      <w:r w:rsidRPr="002E3202">
        <w:rPr>
          <w:rFonts w:ascii="Times New Roman" w:hAnsi="Times New Roman" w:cs="Times New Roman"/>
          <w:color w:val="0070C0"/>
          <w:sz w:val="24"/>
          <w:szCs w:val="24"/>
        </w:rPr>
        <w:t>И.Тургенев</w:t>
      </w:r>
      <w:proofErr w:type="spellEnd"/>
      <w:r w:rsidRPr="002E3202">
        <w:rPr>
          <w:rFonts w:ascii="Times New Roman" w:hAnsi="Times New Roman" w:cs="Times New Roman"/>
          <w:color w:val="0070C0"/>
          <w:sz w:val="24"/>
          <w:szCs w:val="24"/>
        </w:rPr>
        <w:t>)</w:t>
      </w:r>
    </w:p>
    <w:p w:rsidR="00DE62D6" w:rsidRPr="002E3202" w:rsidRDefault="00DE62D6"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Определите стиль и тип речи. Аргументируйте свой ответ.</w:t>
      </w:r>
    </w:p>
    <w:p w:rsidR="00DE62D6" w:rsidRPr="002E3202" w:rsidRDefault="00DE62D6"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Групповая работа.</w:t>
      </w:r>
    </w:p>
    <w:p w:rsidR="00DE62D6" w:rsidRPr="002E3202" w:rsidRDefault="00DE62D6"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1-ая группа.</w:t>
      </w:r>
    </w:p>
    <w:p w:rsidR="00DE62D6" w:rsidRPr="002E3202" w:rsidRDefault="00DE62D6"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 xml:space="preserve">Выпишите БСП, в </w:t>
      </w:r>
      <w:proofErr w:type="gramStart"/>
      <w:r w:rsidRPr="002E3202">
        <w:rPr>
          <w:rFonts w:ascii="Times New Roman" w:hAnsi="Times New Roman" w:cs="Times New Roman"/>
          <w:sz w:val="24"/>
          <w:szCs w:val="24"/>
        </w:rPr>
        <w:t>которых</w:t>
      </w:r>
      <w:proofErr w:type="gramEnd"/>
      <w:r w:rsidRPr="002E3202">
        <w:rPr>
          <w:rFonts w:ascii="Times New Roman" w:hAnsi="Times New Roman" w:cs="Times New Roman"/>
          <w:sz w:val="24"/>
          <w:szCs w:val="24"/>
        </w:rPr>
        <w:t xml:space="preserve"> части разделяются запятыми.</w:t>
      </w:r>
    </w:p>
    <w:p w:rsidR="00DE62D6" w:rsidRPr="002E3202" w:rsidRDefault="00DE62D6"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Рассмотрите смысловые отношения между частями данных предложений. Объясните знаки препинания в этих предложениях.</w:t>
      </w:r>
    </w:p>
    <w:p w:rsidR="00DE62D6" w:rsidRPr="002E3202" w:rsidRDefault="00DE62D6"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2-ая группа</w:t>
      </w:r>
    </w:p>
    <w:p w:rsidR="00DE62D6" w:rsidRPr="002E3202" w:rsidRDefault="00DE62D6"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 xml:space="preserve">Выпишите БСП, в </w:t>
      </w:r>
      <w:proofErr w:type="gramStart"/>
      <w:r w:rsidRPr="002E3202">
        <w:rPr>
          <w:rFonts w:ascii="Times New Roman" w:hAnsi="Times New Roman" w:cs="Times New Roman"/>
          <w:sz w:val="24"/>
          <w:szCs w:val="24"/>
        </w:rPr>
        <w:t>котором</w:t>
      </w:r>
      <w:proofErr w:type="gramEnd"/>
      <w:r w:rsidRPr="002E3202">
        <w:rPr>
          <w:rFonts w:ascii="Times New Roman" w:hAnsi="Times New Roman" w:cs="Times New Roman"/>
          <w:sz w:val="24"/>
          <w:szCs w:val="24"/>
        </w:rPr>
        <w:t xml:space="preserve"> между его частями ставится точка с запятой.</w:t>
      </w:r>
    </w:p>
    <w:p w:rsidR="00DE62D6" w:rsidRPr="002E3202" w:rsidRDefault="00DE62D6"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Рассмотрите смысловые отношения между частями данного предложения.</w:t>
      </w:r>
    </w:p>
    <w:p w:rsidR="00DE62D6" w:rsidRPr="002E3202" w:rsidRDefault="00DE62D6"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Объясните знаки препинания в данном предложении.</w:t>
      </w:r>
    </w:p>
    <w:p w:rsidR="00DE62D6" w:rsidRPr="002E3202" w:rsidRDefault="00DE62D6"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Чем объясняются различия в постановке знаков препинания во втором и последнем предложениях?</w:t>
      </w:r>
    </w:p>
    <w:p w:rsidR="00DE62D6" w:rsidRPr="002E3202" w:rsidRDefault="00DE62D6"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Творческое задание</w:t>
      </w:r>
      <w:r w:rsidR="00321BB6" w:rsidRPr="002E3202">
        <w:rPr>
          <w:rFonts w:ascii="Times New Roman" w:hAnsi="Times New Roman" w:cs="Times New Roman"/>
          <w:sz w:val="24"/>
          <w:szCs w:val="24"/>
        </w:rPr>
        <w:t>.</w:t>
      </w:r>
    </w:p>
    <w:p w:rsidR="00321BB6" w:rsidRPr="002E3202" w:rsidRDefault="00321BB6"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Придумайте перечисленные сложные предложения на тему «Весна в лесу».</w:t>
      </w:r>
    </w:p>
    <w:p w:rsidR="00321BB6" w:rsidRPr="002E3202" w:rsidRDefault="00321BB6"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Вывод. Сложные бессоюзные предложения отличаются от союзных тем, что  в них менее четко выражены смысловые отношения между предикативными частями, однако именно смыслом определяются в письменной речи знаки препинания, а в устной – интонацией.</w:t>
      </w:r>
    </w:p>
    <w:p w:rsidR="00321BB6" w:rsidRPr="002E3202" w:rsidRDefault="00321BB6"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Итог урока. Как правильно расставить знаки препинания в БСП?</w:t>
      </w:r>
    </w:p>
    <w:p w:rsidR="00321BB6" w:rsidRPr="002E3202" w:rsidRDefault="00321BB6"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Домашнее задание.</w:t>
      </w:r>
    </w:p>
    <w:p w:rsidR="00321BB6" w:rsidRPr="002E3202" w:rsidRDefault="00321BB6"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Составьте по два предложения на каждую схему:</w:t>
      </w:r>
    </w:p>
    <w:p w:rsidR="00321BB6" w:rsidRPr="002E3202" w:rsidRDefault="00321BB6"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     /, /   /.</w:t>
      </w:r>
    </w:p>
    <w:p w:rsidR="00321BB6" w:rsidRPr="002E3202" w:rsidRDefault="00321BB6" w:rsidP="002E3202">
      <w:pPr>
        <w:pStyle w:val="a9"/>
        <w:ind w:left="1080"/>
        <w:jc w:val="both"/>
        <w:rPr>
          <w:rFonts w:ascii="Times New Roman" w:hAnsi="Times New Roman" w:cs="Times New Roman"/>
          <w:sz w:val="24"/>
          <w:szCs w:val="24"/>
        </w:rPr>
      </w:pPr>
      <w:r w:rsidRPr="002E3202">
        <w:rPr>
          <w:rFonts w:ascii="Times New Roman" w:hAnsi="Times New Roman" w:cs="Times New Roman"/>
          <w:sz w:val="24"/>
          <w:szCs w:val="24"/>
        </w:rPr>
        <w:t>/   /; /   /.</w:t>
      </w:r>
    </w:p>
    <w:p w:rsidR="00053ACE" w:rsidRPr="002E3202" w:rsidRDefault="00053ACE" w:rsidP="002E3202">
      <w:pPr>
        <w:pStyle w:val="a9"/>
        <w:ind w:left="1080"/>
        <w:jc w:val="both"/>
        <w:rPr>
          <w:rFonts w:ascii="Times New Roman" w:hAnsi="Times New Roman" w:cs="Times New Roman"/>
          <w:sz w:val="24"/>
          <w:szCs w:val="24"/>
        </w:rPr>
      </w:pPr>
    </w:p>
    <w:p w:rsidR="003802BA" w:rsidRPr="002E3202" w:rsidRDefault="003802BA" w:rsidP="002E3202">
      <w:pPr>
        <w:pStyle w:val="a9"/>
        <w:jc w:val="both"/>
        <w:rPr>
          <w:rFonts w:ascii="Times New Roman" w:hAnsi="Times New Roman" w:cs="Times New Roman"/>
          <w:sz w:val="24"/>
          <w:szCs w:val="24"/>
        </w:rPr>
      </w:pPr>
    </w:p>
    <w:p w:rsidR="00DB7D6A" w:rsidRPr="002E3202" w:rsidRDefault="00DB7D6A" w:rsidP="002E3202">
      <w:pPr>
        <w:jc w:val="both"/>
        <w:rPr>
          <w:rFonts w:ascii="Times New Roman" w:hAnsi="Times New Roman" w:cs="Times New Roman"/>
          <w:sz w:val="24"/>
          <w:szCs w:val="24"/>
        </w:rPr>
      </w:pPr>
    </w:p>
    <w:p w:rsidR="00702B5F" w:rsidRPr="002E3202" w:rsidRDefault="00702B5F" w:rsidP="002E3202">
      <w:pPr>
        <w:ind w:left="3540" w:firstLine="708"/>
        <w:jc w:val="both"/>
        <w:rPr>
          <w:rFonts w:ascii="Times New Roman" w:hAnsi="Times New Roman" w:cs="Times New Roman"/>
          <w:sz w:val="24"/>
          <w:szCs w:val="24"/>
        </w:rPr>
      </w:pPr>
    </w:p>
    <w:p w:rsidR="00702B5F" w:rsidRPr="002E3202" w:rsidRDefault="00702B5F" w:rsidP="002E3202">
      <w:pPr>
        <w:ind w:left="3540" w:firstLine="708"/>
        <w:jc w:val="both"/>
        <w:rPr>
          <w:rFonts w:ascii="Times New Roman" w:hAnsi="Times New Roman" w:cs="Times New Roman"/>
          <w:sz w:val="24"/>
          <w:szCs w:val="24"/>
        </w:rPr>
      </w:pPr>
      <w:r w:rsidRPr="002E3202">
        <w:rPr>
          <w:rFonts w:ascii="Times New Roman" w:hAnsi="Times New Roman" w:cs="Times New Roman"/>
          <w:sz w:val="24"/>
          <w:szCs w:val="24"/>
        </w:rPr>
        <w:tab/>
      </w:r>
      <w:r w:rsidRPr="002E3202">
        <w:rPr>
          <w:rFonts w:ascii="Times New Roman" w:hAnsi="Times New Roman" w:cs="Times New Roman"/>
          <w:sz w:val="24"/>
          <w:szCs w:val="24"/>
        </w:rPr>
        <w:tab/>
      </w:r>
      <w:r w:rsidRPr="002E3202">
        <w:rPr>
          <w:rFonts w:ascii="Times New Roman" w:hAnsi="Times New Roman" w:cs="Times New Roman"/>
          <w:sz w:val="24"/>
          <w:szCs w:val="24"/>
        </w:rPr>
        <w:tab/>
      </w:r>
      <w:r w:rsidRPr="002E3202">
        <w:rPr>
          <w:rFonts w:ascii="Times New Roman" w:hAnsi="Times New Roman" w:cs="Times New Roman"/>
          <w:sz w:val="24"/>
          <w:szCs w:val="24"/>
        </w:rPr>
        <w:tab/>
      </w:r>
      <w:r w:rsidRPr="002E3202">
        <w:rPr>
          <w:rFonts w:ascii="Times New Roman" w:hAnsi="Times New Roman" w:cs="Times New Roman"/>
          <w:sz w:val="24"/>
          <w:szCs w:val="24"/>
        </w:rPr>
        <w:tab/>
      </w:r>
      <w:r w:rsidRPr="002E3202">
        <w:rPr>
          <w:rFonts w:ascii="Times New Roman" w:hAnsi="Times New Roman" w:cs="Times New Roman"/>
          <w:sz w:val="24"/>
          <w:szCs w:val="24"/>
        </w:rPr>
        <w:tab/>
      </w:r>
      <w:r w:rsidRPr="002E3202">
        <w:rPr>
          <w:rFonts w:ascii="Times New Roman" w:hAnsi="Times New Roman" w:cs="Times New Roman"/>
          <w:sz w:val="24"/>
          <w:szCs w:val="24"/>
        </w:rPr>
        <w:tab/>
      </w:r>
      <w:r w:rsidRPr="002E3202">
        <w:rPr>
          <w:rFonts w:ascii="Times New Roman" w:hAnsi="Times New Roman" w:cs="Times New Roman"/>
          <w:sz w:val="24"/>
          <w:szCs w:val="24"/>
        </w:rPr>
        <w:tab/>
      </w:r>
      <w:r w:rsidRPr="002E3202">
        <w:rPr>
          <w:rFonts w:ascii="Times New Roman" w:hAnsi="Times New Roman" w:cs="Times New Roman"/>
          <w:sz w:val="24"/>
          <w:szCs w:val="24"/>
        </w:rPr>
        <w:tab/>
      </w:r>
    </w:p>
    <w:p w:rsidR="00842051" w:rsidRPr="002E3202" w:rsidRDefault="00842051" w:rsidP="002E3202">
      <w:pPr>
        <w:jc w:val="both"/>
        <w:rPr>
          <w:rFonts w:ascii="Times New Roman" w:hAnsi="Times New Roman" w:cs="Times New Roman"/>
          <w:sz w:val="24"/>
          <w:szCs w:val="24"/>
        </w:rPr>
      </w:pPr>
    </w:p>
    <w:p w:rsidR="00851D1F" w:rsidRPr="002E3202" w:rsidRDefault="00851D1F" w:rsidP="002E3202">
      <w:pPr>
        <w:jc w:val="both"/>
        <w:rPr>
          <w:rFonts w:ascii="Times New Roman" w:hAnsi="Times New Roman" w:cs="Times New Roman"/>
          <w:sz w:val="24"/>
          <w:szCs w:val="24"/>
        </w:rPr>
      </w:pPr>
    </w:p>
    <w:sectPr w:rsidR="00851D1F" w:rsidRPr="002E3202" w:rsidSect="00702B5F">
      <w:footerReference w:type="default" r:id="rId12"/>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FE1" w:rsidRDefault="00577FE1" w:rsidP="002E3202">
      <w:pPr>
        <w:spacing w:after="0" w:line="240" w:lineRule="auto"/>
      </w:pPr>
      <w:r>
        <w:separator/>
      </w:r>
    </w:p>
  </w:endnote>
  <w:endnote w:type="continuationSeparator" w:id="0">
    <w:p w:rsidR="00577FE1" w:rsidRDefault="00577FE1" w:rsidP="002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82021"/>
      <w:docPartObj>
        <w:docPartGallery w:val="Page Numbers (Bottom of Page)"/>
        <w:docPartUnique/>
      </w:docPartObj>
    </w:sdtPr>
    <w:sdtEndPr/>
    <w:sdtContent>
      <w:p w:rsidR="002E3202" w:rsidRDefault="002E3202">
        <w:pPr>
          <w:pStyle w:val="ad"/>
          <w:jc w:val="right"/>
        </w:pPr>
        <w:r>
          <w:fldChar w:fldCharType="begin"/>
        </w:r>
        <w:r>
          <w:instrText>PAGE   \* MERGEFORMAT</w:instrText>
        </w:r>
        <w:r>
          <w:fldChar w:fldCharType="separate"/>
        </w:r>
        <w:r w:rsidR="008661FF">
          <w:rPr>
            <w:noProof/>
          </w:rPr>
          <w:t>3</w:t>
        </w:r>
        <w:r>
          <w:fldChar w:fldCharType="end"/>
        </w:r>
      </w:p>
    </w:sdtContent>
  </w:sdt>
  <w:p w:rsidR="002E3202" w:rsidRDefault="002E320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FE1" w:rsidRDefault="00577FE1" w:rsidP="002E3202">
      <w:pPr>
        <w:spacing w:after="0" w:line="240" w:lineRule="auto"/>
      </w:pPr>
      <w:r>
        <w:separator/>
      </w:r>
    </w:p>
  </w:footnote>
  <w:footnote w:type="continuationSeparator" w:id="0">
    <w:p w:rsidR="00577FE1" w:rsidRDefault="00577FE1" w:rsidP="002E3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14E4"/>
    <w:multiLevelType w:val="hybridMultilevel"/>
    <w:tmpl w:val="CED2EE02"/>
    <w:lvl w:ilvl="0" w:tplc="C2FA8E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A223763"/>
    <w:multiLevelType w:val="hybridMultilevel"/>
    <w:tmpl w:val="88721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BD1"/>
    <w:rsid w:val="00015599"/>
    <w:rsid w:val="00053ACE"/>
    <w:rsid w:val="00114932"/>
    <w:rsid w:val="00183CFE"/>
    <w:rsid w:val="001B1BD1"/>
    <w:rsid w:val="002333C2"/>
    <w:rsid w:val="002E3202"/>
    <w:rsid w:val="00321BB6"/>
    <w:rsid w:val="00340F26"/>
    <w:rsid w:val="003802BA"/>
    <w:rsid w:val="00461DAE"/>
    <w:rsid w:val="005078D8"/>
    <w:rsid w:val="00577FE1"/>
    <w:rsid w:val="005874B5"/>
    <w:rsid w:val="0062222F"/>
    <w:rsid w:val="00702B5F"/>
    <w:rsid w:val="00703549"/>
    <w:rsid w:val="00721120"/>
    <w:rsid w:val="00842051"/>
    <w:rsid w:val="00851D1F"/>
    <w:rsid w:val="008661FF"/>
    <w:rsid w:val="0087263E"/>
    <w:rsid w:val="008B5C0C"/>
    <w:rsid w:val="00903FDB"/>
    <w:rsid w:val="00A57B5E"/>
    <w:rsid w:val="00A67BA6"/>
    <w:rsid w:val="00AD7152"/>
    <w:rsid w:val="00C6134C"/>
    <w:rsid w:val="00C71F56"/>
    <w:rsid w:val="00D96424"/>
    <w:rsid w:val="00DB7D6A"/>
    <w:rsid w:val="00DE62D6"/>
    <w:rsid w:val="00F36D6B"/>
    <w:rsid w:val="00FF6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874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1BD1"/>
    <w:pPr>
      <w:spacing w:after="0" w:line="240" w:lineRule="auto"/>
    </w:pPr>
    <w:rPr>
      <w:rFonts w:eastAsiaTheme="minorEastAsia"/>
      <w:lang w:eastAsia="ru-RU"/>
    </w:rPr>
  </w:style>
  <w:style w:type="character" w:customStyle="1" w:styleId="a4">
    <w:name w:val="Без интервала Знак"/>
    <w:basedOn w:val="a0"/>
    <w:link w:val="a3"/>
    <w:uiPriority w:val="1"/>
    <w:rsid w:val="001B1BD1"/>
    <w:rPr>
      <w:rFonts w:eastAsiaTheme="minorEastAsia"/>
      <w:lang w:eastAsia="ru-RU"/>
    </w:rPr>
  </w:style>
  <w:style w:type="paragraph" w:styleId="a5">
    <w:name w:val="Balloon Text"/>
    <w:basedOn w:val="a"/>
    <w:link w:val="a6"/>
    <w:uiPriority w:val="99"/>
    <w:semiHidden/>
    <w:unhideWhenUsed/>
    <w:rsid w:val="001B1B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1BD1"/>
    <w:rPr>
      <w:rFonts w:ascii="Tahoma" w:hAnsi="Tahoma" w:cs="Tahoma"/>
      <w:sz w:val="16"/>
      <w:szCs w:val="16"/>
    </w:rPr>
  </w:style>
  <w:style w:type="paragraph" w:styleId="a7">
    <w:name w:val="Title"/>
    <w:basedOn w:val="a"/>
    <w:next w:val="a"/>
    <w:link w:val="a8"/>
    <w:uiPriority w:val="10"/>
    <w:qFormat/>
    <w:rsid w:val="001B1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1B1BD1"/>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5874B5"/>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2333C2"/>
    <w:pPr>
      <w:ind w:left="720"/>
      <w:contextualSpacing/>
    </w:pPr>
  </w:style>
  <w:style w:type="table" w:styleId="aa">
    <w:name w:val="Table Grid"/>
    <w:basedOn w:val="a1"/>
    <w:uiPriority w:val="59"/>
    <w:rsid w:val="00507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E320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E3202"/>
  </w:style>
  <w:style w:type="paragraph" w:styleId="ad">
    <w:name w:val="footer"/>
    <w:basedOn w:val="a"/>
    <w:link w:val="ae"/>
    <w:uiPriority w:val="99"/>
    <w:unhideWhenUsed/>
    <w:rsid w:val="002E320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E3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874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1BD1"/>
    <w:pPr>
      <w:spacing w:after="0" w:line="240" w:lineRule="auto"/>
    </w:pPr>
    <w:rPr>
      <w:rFonts w:eastAsiaTheme="minorEastAsia"/>
      <w:lang w:eastAsia="ru-RU"/>
    </w:rPr>
  </w:style>
  <w:style w:type="character" w:customStyle="1" w:styleId="a4">
    <w:name w:val="Без интервала Знак"/>
    <w:basedOn w:val="a0"/>
    <w:link w:val="a3"/>
    <w:uiPriority w:val="1"/>
    <w:rsid w:val="001B1BD1"/>
    <w:rPr>
      <w:rFonts w:eastAsiaTheme="minorEastAsia"/>
      <w:lang w:eastAsia="ru-RU"/>
    </w:rPr>
  </w:style>
  <w:style w:type="paragraph" w:styleId="a5">
    <w:name w:val="Balloon Text"/>
    <w:basedOn w:val="a"/>
    <w:link w:val="a6"/>
    <w:uiPriority w:val="99"/>
    <w:semiHidden/>
    <w:unhideWhenUsed/>
    <w:rsid w:val="001B1B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1BD1"/>
    <w:rPr>
      <w:rFonts w:ascii="Tahoma" w:hAnsi="Tahoma" w:cs="Tahoma"/>
      <w:sz w:val="16"/>
      <w:szCs w:val="16"/>
    </w:rPr>
  </w:style>
  <w:style w:type="paragraph" w:styleId="a7">
    <w:name w:val="Title"/>
    <w:basedOn w:val="a"/>
    <w:next w:val="a"/>
    <w:link w:val="a8"/>
    <w:uiPriority w:val="10"/>
    <w:qFormat/>
    <w:rsid w:val="001B1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1B1BD1"/>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5874B5"/>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2333C2"/>
    <w:pPr>
      <w:ind w:left="720"/>
      <w:contextualSpacing/>
    </w:pPr>
  </w:style>
  <w:style w:type="table" w:styleId="aa">
    <w:name w:val="Table Grid"/>
    <w:basedOn w:val="a1"/>
    <w:uiPriority w:val="59"/>
    <w:rsid w:val="00507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E320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E3202"/>
  </w:style>
  <w:style w:type="paragraph" w:styleId="ad">
    <w:name w:val="footer"/>
    <w:basedOn w:val="a"/>
    <w:link w:val="ae"/>
    <w:uiPriority w:val="99"/>
    <w:unhideWhenUsed/>
    <w:rsid w:val="002E320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E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microsoft.com/office/2007/relationships/stylesWithEffects" Target="stylesWithEffects.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2014-2015</PublishDate>
  <Abstract>Работа учителя русского языка и литературы АРТАМОНОВОЙ Т.С.</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DE423A-DE91-4770-A9C7-E7CB0EC7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10</Pages>
  <Words>2348</Words>
  <Characters>13387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Преподавание русского языка в сельской малокомплектной школе</vt:lpstr>
    </vt:vector>
  </TitlesOfParts>
  <Company>МОУ «Каблуковская ООШ» филиал МОУ «Рождественская СОШ»</Company>
  <LinksUpToDate>false</LinksUpToDate>
  <CharactersWithSpaces>15704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Преподавание русского языка в сельской малокомплектной школе</dc:title>
  <dc:creator>Д.Каблуково Калининского р-на Тверской области</dc:creator>
  <cp:lastModifiedBy>User</cp:lastModifiedBy>
  <cp:revision>10</cp:revision>
  <dcterms:created xsi:type="dcterms:W3CDTF">2014-10-10T12:11:00Z</dcterms:created>
  <dcterms:modified xsi:type="dcterms:W3CDTF">2014-10-25T11:24:00Z</dcterms:modified>
</cp:coreProperties>
</file>