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A" w:rsidRDefault="0048382A" w:rsidP="0048382A">
      <w:pPr>
        <w:shd w:val="clear" w:color="auto" w:fill="F3F8ED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7C40E1" w:rsidRDefault="0048382A" w:rsidP="0048382A">
      <w:pPr>
        <w:shd w:val="clear" w:color="auto" w:fill="F3F8ED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</w:pPr>
      <w:r w:rsidRPr="0048382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Сравнение  соответствия</w:t>
      </w:r>
      <w:r w:rsidR="007C40E1" w:rsidRPr="0048382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планируемых результатов, взятых из ФГОС ООО </w:t>
      </w:r>
      <w:r w:rsidR="007C40E1" w:rsidRPr="0048382A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>и примерной программы по предмету</w:t>
      </w:r>
      <w:r w:rsidRPr="0048382A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 физика</w:t>
      </w:r>
      <w:r w:rsidR="007C40E1" w:rsidRPr="0048382A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>.</w:t>
      </w:r>
    </w:p>
    <w:p w:rsidR="0048382A" w:rsidRPr="0048382A" w:rsidRDefault="0048382A" w:rsidP="0048382A">
      <w:pPr>
        <w:shd w:val="clear" w:color="auto" w:fill="F3F8ED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1A666A3" wp14:editId="4A99FF7D">
            <wp:extent cx="1290231" cy="1402085"/>
            <wp:effectExtent l="19050" t="0" r="24765" b="48387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31" cy="1402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2-1"/>
        <w:tblW w:w="10020" w:type="dxa"/>
        <w:tblLook w:val="04A0" w:firstRow="1" w:lastRow="0" w:firstColumn="1" w:lastColumn="0" w:noHBand="0" w:noVBand="1"/>
      </w:tblPr>
      <w:tblGrid>
        <w:gridCol w:w="4161"/>
        <w:gridCol w:w="5859"/>
      </w:tblGrid>
      <w:tr w:rsidR="005F7700" w:rsidRPr="0048382A" w:rsidTr="005F7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1" w:type="dxa"/>
            <w:hideMark/>
          </w:tcPr>
          <w:p w:rsidR="007C40E1" w:rsidRPr="0048382A" w:rsidRDefault="007C40E1" w:rsidP="005F77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результаты, отраженные в ФГОС ООО</w:t>
            </w:r>
          </w:p>
        </w:tc>
        <w:tc>
          <w:tcPr>
            <w:tcW w:w="5859" w:type="dxa"/>
            <w:hideMark/>
          </w:tcPr>
          <w:p w:rsidR="007C40E1" w:rsidRPr="0048382A" w:rsidRDefault="007C40E1" w:rsidP="005F7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результаты, отраженные в примерной программе по предмету</w:t>
            </w:r>
            <w:r w:rsidR="0048382A"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</w:t>
            </w:r>
          </w:p>
        </w:tc>
      </w:tr>
      <w:tr w:rsidR="007C40E1" w:rsidRPr="0048382A" w:rsidTr="005F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4A9C" w:rsidRPr="0048382A" w:rsidRDefault="00564A9C" w:rsidP="005F7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0E1" w:rsidRPr="0048382A" w:rsidRDefault="007C40E1" w:rsidP="005F7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5F7700" w:rsidRPr="0048382A" w:rsidTr="005F7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hideMark/>
          </w:tcPr>
          <w:p w:rsidR="005D166D" w:rsidRPr="0048382A" w:rsidRDefault="007C40E1" w:rsidP="005F7700">
            <w:pPr>
              <w:pStyle w:val="a3"/>
              <w:numPr>
                <w:ilvl w:val="0"/>
                <w:numId w:val="1"/>
              </w:numPr>
              <w:ind w:left="355" w:hanging="355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  <w:lang w:eastAsia="ru-RU"/>
              </w:rPr>
            </w:pPr>
            <w:r w:rsidRPr="0048382A">
              <w:rPr>
                <w:rStyle w:val="dash041e005f0431005f044b005f0447005f043d005f044b005f0439005f005fchar1char1"/>
                <w:sz w:val="28"/>
                <w:szCs w:val="28"/>
              </w:rPr>
              <w:t xml:space="preserve">готовность и способность </w:t>
            </w:r>
            <w:proofErr w:type="gramStart"/>
            <w:r w:rsidRPr="0048382A">
              <w:rPr>
                <w:rStyle w:val="dash041e005f0431005f044b005f0447005f043d005f044b005f0439005f005fchar1char1"/>
                <w:sz w:val="28"/>
                <w:szCs w:val="28"/>
              </w:rPr>
              <w:t>обучающихся</w:t>
            </w:r>
            <w:proofErr w:type="gramEnd"/>
            <w:r w:rsidRPr="0048382A">
              <w:rPr>
                <w:rStyle w:val="dash041e005f0431005f044b005f0447005f043d005f044b005f0439005f005fchar1char1"/>
                <w:sz w:val="28"/>
                <w:szCs w:val="28"/>
              </w:rPr>
              <w:t xml:space="preserve"> к саморазвитию и личностному самоопределению,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1"/>
              </w:numPr>
              <w:ind w:left="355" w:hanging="355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8382A">
              <w:rPr>
                <w:rStyle w:val="dash041e005f0431005f044b005f0447005f043d005f044b005f0439005f005fchar1char1"/>
                <w:sz w:val="28"/>
                <w:szCs w:val="28"/>
              </w:rPr>
              <w:t>сформированность</w:t>
            </w:r>
            <w:proofErr w:type="spellEnd"/>
            <w:r w:rsidRPr="0048382A">
              <w:rPr>
                <w:rStyle w:val="dash041e005f0431005f044b005f0447005f043d005f044b005f0439005f005fchar1char1"/>
                <w:sz w:val="28"/>
                <w:szCs w:val="28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1"/>
              </w:numPr>
              <w:ind w:left="355" w:hanging="355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  <w:lang w:eastAsia="ru-RU"/>
              </w:rPr>
            </w:pPr>
            <w:r w:rsidRPr="0048382A">
              <w:rPr>
                <w:rStyle w:val="dash041e005f0431005f044b005f0447005f043d005f044b005f0439005f005fchar1char1"/>
                <w:sz w:val="28"/>
                <w:szCs w:val="28"/>
              </w:rPr>
              <w:t xml:space="preserve">социальные компетенции, правосознание,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1"/>
              </w:numPr>
              <w:ind w:left="355" w:hanging="355"/>
              <w:rPr>
                <w:rStyle w:val="dash041e005f0431005f044b005f0447005f043d005f044b005f0439005f005fchar1char1"/>
                <w:rFonts w:eastAsia="Times New Roman"/>
                <w:sz w:val="28"/>
                <w:szCs w:val="28"/>
                <w:lang w:eastAsia="ru-RU"/>
              </w:rPr>
            </w:pPr>
            <w:r w:rsidRPr="0048382A">
              <w:rPr>
                <w:rStyle w:val="dash041e005f0431005f044b005f0447005f043d005f044b005f0439005f005fchar1char1"/>
                <w:sz w:val="28"/>
                <w:szCs w:val="28"/>
              </w:rPr>
              <w:t xml:space="preserve">способность ставить цели и строить жизненные планы, </w:t>
            </w:r>
          </w:p>
          <w:p w:rsidR="007C40E1" w:rsidRPr="0048382A" w:rsidRDefault="007C40E1" w:rsidP="005F7700">
            <w:pPr>
              <w:pStyle w:val="a3"/>
              <w:numPr>
                <w:ilvl w:val="0"/>
                <w:numId w:val="1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осознанию </w:t>
            </w:r>
            <w:r w:rsidRPr="0048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идентичности в поликультурном социуме</w:t>
            </w:r>
          </w:p>
        </w:tc>
        <w:tc>
          <w:tcPr>
            <w:tcW w:w="5859" w:type="dxa"/>
            <w:hideMark/>
          </w:tcPr>
          <w:p w:rsidR="007C40E1" w:rsidRPr="0048382A" w:rsidRDefault="005D166D" w:rsidP="005F7700">
            <w:pPr>
              <w:pStyle w:val="a3"/>
              <w:numPr>
                <w:ilvl w:val="0"/>
                <w:numId w:val="2"/>
              </w:numPr>
              <w:ind w:left="453" w:hanging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осознание необходимости применения достижений физики и технологий для рационального природопользования;</w:t>
            </w:r>
          </w:p>
          <w:p w:rsidR="005D166D" w:rsidRPr="0048382A" w:rsidRDefault="005D166D" w:rsidP="005F7700">
            <w:pPr>
              <w:pStyle w:val="a3"/>
              <w:numPr>
                <w:ilvl w:val="0"/>
                <w:numId w:val="2"/>
              </w:numPr>
              <w:ind w:left="453" w:hanging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  <w:p w:rsidR="0048382A" w:rsidRPr="0048382A" w:rsidRDefault="0048382A" w:rsidP="0048382A">
            <w:pPr>
              <w:pStyle w:val="a3"/>
              <w:ind w:left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82A" w:rsidRPr="0048382A" w:rsidRDefault="0048382A" w:rsidP="0048382A">
            <w:pPr>
              <w:pStyle w:val="a3"/>
              <w:ind w:left="4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EA601" wp14:editId="67736DE5">
                  <wp:extent cx="1238142" cy="1790700"/>
                  <wp:effectExtent l="0" t="0" r="0" b="0"/>
                  <wp:docPr id="11266" name="Picture 2" descr="http://www.pesi-amssac.com/images/ni_o_pregunta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www.pesi-amssac.com/images/ni_o_preguntando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76" cy="17997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0E1" w:rsidRPr="0048382A" w:rsidTr="005F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4A9C" w:rsidRPr="0048382A" w:rsidRDefault="00564A9C" w:rsidP="005F7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0E1" w:rsidRPr="0048382A" w:rsidRDefault="007C40E1" w:rsidP="005F7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5F7700" w:rsidRPr="0048382A" w:rsidTr="005F7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hideMark/>
          </w:tcPr>
          <w:p w:rsidR="005D166D" w:rsidRPr="0048382A" w:rsidRDefault="007C40E1" w:rsidP="005F7700">
            <w:pPr>
              <w:pStyle w:val="a3"/>
              <w:numPr>
                <w:ilvl w:val="0"/>
                <w:numId w:val="3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освоенные </w:t>
            </w:r>
            <w:proofErr w:type="gramStart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 и универсальные учебные действия (регулятивные, познавательные, коммуникативные),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3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их использования в учебной, познавательной и социальной практике,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3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планирования и осуществления учебной деятельности и организации учебного сотрудничества с педагогами и сверстниками,</w:t>
            </w:r>
          </w:p>
          <w:p w:rsidR="007C40E1" w:rsidRPr="0048382A" w:rsidRDefault="007C40E1" w:rsidP="005F7700">
            <w:pPr>
              <w:pStyle w:val="a3"/>
              <w:numPr>
                <w:ilvl w:val="0"/>
                <w:numId w:val="3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построение индивидуальной образовательной траектории</w:t>
            </w:r>
          </w:p>
        </w:tc>
        <w:tc>
          <w:tcPr>
            <w:tcW w:w="5859" w:type="dxa"/>
            <w:hideMark/>
          </w:tcPr>
          <w:p w:rsidR="005D166D" w:rsidRPr="0048382A" w:rsidRDefault="007C40E1" w:rsidP="005F7700">
            <w:pPr>
              <w:pStyle w:val="a3"/>
              <w:numPr>
                <w:ilvl w:val="0"/>
                <w:numId w:val="4"/>
              </w:numPr>
              <w:ind w:left="33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закономерной связи и познаваемости явлений природы,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4"/>
              </w:numPr>
              <w:ind w:left="33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объективности научного знания;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4"/>
              </w:numPr>
              <w:ind w:left="33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системообразующей роли физики для развития других естественных наук, техники и технологий;  </w:t>
            </w:r>
          </w:p>
          <w:p w:rsidR="007C40E1" w:rsidRPr="0048382A" w:rsidRDefault="007C40E1" w:rsidP="005F7700">
            <w:pPr>
              <w:pStyle w:val="a3"/>
              <w:numPr>
                <w:ilvl w:val="0"/>
                <w:numId w:val="4"/>
              </w:numPr>
              <w:ind w:left="33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 мировоззрения как результата изучения основ строения материи и фундаментальных законов физики;</w:t>
            </w:r>
          </w:p>
          <w:p w:rsidR="00D938A0" w:rsidRPr="0048382A" w:rsidRDefault="00D938A0" w:rsidP="005F7700">
            <w:pPr>
              <w:pStyle w:val="a3"/>
              <w:numPr>
                <w:ilvl w:val="0"/>
                <w:numId w:val="6"/>
              </w:numPr>
              <w:ind w:left="30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опыта применения научных методов познания,</w:t>
            </w:r>
          </w:p>
          <w:p w:rsidR="00D938A0" w:rsidRPr="0048382A" w:rsidRDefault="005D166D" w:rsidP="005F7700">
            <w:pPr>
              <w:pStyle w:val="a3"/>
              <w:numPr>
                <w:ilvl w:val="0"/>
                <w:numId w:val="6"/>
              </w:numPr>
              <w:ind w:left="30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неизбежности погрешностей любых измерений</w:t>
            </w:r>
          </w:p>
          <w:p w:rsidR="00D938A0" w:rsidRPr="0048382A" w:rsidRDefault="0048382A" w:rsidP="0048382A">
            <w:pPr>
              <w:pStyle w:val="a3"/>
              <w:ind w:left="3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4BDBDB" wp14:editId="433E4F74">
                  <wp:extent cx="1228725" cy="9582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53" cy="959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0E1" w:rsidRPr="0048382A" w:rsidTr="005F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4A9C" w:rsidRPr="0048382A" w:rsidRDefault="00564A9C" w:rsidP="005F7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A9C" w:rsidRPr="0048382A" w:rsidRDefault="00564A9C" w:rsidP="005F7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0E1" w:rsidRPr="0048382A" w:rsidRDefault="007C40E1" w:rsidP="005F77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</w:t>
            </w:r>
          </w:p>
        </w:tc>
      </w:tr>
      <w:tr w:rsidR="005F7700" w:rsidRPr="0048382A" w:rsidTr="005F7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  <w:hideMark/>
          </w:tcPr>
          <w:p w:rsidR="005D166D" w:rsidRPr="0048382A" w:rsidRDefault="007C40E1" w:rsidP="005F7700">
            <w:pPr>
              <w:pStyle w:val="a3"/>
              <w:numPr>
                <w:ilvl w:val="0"/>
                <w:numId w:val="5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освоенные </w:t>
            </w:r>
            <w:proofErr w:type="gramStart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изучения учебного предмета умения специфические для данной предметной области,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5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деятельности по получению нового знания в рамках учебного предмета,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5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преобразованию и применению в учебных, </w:t>
            </w: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учебно-проектных и социально-проектных ситуациях, </w:t>
            </w:r>
          </w:p>
          <w:p w:rsidR="005D166D" w:rsidRPr="0048382A" w:rsidRDefault="007C40E1" w:rsidP="005F7700">
            <w:pPr>
              <w:pStyle w:val="a3"/>
              <w:numPr>
                <w:ilvl w:val="0"/>
                <w:numId w:val="5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научного типа мышления, научных представлений о ключевых теориях, типах и видах отношений, </w:t>
            </w:r>
          </w:p>
          <w:p w:rsidR="007C40E1" w:rsidRPr="0048382A" w:rsidRDefault="007C40E1" w:rsidP="005F7700">
            <w:pPr>
              <w:pStyle w:val="a3"/>
              <w:numPr>
                <w:ilvl w:val="0"/>
                <w:numId w:val="5"/>
              </w:numPr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научной терминологией, ключевыми понятиями, методами и приемами</w:t>
            </w:r>
          </w:p>
        </w:tc>
        <w:tc>
          <w:tcPr>
            <w:tcW w:w="5859" w:type="dxa"/>
            <w:hideMark/>
          </w:tcPr>
          <w:p w:rsidR="005D166D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</w:t>
            </w:r>
          </w:p>
          <w:p w:rsidR="007C40E1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возможных причин техногенных  и экологических катастроф;</w:t>
            </w:r>
          </w:p>
          <w:p w:rsidR="005D166D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основами безопасного использования естественных и </w:t>
            </w: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      </w:r>
          </w:p>
          <w:p w:rsidR="005D166D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</w:t>
            </w:r>
          </w:p>
          <w:p w:rsidR="005D166D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</w:t>
            </w:r>
          </w:p>
          <w:p w:rsidR="005D166D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</w:t>
            </w:r>
            <w:proofErr w:type="gramEnd"/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способе существования материи; </w:t>
            </w:r>
          </w:p>
          <w:p w:rsidR="005D166D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основных идей механики, атомно-молекулярного учения о строении вещества, </w:t>
            </w:r>
          </w:p>
          <w:p w:rsidR="00D938A0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электродинамики и квантовой физики;</w:t>
            </w:r>
          </w:p>
          <w:p w:rsidR="005D166D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овладение понятийным аппаратом и символическим языком физики;</w:t>
            </w:r>
          </w:p>
          <w:p w:rsidR="00D938A0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физических явлений, проведения опытов, простых экспериментальных исследований, </w:t>
            </w:r>
          </w:p>
          <w:p w:rsidR="00D938A0" w:rsidRPr="0048382A" w:rsidRDefault="005D166D" w:rsidP="005F7700">
            <w:pPr>
              <w:pStyle w:val="a3"/>
              <w:numPr>
                <w:ilvl w:val="0"/>
                <w:numId w:val="6"/>
              </w:numPr>
              <w:ind w:left="494"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прямых и косвенных измерений с использованием аналоговых и цифровых измерительных приборов; </w:t>
            </w:r>
          </w:p>
          <w:p w:rsidR="005D166D" w:rsidRPr="0048382A" w:rsidRDefault="0048382A" w:rsidP="0048382A">
            <w:pPr>
              <w:pStyle w:val="a3"/>
              <w:ind w:left="4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87AE863" wp14:editId="2E31F03D">
                  <wp:extent cx="1129567" cy="1762125"/>
                  <wp:effectExtent l="19050" t="0" r="13970" b="561975"/>
                  <wp:docPr id="10244" name="Picture 4" descr="Beaconsfield High School School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Beaconsfield High School School Librar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71" cy="176852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700" w:rsidRPr="0048382A" w:rsidTr="005F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2"/>
            <w:hideMark/>
          </w:tcPr>
          <w:p w:rsidR="005F7700" w:rsidRPr="0048382A" w:rsidRDefault="005F7700" w:rsidP="005F7700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Вывод.</w:t>
            </w:r>
          </w:p>
          <w:p w:rsidR="005F7700" w:rsidRPr="0048382A" w:rsidRDefault="005F7700" w:rsidP="005F7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="00564A9C"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Так как в</w:t>
            </w:r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едущим компонентом ФГОС являются требования к результатам освоения основной образовательной программы, к которым относятся личностные, </w:t>
            </w:r>
            <w:proofErr w:type="spellStart"/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метапредметные</w:t>
            </w:r>
            <w:proofErr w:type="spellEnd"/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и предметные результаты</w:t>
            </w:r>
            <w:proofErr w:type="gramStart"/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564A9C"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, </w:t>
            </w:r>
            <w:proofErr w:type="gramEnd"/>
            <w:r w:rsidR="00564A9C"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то у</w:t>
            </w:r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чебно-познавательные и учебно-практические задачи, которые осваивают обучающиеся в ходе обучения физике, как видно из полученной таблицы, позволяют достичь планируемых результатов (личностных, </w:t>
            </w:r>
            <w:proofErr w:type="spellStart"/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метапредметных</w:t>
            </w:r>
            <w:proofErr w:type="spellEnd"/>
            <w:r w:rsidRPr="0048382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предметных)</w:t>
            </w:r>
          </w:p>
        </w:tc>
      </w:tr>
    </w:tbl>
    <w:p w:rsidR="007C40E1" w:rsidRPr="0048382A" w:rsidRDefault="007C40E1" w:rsidP="005F770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3CF" w:rsidRPr="0048382A" w:rsidRDefault="004123CF" w:rsidP="005F7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23CF" w:rsidRPr="0048382A" w:rsidSect="005F7700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9E" w:rsidRDefault="00A67A9E" w:rsidP="00564A9C">
      <w:pPr>
        <w:spacing w:after="0" w:line="240" w:lineRule="auto"/>
      </w:pPr>
      <w:r>
        <w:separator/>
      </w:r>
    </w:p>
  </w:endnote>
  <w:endnote w:type="continuationSeparator" w:id="0">
    <w:p w:rsidR="00A67A9E" w:rsidRDefault="00A67A9E" w:rsidP="0056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03658"/>
      <w:docPartObj>
        <w:docPartGallery w:val="Page Numbers (Bottom of Page)"/>
        <w:docPartUnique/>
      </w:docPartObj>
    </w:sdtPr>
    <w:sdtEndPr/>
    <w:sdtContent>
      <w:p w:rsidR="00564A9C" w:rsidRDefault="00564A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2A">
          <w:rPr>
            <w:noProof/>
          </w:rPr>
          <w:t>1</w:t>
        </w:r>
        <w:r>
          <w:fldChar w:fldCharType="end"/>
        </w:r>
      </w:p>
    </w:sdtContent>
  </w:sdt>
  <w:p w:rsidR="00564A9C" w:rsidRDefault="00564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9E" w:rsidRDefault="00A67A9E" w:rsidP="00564A9C">
      <w:pPr>
        <w:spacing w:after="0" w:line="240" w:lineRule="auto"/>
      </w:pPr>
      <w:r>
        <w:separator/>
      </w:r>
    </w:p>
  </w:footnote>
  <w:footnote w:type="continuationSeparator" w:id="0">
    <w:p w:rsidR="00A67A9E" w:rsidRDefault="00A67A9E" w:rsidP="0056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9C" w:rsidRPr="00564A9C" w:rsidRDefault="00564A9C">
    <w:pPr>
      <w:pStyle w:val="a4"/>
      <w:rPr>
        <w:rFonts w:ascii="Times New Roman" w:hAnsi="Times New Roman" w:cs="Times New Roman"/>
        <w:color w:val="0000CC"/>
      </w:rPr>
    </w:pPr>
    <w:r w:rsidRPr="00564A9C">
      <w:rPr>
        <w:rFonts w:ascii="Times New Roman" w:hAnsi="Times New Roman" w:cs="Times New Roman"/>
        <w:color w:val="0000CC"/>
      </w:rPr>
      <w:t>Апрельская В.И.</w:t>
    </w:r>
    <w:r w:rsidR="0048382A">
      <w:rPr>
        <w:rFonts w:ascii="Times New Roman" w:hAnsi="Times New Roman" w:cs="Times New Roman"/>
        <w:color w:val="0000CC"/>
      </w:rPr>
      <w:t xml:space="preserve">                                                          </w:t>
    </w:r>
    <w:r w:rsidR="0048382A">
      <w:rPr>
        <w:rFonts w:ascii="Times New Roman" w:hAnsi="Times New Roman" w:cs="Times New Roman"/>
        <w:noProof/>
        <w:color w:val="0000CC"/>
        <w:lang w:eastAsia="ru-RU"/>
      </w:rPr>
      <w:drawing>
        <wp:inline distT="0" distB="0" distL="0" distR="0" wp14:anchorId="366134C5" wp14:editId="4A32328C">
          <wp:extent cx="561975" cy="561975"/>
          <wp:effectExtent l="0" t="0" r="9525" b="9525"/>
          <wp:docPr id="1" name="Рисунок 1" descr="C:\Users\Aipril\Desktop\МИНИ сайт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pril\Desktop\МИНИ сайт\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82A">
      <w:rPr>
        <w:rFonts w:ascii="Times New Roman" w:hAnsi="Times New Roman" w:cs="Times New Roman"/>
        <w:color w:val="0000CC"/>
      </w:rPr>
      <w:t xml:space="preserve">                                                                </w:t>
    </w:r>
    <w:r w:rsidR="0048382A" w:rsidRPr="00564A9C">
      <w:rPr>
        <w:rFonts w:ascii="Times New Roman" w:hAnsi="Times New Roman" w:cs="Times New Roman"/>
        <w:color w:val="0000CC"/>
      </w:rPr>
      <w:t>02.2015</w:t>
    </w:r>
    <w:r w:rsidR="0048382A">
      <w:rPr>
        <w:rFonts w:ascii="Times New Roman" w:hAnsi="Times New Roman" w:cs="Times New Roman"/>
        <w:color w:val="0000CC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826"/>
    <w:multiLevelType w:val="hybridMultilevel"/>
    <w:tmpl w:val="DD34D50E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51FB"/>
    <w:multiLevelType w:val="hybridMultilevel"/>
    <w:tmpl w:val="AC9A3E00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3FC"/>
    <w:multiLevelType w:val="hybridMultilevel"/>
    <w:tmpl w:val="10FE260C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577FD"/>
    <w:multiLevelType w:val="hybridMultilevel"/>
    <w:tmpl w:val="FDFC33A2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16D3"/>
    <w:multiLevelType w:val="hybridMultilevel"/>
    <w:tmpl w:val="9C54B8DA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F7132"/>
    <w:multiLevelType w:val="hybridMultilevel"/>
    <w:tmpl w:val="D3840ECE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E1"/>
    <w:rsid w:val="004123CF"/>
    <w:rsid w:val="0048382A"/>
    <w:rsid w:val="00564A9C"/>
    <w:rsid w:val="005D166D"/>
    <w:rsid w:val="005F7700"/>
    <w:rsid w:val="007C40E1"/>
    <w:rsid w:val="00A67A9E"/>
    <w:rsid w:val="00D938A0"/>
    <w:rsid w:val="00E618F2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4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D166D"/>
    <w:pPr>
      <w:ind w:left="720"/>
      <w:contextualSpacing/>
    </w:pPr>
  </w:style>
  <w:style w:type="table" w:styleId="2-1">
    <w:name w:val="Medium Shading 2 Accent 1"/>
    <w:basedOn w:val="a1"/>
    <w:uiPriority w:val="64"/>
    <w:rsid w:val="005F77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6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A9C"/>
  </w:style>
  <w:style w:type="paragraph" w:styleId="a6">
    <w:name w:val="footer"/>
    <w:basedOn w:val="a"/>
    <w:link w:val="a7"/>
    <w:uiPriority w:val="99"/>
    <w:unhideWhenUsed/>
    <w:rsid w:val="0056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A9C"/>
  </w:style>
  <w:style w:type="paragraph" w:styleId="a8">
    <w:name w:val="Balloon Text"/>
    <w:basedOn w:val="a"/>
    <w:link w:val="a9"/>
    <w:uiPriority w:val="99"/>
    <w:semiHidden/>
    <w:unhideWhenUsed/>
    <w:rsid w:val="0056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C40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D166D"/>
    <w:pPr>
      <w:ind w:left="720"/>
      <w:contextualSpacing/>
    </w:pPr>
  </w:style>
  <w:style w:type="table" w:styleId="2-1">
    <w:name w:val="Medium Shading 2 Accent 1"/>
    <w:basedOn w:val="a1"/>
    <w:uiPriority w:val="64"/>
    <w:rsid w:val="005F77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6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A9C"/>
  </w:style>
  <w:style w:type="paragraph" w:styleId="a6">
    <w:name w:val="footer"/>
    <w:basedOn w:val="a"/>
    <w:link w:val="a7"/>
    <w:uiPriority w:val="99"/>
    <w:unhideWhenUsed/>
    <w:rsid w:val="0056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A9C"/>
  </w:style>
  <w:style w:type="paragraph" w:styleId="a8">
    <w:name w:val="Balloon Text"/>
    <w:basedOn w:val="a"/>
    <w:link w:val="a9"/>
    <w:uiPriority w:val="99"/>
    <w:semiHidden/>
    <w:unhideWhenUsed/>
    <w:rsid w:val="0056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439">
          <w:marLeft w:val="0"/>
          <w:marRight w:val="0"/>
          <w:marTop w:val="150"/>
          <w:marBottom w:val="240"/>
          <w:divBdr>
            <w:top w:val="single" w:sz="6" w:space="4" w:color="D0D3CA"/>
            <w:left w:val="single" w:sz="6" w:space="4" w:color="D0D3CA"/>
            <w:bottom w:val="single" w:sz="6" w:space="4" w:color="D0D3CA"/>
            <w:right w:val="single" w:sz="6" w:space="4" w:color="D0D3CA"/>
          </w:divBdr>
          <w:divsChild>
            <w:div w:id="1751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404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4</cp:revision>
  <dcterms:created xsi:type="dcterms:W3CDTF">2015-02-04T17:33:00Z</dcterms:created>
  <dcterms:modified xsi:type="dcterms:W3CDTF">2015-03-17T17:24:00Z</dcterms:modified>
</cp:coreProperties>
</file>