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Елунинская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общеобразовательная основная школа»</w:t>
      </w: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Pr="00302B77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02B77">
        <w:rPr>
          <w:rFonts w:ascii="Times New Roman" w:eastAsia="Times New Roman" w:hAnsi="Times New Roman" w:cs="Times New Roman"/>
          <w:b/>
          <w:sz w:val="48"/>
          <w:szCs w:val="48"/>
        </w:rPr>
        <w:t>Аналитический отчет о результатах  педагогической деятельности</w:t>
      </w:r>
    </w:p>
    <w:p w:rsidR="00EE57AF" w:rsidRPr="00302B77" w:rsidRDefault="00EE57AF" w:rsidP="00EE57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02B77">
        <w:rPr>
          <w:rFonts w:ascii="Times New Roman" w:eastAsia="Times New Roman" w:hAnsi="Times New Roman" w:cs="Times New Roman"/>
          <w:b/>
          <w:sz w:val="36"/>
          <w:szCs w:val="36"/>
        </w:rPr>
        <w:t>Кремнева Елена Юрьевна</w:t>
      </w:r>
    </w:p>
    <w:p w:rsidR="00EE57AF" w:rsidRPr="00302B77" w:rsidRDefault="00EE57AF" w:rsidP="00EE57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02B77">
        <w:rPr>
          <w:rFonts w:ascii="Times New Roman" w:eastAsia="Times New Roman" w:hAnsi="Times New Roman" w:cs="Times New Roman"/>
          <w:b/>
          <w:sz w:val="36"/>
          <w:szCs w:val="36"/>
        </w:rPr>
        <w:t xml:space="preserve"> учитель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02B77">
        <w:rPr>
          <w:rFonts w:ascii="Times New Roman" w:eastAsia="Times New Roman" w:hAnsi="Times New Roman" w:cs="Times New Roman"/>
          <w:b/>
          <w:sz w:val="36"/>
          <w:szCs w:val="36"/>
        </w:rPr>
        <w:t xml:space="preserve">истории </w:t>
      </w: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Елунино</w:t>
      </w:r>
      <w:proofErr w:type="spellEnd"/>
    </w:p>
    <w:p w:rsidR="00EE57AF" w:rsidRDefault="00EE57AF" w:rsidP="00EE57AF">
      <w:pPr>
        <w:spacing w:after="0" w:line="36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2014</w:t>
      </w: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Общие данные</w:t>
      </w:r>
    </w:p>
    <w:p w:rsidR="00EE57AF" w:rsidRDefault="00EE57AF" w:rsidP="00EE57AF">
      <w:pPr>
        <w:spacing w:after="0" w:line="360" w:lineRule="auto"/>
        <w:ind w:right="-48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</w:p>
    <w:p w:rsidR="00EE57AF" w:rsidRDefault="00EE57AF" w:rsidP="00EE57AF">
      <w:pPr>
        <w:tabs>
          <w:tab w:val="left" w:leader="underscore" w:pos="9214"/>
        </w:tabs>
        <w:spacing w:after="0" w:line="360" w:lineRule="auto"/>
        <w:ind w:right="-483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Образование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Среднее специальное,  Барнаульский индустриально-педагогический колледж</w:t>
      </w:r>
    </w:p>
    <w:p w:rsidR="00EE57AF" w:rsidRPr="004E1A68" w:rsidRDefault="00EE57AF" w:rsidP="00EE57AF">
      <w:pPr>
        <w:tabs>
          <w:tab w:val="left" w:leader="underscore" w:pos="9214"/>
        </w:tabs>
        <w:spacing w:after="0" w:line="360" w:lineRule="auto"/>
        <w:ind w:right="-4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Стаж педагогической работы  </w:t>
      </w:r>
      <w:r w:rsidRPr="00F967E8">
        <w:rPr>
          <w:rFonts w:ascii="Times New Roman" w:eastAsia="Times New Roman" w:hAnsi="Times New Roman" w:cs="Times New Roman"/>
          <w:sz w:val="24"/>
          <w:u w:val="single"/>
        </w:rPr>
        <w:t>13 лет</w:t>
      </w:r>
    </w:p>
    <w:p w:rsidR="00EE57AF" w:rsidRDefault="00EE57AF" w:rsidP="00EE57AF">
      <w:pPr>
        <w:tabs>
          <w:tab w:val="left" w:leader="underscore" w:pos="9214"/>
        </w:tabs>
        <w:spacing w:after="0" w:line="360" w:lineRule="auto"/>
        <w:ind w:right="-483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Стаж работы в данном учреждении  </w:t>
      </w:r>
      <w:r w:rsidRPr="00F967E8">
        <w:rPr>
          <w:rFonts w:ascii="Times New Roman" w:eastAsia="Times New Roman" w:hAnsi="Times New Roman" w:cs="Times New Roman"/>
          <w:sz w:val="24"/>
          <w:u w:val="single"/>
        </w:rPr>
        <w:t>17 лет</w:t>
      </w:r>
    </w:p>
    <w:p w:rsidR="00EE57AF" w:rsidRDefault="00EE57AF" w:rsidP="00EE57AF">
      <w:pPr>
        <w:tabs>
          <w:tab w:val="left" w:leader="underscore" w:pos="9214"/>
        </w:tabs>
        <w:spacing w:after="0" w:line="360" w:lineRule="auto"/>
        <w:ind w:right="-483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Стаж работы в данной должности  </w:t>
      </w:r>
      <w:r w:rsidRPr="00F967E8">
        <w:rPr>
          <w:rFonts w:ascii="Times New Roman" w:eastAsia="Times New Roman" w:hAnsi="Times New Roman" w:cs="Times New Roman"/>
          <w:sz w:val="24"/>
          <w:u w:val="single"/>
        </w:rPr>
        <w:t>13 лет</w:t>
      </w:r>
    </w:p>
    <w:p w:rsidR="00EE57AF" w:rsidRDefault="00EE57AF" w:rsidP="00EE57AF">
      <w:pPr>
        <w:tabs>
          <w:tab w:val="left" w:leader="underscore" w:pos="9214"/>
        </w:tabs>
        <w:spacing w:after="0" w:line="360" w:lineRule="auto"/>
        <w:ind w:right="-48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Наличие квалификационной категории по данной должности: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вторая квалификационная категория </w:t>
      </w: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EE57AF" w:rsidRDefault="00EE57AF" w:rsidP="00EE57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Чтобы быть хорошим преподавателем, </w:t>
      </w:r>
    </w:p>
    <w:p w:rsidR="00EE57AF" w:rsidRDefault="00EE57AF" w:rsidP="00EE57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нужно любить то, что преподаёшь, </w:t>
      </w:r>
    </w:p>
    <w:p w:rsidR="00EE57AF" w:rsidRDefault="00EE57AF" w:rsidP="00EE57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 любить тех, кому преподаёшь.</w:t>
      </w:r>
      <w:r>
        <w:rPr>
          <w:rFonts w:ascii="Times New Roman" w:eastAsia="Times New Roman" w:hAnsi="Times New Roman" w:cs="Times New Roman"/>
          <w:b/>
          <w:sz w:val="24"/>
        </w:rPr>
        <w:br/>
        <w:t>В.О. Ключевский</w:t>
      </w:r>
    </w:p>
    <w:p w:rsidR="00EE57AF" w:rsidRPr="00D1433E" w:rsidRDefault="00EE57AF" w:rsidP="00EE57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433E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D1433E">
        <w:rPr>
          <w:rFonts w:ascii="Times New Roman" w:eastAsia="Times New Roman" w:hAnsi="Times New Roman" w:cs="Times New Roman"/>
          <w:b/>
          <w:sz w:val="28"/>
          <w:szCs w:val="28"/>
        </w:rPr>
        <w:t xml:space="preserve"> - воспитательная работа</w:t>
      </w: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настоящее время обучаю детей  истории и обществознанию в 5-9 классах. Общий педагогический стаж составляет     13 </w:t>
      </w:r>
      <w:r w:rsidRPr="004E1A68">
        <w:rPr>
          <w:rFonts w:ascii="Times New Roman" w:eastAsia="Times New Roman" w:hAnsi="Times New Roman" w:cs="Times New Roman"/>
          <w:sz w:val="24"/>
        </w:rPr>
        <w:t xml:space="preserve"> л</w:t>
      </w:r>
      <w:r>
        <w:rPr>
          <w:rFonts w:ascii="Times New Roman" w:eastAsia="Times New Roman" w:hAnsi="Times New Roman" w:cs="Times New Roman"/>
          <w:sz w:val="24"/>
        </w:rPr>
        <w:t>ет,  имею вторую квалификационную категорию.</w:t>
      </w: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направлениями моей педагогической деятельности являются:</w:t>
      </w:r>
    </w:p>
    <w:p w:rsidR="00EE57AF" w:rsidRDefault="00EE57AF" w:rsidP="00EE57A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учебная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– преподавание истории, обществознания, изобразительного искусства, черчение.</w:t>
      </w:r>
    </w:p>
    <w:p w:rsidR="00EE57AF" w:rsidRDefault="00EE57AF" w:rsidP="00EE57A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методическая работа</w:t>
      </w:r>
      <w:r>
        <w:rPr>
          <w:rFonts w:ascii="Times New Roman" w:eastAsia="Times New Roman" w:hAnsi="Times New Roman" w:cs="Times New Roman"/>
          <w:sz w:val="24"/>
        </w:rPr>
        <w:t xml:space="preserve"> – разработка программно-методического обеспечения для   перечисленных дисциплин;</w:t>
      </w:r>
    </w:p>
    <w:p w:rsidR="00EE57AF" w:rsidRDefault="00EE57AF" w:rsidP="00EE57A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воспитательная работа</w:t>
      </w:r>
      <w:r>
        <w:rPr>
          <w:rFonts w:ascii="Times New Roman" w:eastAsia="Times New Roman" w:hAnsi="Times New Roman" w:cs="Times New Roman"/>
          <w:sz w:val="24"/>
        </w:rPr>
        <w:t xml:space="preserve"> – классное руководство в 6 классе;</w:t>
      </w:r>
    </w:p>
    <w:p w:rsidR="00EE57AF" w:rsidRDefault="00EE57AF" w:rsidP="00EE57A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общественная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– общественный инспектор по охране прав детства, председатель комиссии по делам несовершеннолетних при администрации </w:t>
      </w:r>
    </w:p>
    <w:p w:rsidR="00EE57AF" w:rsidRDefault="00EE57AF" w:rsidP="00EE57A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</w:rPr>
        <w:t>Елунино</w:t>
      </w:r>
      <w:proofErr w:type="spellEnd"/>
      <w:r>
        <w:rPr>
          <w:rFonts w:ascii="Times New Roman" w:eastAsia="Times New Roman" w:hAnsi="Times New Roman" w:cs="Times New Roman"/>
          <w:sz w:val="24"/>
        </w:rPr>
        <w:t>, член конфликтной комиссии школы.</w:t>
      </w:r>
    </w:p>
    <w:p w:rsidR="00EE57AF" w:rsidRDefault="00EE57AF" w:rsidP="00EE57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истории и обществознания в школе по программам для общеобразовательных учреждений:</w:t>
      </w:r>
    </w:p>
    <w:p w:rsidR="00EE57AF" w:rsidRDefault="00EE57AF" w:rsidP="00EE57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История России в 6-9 классах  по УМК автор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А.А.</w:t>
      </w:r>
      <w:r w:rsidRPr="00304A4C">
        <w:rPr>
          <w:rFonts w:ascii="Times New Roman" w:eastAsia="Times New Roman" w:hAnsi="Times New Roman" w:cs="Times New Roman"/>
          <w:sz w:val="24"/>
        </w:rPr>
        <w:t>Данилов</w:t>
      </w:r>
      <w:proofErr w:type="spellEnd"/>
      <w:r w:rsidRPr="00304A4C">
        <w:rPr>
          <w:rFonts w:ascii="Times New Roman" w:eastAsia="Times New Roman" w:hAnsi="Times New Roman" w:cs="Times New Roman"/>
          <w:sz w:val="24"/>
        </w:rPr>
        <w:t>, Косулина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57AF" w:rsidRDefault="00EE57AF" w:rsidP="00EE57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Всеобщая история  в 5-9 классах -  А.А. </w:t>
      </w:r>
      <w:proofErr w:type="spellStart"/>
      <w:r w:rsidRPr="00304A4C">
        <w:rPr>
          <w:rFonts w:ascii="Times New Roman" w:eastAsia="Times New Roman" w:hAnsi="Times New Roman" w:cs="Times New Roman"/>
          <w:sz w:val="24"/>
        </w:rPr>
        <w:t>Вигасин</w:t>
      </w:r>
      <w:proofErr w:type="spellEnd"/>
      <w:r w:rsidRPr="00304A4C">
        <w:rPr>
          <w:rFonts w:ascii="Times New Roman" w:eastAsia="Times New Roman" w:hAnsi="Times New Roman" w:cs="Times New Roman"/>
          <w:sz w:val="24"/>
        </w:rPr>
        <w:t xml:space="preserve">  – О.С. </w:t>
      </w:r>
      <w:proofErr w:type="spellStart"/>
      <w:r w:rsidRPr="00304A4C">
        <w:rPr>
          <w:rFonts w:ascii="Times New Roman" w:eastAsia="Times New Roman" w:hAnsi="Times New Roman" w:cs="Times New Roman"/>
          <w:sz w:val="24"/>
        </w:rPr>
        <w:t>Сороко</w:t>
      </w:r>
      <w:proofErr w:type="spellEnd"/>
      <w:r w:rsidRPr="00304A4C">
        <w:rPr>
          <w:rFonts w:ascii="Times New Roman" w:eastAsia="Times New Roman" w:hAnsi="Times New Roman" w:cs="Times New Roman"/>
          <w:sz w:val="24"/>
        </w:rPr>
        <w:t>-Цюпа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EE57AF" w:rsidRDefault="00EE57AF" w:rsidP="00EE57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Обществознание в 6-9 классах  по УМК автор Л.Н. </w:t>
      </w:r>
      <w:r w:rsidRPr="00304A4C">
        <w:rPr>
          <w:rFonts w:ascii="Times New Roman" w:eastAsia="Times New Roman" w:hAnsi="Times New Roman" w:cs="Times New Roman"/>
          <w:sz w:val="24"/>
        </w:rPr>
        <w:t>Боголюбов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E57AF" w:rsidRDefault="00EE57AF" w:rsidP="00EE57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E57AF" w:rsidTr="00F218C4">
        <w:tc>
          <w:tcPr>
            <w:tcW w:w="2392" w:type="dxa"/>
          </w:tcPr>
          <w:p w:rsidR="00EE57AF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Учебный год</w:t>
            </w:r>
          </w:p>
        </w:tc>
        <w:tc>
          <w:tcPr>
            <w:tcW w:w="2392" w:type="dxa"/>
          </w:tcPr>
          <w:p w:rsidR="00EE57AF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393" w:type="dxa"/>
          </w:tcPr>
          <w:p w:rsidR="00EE57AF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Успеваемость</w:t>
            </w:r>
          </w:p>
        </w:tc>
        <w:tc>
          <w:tcPr>
            <w:tcW w:w="2393" w:type="dxa"/>
          </w:tcPr>
          <w:p w:rsidR="00EE57AF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Качество знаний </w:t>
            </w:r>
          </w:p>
        </w:tc>
      </w:tr>
      <w:tr w:rsidR="00EE57AF" w:rsidTr="00F218C4">
        <w:tc>
          <w:tcPr>
            <w:tcW w:w="2392" w:type="dxa"/>
          </w:tcPr>
          <w:p w:rsidR="00EE57AF" w:rsidRDefault="00EE57AF" w:rsidP="00F218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2011-2012</w:t>
            </w:r>
          </w:p>
        </w:tc>
        <w:tc>
          <w:tcPr>
            <w:tcW w:w="2392" w:type="dxa"/>
          </w:tcPr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2393" w:type="dxa"/>
          </w:tcPr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65%</w:t>
            </w:r>
          </w:p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96%</w:t>
            </w:r>
          </w:p>
        </w:tc>
      </w:tr>
      <w:tr w:rsidR="00EE57AF" w:rsidTr="00F218C4">
        <w:tc>
          <w:tcPr>
            <w:tcW w:w="2392" w:type="dxa"/>
          </w:tcPr>
          <w:p w:rsidR="00EE57AF" w:rsidRDefault="00EE57AF" w:rsidP="00F218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2012-2013</w:t>
            </w:r>
          </w:p>
        </w:tc>
        <w:tc>
          <w:tcPr>
            <w:tcW w:w="2392" w:type="dxa"/>
          </w:tcPr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93" w:type="dxa"/>
          </w:tcPr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2393" w:type="dxa"/>
          </w:tcPr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55%</w:t>
            </w:r>
          </w:p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68%</w:t>
            </w:r>
          </w:p>
        </w:tc>
      </w:tr>
      <w:tr w:rsidR="00EE57AF" w:rsidTr="00F218C4">
        <w:tc>
          <w:tcPr>
            <w:tcW w:w="2392" w:type="dxa"/>
          </w:tcPr>
          <w:p w:rsidR="00EE57AF" w:rsidRDefault="00EE57AF" w:rsidP="00F218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2013-2014</w:t>
            </w:r>
          </w:p>
        </w:tc>
        <w:tc>
          <w:tcPr>
            <w:tcW w:w="2392" w:type="dxa"/>
          </w:tcPr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93" w:type="dxa"/>
          </w:tcPr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98%</w:t>
            </w:r>
          </w:p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2393" w:type="dxa"/>
          </w:tcPr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45%</w:t>
            </w:r>
          </w:p>
          <w:p w:rsidR="00EE57AF" w:rsidRPr="00F967E8" w:rsidRDefault="00EE57AF" w:rsidP="00F218C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967E8">
              <w:rPr>
                <w:rFonts w:ascii="Times New Roman" w:eastAsia="Times New Roman" w:hAnsi="Times New Roman" w:cs="Times New Roman"/>
                <w:sz w:val="24"/>
              </w:rPr>
              <w:t>44%</w:t>
            </w:r>
          </w:p>
        </w:tc>
      </w:tr>
    </w:tbl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EE57AF" w:rsidRPr="00820875" w:rsidRDefault="00EE57AF" w:rsidP="00EE57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Эффективность применяемых мной подходов к развитию творческих способностей учащихся </w:t>
      </w:r>
      <w:proofErr w:type="gramStart"/>
      <w:r>
        <w:rPr>
          <w:rFonts w:ascii="Times New Roman" w:eastAsia="Times New Roman" w:hAnsi="Times New Roman" w:cs="Times New Roman"/>
          <w:sz w:val="24"/>
        </w:rPr>
        <w:t>отражены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таблице</w:t>
      </w: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912"/>
        <w:gridCol w:w="2059"/>
        <w:gridCol w:w="1883"/>
        <w:gridCol w:w="1889"/>
      </w:tblGrid>
      <w:tr w:rsidR="00EE57AF" w:rsidTr="00F218C4">
        <w:tc>
          <w:tcPr>
            <w:tcW w:w="1914" w:type="dxa"/>
          </w:tcPr>
          <w:p w:rsidR="00EE57AF" w:rsidRPr="006579C2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79C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Год </w:t>
            </w:r>
          </w:p>
        </w:tc>
        <w:tc>
          <w:tcPr>
            <w:tcW w:w="1914" w:type="dxa"/>
          </w:tcPr>
          <w:p w:rsidR="00EE57AF" w:rsidRPr="006579C2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79C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</w:t>
            </w:r>
          </w:p>
        </w:tc>
        <w:tc>
          <w:tcPr>
            <w:tcW w:w="1914" w:type="dxa"/>
          </w:tcPr>
          <w:p w:rsidR="00EE57AF" w:rsidRPr="006579C2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79C2">
              <w:rPr>
                <w:rFonts w:ascii="Times New Roman" w:eastAsia="Times New Roman" w:hAnsi="Times New Roman" w:cs="Times New Roman"/>
                <w:b/>
                <w:sz w:val="24"/>
              </w:rPr>
              <w:t>Название конкурса</w:t>
            </w:r>
          </w:p>
        </w:tc>
        <w:tc>
          <w:tcPr>
            <w:tcW w:w="1914" w:type="dxa"/>
          </w:tcPr>
          <w:p w:rsidR="00EE57AF" w:rsidRPr="006579C2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79C2">
              <w:rPr>
                <w:rFonts w:ascii="Times New Roman" w:eastAsia="Times New Roman" w:hAnsi="Times New Roman" w:cs="Times New Roman"/>
                <w:b/>
                <w:sz w:val="24"/>
              </w:rPr>
              <w:t>Количество учащихся</w:t>
            </w:r>
          </w:p>
        </w:tc>
        <w:tc>
          <w:tcPr>
            <w:tcW w:w="1915" w:type="dxa"/>
          </w:tcPr>
          <w:p w:rsidR="00EE57AF" w:rsidRPr="006579C2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79C2">
              <w:rPr>
                <w:rFonts w:ascii="Times New Roman" w:eastAsia="Times New Roman" w:hAnsi="Times New Roman" w:cs="Times New Roman"/>
                <w:b/>
                <w:sz w:val="24"/>
              </w:rPr>
              <w:t>Количество победителей</w:t>
            </w:r>
          </w:p>
        </w:tc>
      </w:tr>
      <w:tr w:rsidR="00EE57AF" w:rsidTr="00F218C4"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2011-2012</w:t>
            </w:r>
          </w:p>
        </w:tc>
        <w:tc>
          <w:tcPr>
            <w:tcW w:w="1914" w:type="dxa"/>
          </w:tcPr>
          <w:p w:rsidR="00EE57AF" w:rsidRDefault="00FC36E8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Олимпиада по истории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15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E57AF" w:rsidTr="00F218C4"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E57AF" w:rsidRDefault="00FC36E8" w:rsidP="00FC36E8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окружной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Научно-практическая конференция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5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57AF" w:rsidTr="00F218C4"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E57AF" w:rsidRDefault="00FC36E8" w:rsidP="00FC36E8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Олимпиада по обществознанию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5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57AF" w:rsidTr="00F218C4"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E57AF" w:rsidRDefault="00FC36E8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</w:t>
            </w:r>
          </w:p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«Есть идея»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15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57AF" w:rsidTr="00F218C4"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2012-2013</w:t>
            </w:r>
          </w:p>
        </w:tc>
        <w:tc>
          <w:tcPr>
            <w:tcW w:w="1914" w:type="dxa"/>
          </w:tcPr>
          <w:p w:rsidR="00EE57AF" w:rsidRDefault="00FC36E8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Олимпиада по обществознанию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15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E57AF" w:rsidTr="00F218C4"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E57AF" w:rsidRDefault="00FC36E8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Туристко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-краеведческая конференция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5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E57AF" w:rsidTr="00F218C4"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краевой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Туристко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-краеведческая конференция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5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57AF" w:rsidTr="00F218C4"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E57AF" w:rsidRDefault="00FC36E8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окружной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Стартинейджер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15" w:type="dxa"/>
          </w:tcPr>
          <w:p w:rsidR="00EE57AF" w:rsidRDefault="00FC36E8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EE57AF" w:rsidTr="00F218C4"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E57AF" w:rsidRDefault="00FC36E8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Туристко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-краеведческая конференция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15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E57AF" w:rsidTr="00F218C4"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E57AF" w:rsidRDefault="00FC36E8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«Пришкольный участок»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5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57AF" w:rsidTr="00F218C4"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2013-2014</w:t>
            </w:r>
          </w:p>
        </w:tc>
        <w:tc>
          <w:tcPr>
            <w:tcW w:w="1914" w:type="dxa"/>
          </w:tcPr>
          <w:p w:rsidR="00EE57AF" w:rsidRDefault="00FC36E8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Туристко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-краеведческая конференция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5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57AF" w:rsidTr="00F218C4"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E57AF" w:rsidRDefault="00FC36E8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окружной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Научно-практическая конференция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5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57AF" w:rsidTr="00F218C4"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E57AF" w:rsidRDefault="00FC36E8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Научно-практическая конференция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5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E57AF" w:rsidTr="00F218C4"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E57AF" w:rsidRDefault="00FC36E8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bookmarkStart w:id="0" w:name="_GoBack"/>
            <w:bookmarkEnd w:id="0"/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Олимпиада по обществознанию</w:t>
            </w:r>
          </w:p>
        </w:tc>
        <w:tc>
          <w:tcPr>
            <w:tcW w:w="1914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15" w:type="dxa"/>
          </w:tcPr>
          <w:p w:rsidR="00EE57AF" w:rsidRDefault="00EE57AF" w:rsidP="00F218C4">
            <w:pPr>
              <w:spacing w:before="100"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EE57AF" w:rsidRDefault="00EE57AF" w:rsidP="00EE57AF">
      <w:pPr>
        <w:spacing w:after="167" w:line="360" w:lineRule="auto"/>
        <w:textAlignment w:val="baseline"/>
        <w:rPr>
          <w:rFonts w:ascii="Century Gothic" w:eastAsia="Times New Roman" w:hAnsi="Century Gothic" w:cs="Times New Roman"/>
          <w:color w:val="555555"/>
          <w:sz w:val="24"/>
          <w:szCs w:val="24"/>
        </w:rPr>
      </w:pPr>
    </w:p>
    <w:p w:rsidR="00EE57AF" w:rsidRPr="003716CE" w:rsidRDefault="00EE57AF" w:rsidP="00EE57AF">
      <w:pPr>
        <w:spacing w:after="167" w:line="360" w:lineRule="auto"/>
        <w:textAlignment w:val="baseline"/>
        <w:rPr>
          <w:rFonts w:ascii="Century Gothic" w:eastAsia="Times New Roman" w:hAnsi="Century Gothic" w:cs="Times New Roman"/>
          <w:color w:val="555555"/>
          <w:sz w:val="24"/>
          <w:szCs w:val="24"/>
        </w:rPr>
      </w:pPr>
      <w:r w:rsidRPr="003716CE">
        <w:rPr>
          <w:rFonts w:ascii="Century Gothic" w:eastAsia="Times New Roman" w:hAnsi="Century Gothic" w:cs="Times New Roman"/>
          <w:color w:val="555555"/>
          <w:sz w:val="24"/>
          <w:szCs w:val="24"/>
        </w:rPr>
        <w:t> </w:t>
      </w:r>
      <w:r>
        <w:rPr>
          <w:rFonts w:ascii="Century Gothic" w:eastAsia="Times New Roman" w:hAnsi="Century Gothic" w:cs="Times New Roman"/>
          <w:color w:val="555555"/>
          <w:sz w:val="24"/>
          <w:szCs w:val="24"/>
        </w:rPr>
        <w:t xml:space="preserve"> </w:t>
      </w:r>
      <w:r w:rsidRPr="00AD3F2B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формировании</w:t>
      </w: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B2D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познавательных </w:t>
      </w:r>
      <w:r w:rsidRPr="009B2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я использую </w:t>
      </w: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следующие виды деятельности школьников:</w:t>
      </w:r>
    </w:p>
    <w:p w:rsidR="00EE57AF" w:rsidRDefault="00EE57AF" w:rsidP="00EE57AF">
      <w:pPr>
        <w:shd w:val="clear" w:color="auto" w:fill="FFFFFF"/>
        <w:spacing w:after="0" w:line="360" w:lineRule="auto"/>
        <w:ind w:left="5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рассказ на основе информации учебника, </w:t>
      </w:r>
    </w:p>
    <w:p w:rsidR="00EE57AF" w:rsidRPr="003716CE" w:rsidRDefault="00EE57AF" w:rsidP="00EE57AF">
      <w:pPr>
        <w:shd w:val="clear" w:color="auto" w:fill="FFFFFF"/>
        <w:spacing w:after="0" w:line="360" w:lineRule="auto"/>
        <w:ind w:left="540"/>
        <w:textAlignment w:val="baseline"/>
        <w:rPr>
          <w:rFonts w:ascii="Century Gothic" w:eastAsia="Times New Roman" w:hAnsi="Century Gothic" w:cs="Times New Roman"/>
          <w:color w:val="555555"/>
          <w:sz w:val="24"/>
          <w:szCs w:val="24"/>
        </w:rPr>
      </w:pP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умение извлекать информацию из источника;</w:t>
      </w:r>
    </w:p>
    <w:p w:rsidR="00EE57AF" w:rsidRPr="003716CE" w:rsidRDefault="00EE57AF" w:rsidP="00EE57AF">
      <w:pPr>
        <w:shd w:val="clear" w:color="auto" w:fill="FFFFFF"/>
        <w:spacing w:after="0" w:line="360" w:lineRule="auto"/>
        <w:ind w:left="540"/>
        <w:textAlignment w:val="baseline"/>
        <w:rPr>
          <w:rFonts w:ascii="Century Gothic" w:eastAsia="Times New Roman" w:hAnsi="Century Gothic" w:cs="Times New Roman"/>
          <w:color w:val="555555"/>
          <w:sz w:val="24"/>
          <w:szCs w:val="24"/>
        </w:rPr>
      </w:pP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описание объекта по схеме</w:t>
      </w:r>
    </w:p>
    <w:p w:rsidR="00EE57AF" w:rsidRPr="003716CE" w:rsidRDefault="00EE57AF" w:rsidP="00EE57AF">
      <w:pPr>
        <w:shd w:val="clear" w:color="auto" w:fill="FFFFFF"/>
        <w:spacing w:after="0" w:line="360" w:lineRule="auto"/>
        <w:ind w:left="540"/>
        <w:textAlignment w:val="baseline"/>
        <w:rPr>
          <w:rFonts w:ascii="Century Gothic" w:eastAsia="Times New Roman" w:hAnsi="Century Gothic" w:cs="Times New Roman"/>
          <w:color w:val="555555"/>
          <w:sz w:val="24"/>
          <w:szCs w:val="24"/>
        </w:rPr>
      </w:pP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составление характеристики исторического деятеля.</w:t>
      </w:r>
    </w:p>
    <w:p w:rsidR="00EE57AF" w:rsidRPr="003716CE" w:rsidRDefault="00EE57AF" w:rsidP="00EE57AF">
      <w:pPr>
        <w:shd w:val="clear" w:color="auto" w:fill="FFFFFF"/>
        <w:spacing w:after="0" w:line="360" w:lineRule="auto"/>
        <w:ind w:left="540"/>
        <w:jc w:val="both"/>
        <w:textAlignment w:val="baseline"/>
        <w:rPr>
          <w:rFonts w:ascii="Century Gothic" w:eastAsia="Times New Roman" w:hAnsi="Century Gothic" w:cs="Times New Roman"/>
          <w:color w:val="555555"/>
          <w:sz w:val="24"/>
          <w:szCs w:val="24"/>
        </w:rPr>
      </w:pP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Работа с картой («Чтение карты»), схемой</w:t>
      </w:r>
    </w:p>
    <w:p w:rsidR="00EE57AF" w:rsidRPr="003716CE" w:rsidRDefault="00EE57AF" w:rsidP="00EE57AF">
      <w:pPr>
        <w:shd w:val="clear" w:color="auto" w:fill="FFFFFF"/>
        <w:spacing w:after="0" w:line="360" w:lineRule="auto"/>
        <w:ind w:left="540"/>
        <w:jc w:val="both"/>
        <w:textAlignment w:val="baseline"/>
        <w:rPr>
          <w:rFonts w:ascii="Century Gothic" w:eastAsia="Times New Roman" w:hAnsi="Century Gothic" w:cs="Times New Roman"/>
          <w:color w:val="555555"/>
          <w:sz w:val="24"/>
          <w:szCs w:val="24"/>
        </w:rPr>
      </w:pP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Анализ исторического источника</w:t>
      </w:r>
    </w:p>
    <w:p w:rsidR="00EE57AF" w:rsidRPr="003716CE" w:rsidRDefault="00EE57AF" w:rsidP="00EE57AF">
      <w:pPr>
        <w:shd w:val="clear" w:color="auto" w:fill="FFFFFF"/>
        <w:spacing w:after="0" w:line="360" w:lineRule="auto"/>
        <w:ind w:left="540"/>
        <w:jc w:val="both"/>
        <w:textAlignment w:val="baseline"/>
        <w:rPr>
          <w:rFonts w:ascii="Century Gothic" w:eastAsia="Times New Roman" w:hAnsi="Century Gothic" w:cs="Times New Roman"/>
          <w:color w:val="555555"/>
          <w:sz w:val="24"/>
          <w:szCs w:val="24"/>
        </w:rPr>
      </w:pP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Чтение и обобщение фактов из литературного источника.</w:t>
      </w:r>
    </w:p>
    <w:p w:rsidR="00EE57AF" w:rsidRPr="003716CE" w:rsidRDefault="00EE57AF" w:rsidP="00EE57AF">
      <w:pPr>
        <w:shd w:val="clear" w:color="auto" w:fill="FFFFFF"/>
        <w:spacing w:after="0" w:line="360" w:lineRule="auto"/>
        <w:jc w:val="both"/>
        <w:textAlignment w:val="baseline"/>
        <w:rPr>
          <w:rFonts w:ascii="Century Gothic" w:eastAsia="Times New Roman" w:hAnsi="Century Gothic" w:cs="Times New Roman"/>
          <w:color w:val="555555"/>
          <w:sz w:val="24"/>
          <w:szCs w:val="24"/>
        </w:rPr>
      </w:pP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может идти как в группах, так и индивидуально.</w:t>
      </w:r>
      <w:r w:rsidRPr="003716CE">
        <w:rPr>
          <w:rFonts w:ascii="Century Gothic" w:eastAsia="Times New Roman" w:hAnsi="Century Gothic" w:cs="Times New Roman"/>
          <w:color w:val="555555"/>
          <w:sz w:val="24"/>
          <w:szCs w:val="24"/>
        </w:rPr>
        <w:t> </w:t>
      </w:r>
    </w:p>
    <w:p w:rsidR="00EE57AF" w:rsidRPr="003716CE" w:rsidRDefault="00EE57AF" w:rsidP="00EE57AF">
      <w:pPr>
        <w:shd w:val="clear" w:color="auto" w:fill="FFFFFF"/>
        <w:spacing w:after="0" w:line="360" w:lineRule="auto"/>
        <w:jc w:val="both"/>
        <w:textAlignment w:val="baseline"/>
        <w:rPr>
          <w:rFonts w:ascii="Century Gothic" w:eastAsia="Times New Roman" w:hAnsi="Century Gothic" w:cs="Times New Roman"/>
          <w:color w:val="555555"/>
          <w:sz w:val="24"/>
          <w:szCs w:val="24"/>
        </w:rPr>
      </w:pP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Развить умение решать проблемы, искать недостающую информацию поможет работа с текстом. На своих уроках я использую следующие формы и методы:</w:t>
      </w:r>
    </w:p>
    <w:p w:rsidR="00EE57AF" w:rsidRPr="003716CE" w:rsidRDefault="00EE57AF" w:rsidP="00EE57AF">
      <w:pPr>
        <w:shd w:val="clear" w:color="auto" w:fill="FFFFFF"/>
        <w:spacing w:after="0" w:line="360" w:lineRule="auto"/>
        <w:ind w:left="540"/>
        <w:jc w:val="both"/>
        <w:textAlignment w:val="baseline"/>
        <w:rPr>
          <w:rFonts w:ascii="Century Gothic" w:eastAsia="Times New Roman" w:hAnsi="Century Gothic" w:cs="Times New Roman"/>
          <w:color w:val="555555"/>
          <w:sz w:val="24"/>
          <w:szCs w:val="24"/>
        </w:rPr>
      </w:pP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Составление вопросов к тексту, ответы на них</w:t>
      </w:r>
    </w:p>
    <w:p w:rsidR="00EE57AF" w:rsidRPr="003716CE" w:rsidRDefault="00EE57AF" w:rsidP="00EE57AF">
      <w:pPr>
        <w:shd w:val="clear" w:color="auto" w:fill="FFFFFF"/>
        <w:spacing w:after="0" w:line="360" w:lineRule="auto"/>
        <w:ind w:left="540"/>
        <w:jc w:val="both"/>
        <w:textAlignment w:val="baseline"/>
        <w:rPr>
          <w:rFonts w:ascii="Century Gothic" w:eastAsia="Times New Roman" w:hAnsi="Century Gothic" w:cs="Times New Roman"/>
          <w:color w:val="555555"/>
          <w:sz w:val="24"/>
          <w:szCs w:val="24"/>
        </w:rPr>
      </w:pP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Комментированное чтение текста</w:t>
      </w:r>
    </w:p>
    <w:p w:rsidR="00EE57AF" w:rsidRPr="003716CE" w:rsidRDefault="00EE57AF" w:rsidP="00EE57AF">
      <w:pPr>
        <w:shd w:val="clear" w:color="auto" w:fill="FFFFFF"/>
        <w:spacing w:after="0" w:line="360" w:lineRule="auto"/>
        <w:ind w:left="540"/>
        <w:jc w:val="both"/>
        <w:textAlignment w:val="baseline"/>
        <w:rPr>
          <w:rFonts w:ascii="Century Gothic" w:eastAsia="Times New Roman" w:hAnsi="Century Gothic" w:cs="Times New Roman"/>
          <w:color w:val="555555"/>
          <w:sz w:val="24"/>
          <w:szCs w:val="24"/>
        </w:rPr>
      </w:pP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Составление простого и сложного плана</w:t>
      </w:r>
    </w:p>
    <w:p w:rsidR="00EE57AF" w:rsidRPr="003716CE" w:rsidRDefault="00EE57AF" w:rsidP="00EE57AF">
      <w:pPr>
        <w:shd w:val="clear" w:color="auto" w:fill="FFFFFF"/>
        <w:spacing w:after="0" w:line="360" w:lineRule="auto"/>
        <w:ind w:left="540"/>
        <w:jc w:val="both"/>
        <w:textAlignment w:val="baseline"/>
        <w:rPr>
          <w:rFonts w:ascii="Century Gothic" w:eastAsia="Times New Roman" w:hAnsi="Century Gothic" w:cs="Times New Roman"/>
          <w:color w:val="555555"/>
          <w:sz w:val="24"/>
          <w:szCs w:val="24"/>
        </w:rPr>
      </w:pP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Составление сравнительных, хронологических таблиц</w:t>
      </w:r>
    </w:p>
    <w:p w:rsidR="00EE57AF" w:rsidRPr="003716CE" w:rsidRDefault="00EE57AF" w:rsidP="00EE57AF">
      <w:pPr>
        <w:shd w:val="clear" w:color="auto" w:fill="FFFFFF"/>
        <w:spacing w:after="0" w:line="360" w:lineRule="auto"/>
        <w:ind w:left="540"/>
        <w:jc w:val="both"/>
        <w:textAlignment w:val="baseline"/>
        <w:rPr>
          <w:rFonts w:ascii="Century Gothic" w:eastAsia="Times New Roman" w:hAnsi="Century Gothic" w:cs="Times New Roman"/>
          <w:color w:val="555555"/>
          <w:sz w:val="24"/>
          <w:szCs w:val="24"/>
        </w:rPr>
      </w:pP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Составление кластера</w:t>
      </w:r>
    </w:p>
    <w:p w:rsidR="00EE57AF" w:rsidRPr="003716CE" w:rsidRDefault="00EE57AF" w:rsidP="00EE57AF">
      <w:pPr>
        <w:shd w:val="clear" w:color="auto" w:fill="FFFFFF"/>
        <w:spacing w:after="0" w:line="360" w:lineRule="auto"/>
        <w:jc w:val="both"/>
        <w:textAlignment w:val="baseline"/>
        <w:rPr>
          <w:rFonts w:ascii="Century Gothic" w:eastAsia="Times New Roman" w:hAnsi="Century Gothic" w:cs="Times New Roman"/>
          <w:color w:val="555555"/>
          <w:sz w:val="24"/>
          <w:szCs w:val="24"/>
        </w:rPr>
      </w:pP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37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       </w:t>
      </w:r>
    </w:p>
    <w:p w:rsidR="00EE57AF" w:rsidRDefault="00EE57AF" w:rsidP="00EE57AF">
      <w:pPr>
        <w:spacing w:before="100" w:after="1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Воспитательную систему выстраиваю с ориентацией на модель выпускника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Елунинская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 </w:t>
      </w:r>
      <w:r w:rsidRPr="009B2D75">
        <w:rPr>
          <w:rFonts w:ascii="Times New Roman" w:eastAsia="Times New Roman" w:hAnsi="Times New Roman" w:cs="Times New Roman"/>
          <w:sz w:val="24"/>
        </w:rPr>
        <w:t>как г</w:t>
      </w:r>
      <w:r>
        <w:rPr>
          <w:rFonts w:ascii="Times New Roman" w:eastAsia="Times New Roman" w:hAnsi="Times New Roman" w:cs="Times New Roman"/>
          <w:sz w:val="24"/>
        </w:rPr>
        <w:t>ражданина – патриота, образованного человека, личность свободную, культурную, гуманную, способную к саморазвитию. Поэтому главной целью моей воспитательной работы является: создание условий для  развития личности учащихся, раскрытие творческих способностей, социализация обучающихся на основе традиционных ценностей российского общества.</w:t>
      </w:r>
    </w:p>
    <w:p w:rsidR="00EE57AF" w:rsidRDefault="00EE57AF" w:rsidP="00EE57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Являюсь классным руководителем 6 класса </w:t>
      </w:r>
    </w:p>
    <w:p w:rsidR="00EE57AF" w:rsidRPr="003256C4" w:rsidRDefault="00EE57AF" w:rsidP="00EE57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6C4">
        <w:rPr>
          <w:rFonts w:ascii="Times New Roman" w:hAnsi="Times New Roman" w:cs="Times New Roman"/>
          <w:sz w:val="24"/>
          <w:szCs w:val="24"/>
        </w:rPr>
        <w:t xml:space="preserve">Классные часы проводились в различных формах: воспитательный час, дискуссия, диспут, </w:t>
      </w:r>
      <w:r>
        <w:rPr>
          <w:rFonts w:ascii="Times New Roman" w:hAnsi="Times New Roman" w:cs="Times New Roman"/>
          <w:sz w:val="24"/>
          <w:szCs w:val="24"/>
        </w:rPr>
        <w:t xml:space="preserve">КВН, классное собрание, беседы, </w:t>
      </w:r>
      <w:r w:rsidRPr="003256C4">
        <w:rPr>
          <w:rFonts w:ascii="Times New Roman" w:hAnsi="Times New Roman" w:cs="Times New Roman"/>
          <w:sz w:val="24"/>
          <w:szCs w:val="24"/>
        </w:rPr>
        <w:t>викторины, интерактивные игры</w:t>
      </w:r>
      <w:r>
        <w:rPr>
          <w:rFonts w:ascii="Times New Roman" w:hAnsi="Times New Roman" w:cs="Times New Roman"/>
          <w:sz w:val="24"/>
          <w:szCs w:val="24"/>
        </w:rPr>
        <w:t>, мозговой штурм</w:t>
      </w:r>
      <w:r w:rsidRPr="003256C4">
        <w:rPr>
          <w:rFonts w:ascii="Times New Roman" w:hAnsi="Times New Roman" w:cs="Times New Roman"/>
          <w:sz w:val="24"/>
          <w:szCs w:val="24"/>
        </w:rPr>
        <w:t xml:space="preserve"> и т.д. </w:t>
      </w:r>
      <w:proofErr w:type="gramEnd"/>
    </w:p>
    <w:p w:rsidR="00EE57AF" w:rsidRDefault="00EE57AF" w:rsidP="00EE57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6C4">
        <w:rPr>
          <w:rFonts w:ascii="Times New Roman" w:hAnsi="Times New Roman" w:cs="Times New Roman"/>
          <w:sz w:val="24"/>
          <w:szCs w:val="24"/>
        </w:rPr>
        <w:t>Одним из самых важных факторов в работе классного руководителя является формирование представлений у детей о здоровом образе жизни. В этом направлении важную роль играют тематические классные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7AF" w:rsidRPr="00F33404" w:rsidRDefault="00EE57AF" w:rsidP="00EE57A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404">
        <w:rPr>
          <w:rFonts w:ascii="Times New Roman" w:hAnsi="Times New Roman" w:cs="Times New Roman"/>
          <w:sz w:val="24"/>
          <w:szCs w:val="24"/>
        </w:rPr>
        <w:t xml:space="preserve">Дети принимают активное участие в жизни класса, школы и села. Круг интересов, знаний и умений воспитанников чрезвычайно широк: конкурсы, спортивные мероприятия, олимпиады по предметам, концерты, участие в субботниках.  </w:t>
      </w:r>
    </w:p>
    <w:p w:rsidR="00EE57AF" w:rsidRPr="00F33404" w:rsidRDefault="00EE57AF" w:rsidP="00EE57A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404">
        <w:rPr>
          <w:rFonts w:ascii="Times New Roman" w:hAnsi="Times New Roman" w:cs="Times New Roman"/>
          <w:sz w:val="24"/>
          <w:szCs w:val="24"/>
        </w:rPr>
        <w:t>Из всего многообразия мероприятий, можно выделить следующие: Районный  кросс, теннис, шахматы – где дети занимали призовые места. Участвовали в подготовке  и проведении концертов на уровне села посвящённые Дню Матери, Праздник села.</w:t>
      </w:r>
    </w:p>
    <w:p w:rsidR="00EE57AF" w:rsidRPr="00E7109D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Считаю, что успехи в воспитании детей достигаются при совместной деятельности школы и семьи, поэтому особое  внимание уделяю работе с родителями. Организую родительские собрания использую нетрадиционные формы  (проведение собраний совместно с детьми «Ребенка не нужно воспитывать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ребенка нужно любить»), </w:t>
      </w:r>
      <w:r w:rsidRPr="00F33404">
        <w:rPr>
          <w:rFonts w:ascii="Times New Roman" w:eastAsia="Times New Roman" w:hAnsi="Times New Roman" w:cs="Times New Roman"/>
          <w:sz w:val="24"/>
        </w:rPr>
        <w:t>лектории, индивидуальные встречи, консультации</w:t>
      </w:r>
      <w:r w:rsidRPr="00F33404">
        <w:rPr>
          <w:rFonts w:ascii="Times New Roman" w:eastAsia="Times New Roman" w:hAnsi="Times New Roman" w:cs="Times New Roman"/>
          <w:sz w:val="24"/>
          <w:szCs w:val="24"/>
        </w:rPr>
        <w:t>. Совместно с родителями</w:t>
      </w:r>
      <w:r w:rsidRPr="00F33404">
        <w:rPr>
          <w:rFonts w:ascii="Times New Roman" w:hAnsi="Times New Roman" w:cs="Times New Roman"/>
          <w:sz w:val="24"/>
          <w:szCs w:val="24"/>
        </w:rPr>
        <w:t xml:space="preserve"> провожу </w:t>
      </w:r>
      <w:r w:rsidRPr="00F33404">
        <w:rPr>
          <w:rFonts w:ascii="Times New Roman" w:eastAsia="Times New Roman" w:hAnsi="Times New Roman" w:cs="Times New Roman"/>
          <w:sz w:val="24"/>
          <w:szCs w:val="24"/>
        </w:rPr>
        <w:t xml:space="preserve"> классные и </w:t>
      </w:r>
      <w:r w:rsidRPr="00F33404">
        <w:rPr>
          <w:rFonts w:ascii="Times New Roman" w:hAnsi="Times New Roman" w:cs="Times New Roman"/>
          <w:sz w:val="24"/>
          <w:szCs w:val="24"/>
        </w:rPr>
        <w:t>общешкольные праздники</w:t>
      </w:r>
      <w:r w:rsidRPr="00F3340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Родители принимают активное участие в исследовательской деятельности учащихся во внеурочное время. Оказывают помощь в фото и видеосъемке, в работе с  домашними архивами.</w:t>
      </w: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позволяет организовать плодотворную совместную деятельность по воспитанию.</w:t>
      </w: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Свой опыт работы представляла на округе, участвуя в конкурсе, Классный руководитель года.</w:t>
      </w:r>
    </w:p>
    <w:p w:rsidR="00EE57AF" w:rsidRPr="000853D6" w:rsidRDefault="00EE57AF" w:rsidP="00EE57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A20">
        <w:rPr>
          <w:rFonts w:ascii="Times New Roman" w:eastAsia="Times New Roman" w:hAnsi="Times New Roman" w:cs="Times New Roman"/>
          <w:sz w:val="24"/>
        </w:rPr>
        <w:t>Выполняю</w:t>
      </w:r>
      <w:r>
        <w:rPr>
          <w:rFonts w:ascii="Times New Roman" w:eastAsia="Times New Roman" w:hAnsi="Times New Roman" w:cs="Times New Roman"/>
          <w:sz w:val="24"/>
        </w:rPr>
        <w:t xml:space="preserve">  обязанности инспектора по охране прав детства.</w:t>
      </w:r>
      <w:r w:rsidRPr="00242A20">
        <w:rPr>
          <w:sz w:val="28"/>
        </w:rPr>
        <w:t xml:space="preserve"> </w:t>
      </w:r>
      <w:r w:rsidRPr="00242A20">
        <w:rPr>
          <w:rFonts w:ascii="Times New Roman" w:eastAsia="Times New Roman" w:hAnsi="Times New Roman" w:cs="Times New Roman"/>
          <w:sz w:val="24"/>
          <w:szCs w:val="24"/>
        </w:rPr>
        <w:t>Составлен социальный паспорт школы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2A20">
        <w:rPr>
          <w:rFonts w:ascii="Times New Roman" w:eastAsia="Times New Roman" w:hAnsi="Times New Roman" w:cs="Times New Roman"/>
          <w:sz w:val="24"/>
          <w:szCs w:val="24"/>
        </w:rPr>
        <w:t xml:space="preserve">За прошедший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Pr="00242A20">
        <w:rPr>
          <w:rFonts w:ascii="Times New Roman" w:eastAsia="Times New Roman" w:hAnsi="Times New Roman" w:cs="Times New Roman"/>
          <w:sz w:val="24"/>
          <w:szCs w:val="24"/>
        </w:rPr>
        <w:t xml:space="preserve"> были посещены </w:t>
      </w:r>
      <w:r w:rsidRPr="00242A20">
        <w:rPr>
          <w:rFonts w:ascii="Times New Roman" w:hAnsi="Times New Roman" w:cs="Times New Roman"/>
          <w:sz w:val="24"/>
          <w:szCs w:val="24"/>
        </w:rPr>
        <w:t>семьи,</w:t>
      </w:r>
      <w:r w:rsidRPr="00242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оказавшиеся в трудной жизненной ситуации и </w:t>
      </w:r>
      <w:proofErr w:type="gramStart"/>
      <w:r w:rsidRPr="00242A20">
        <w:rPr>
          <w:rFonts w:ascii="Times New Roman" w:eastAsia="Times New Roman" w:hAnsi="Times New Roman" w:cs="Times New Roman"/>
          <w:sz w:val="24"/>
          <w:szCs w:val="24"/>
        </w:rPr>
        <w:t>опекаемых</w:t>
      </w:r>
      <w:proofErr w:type="gramEnd"/>
      <w:r w:rsidRPr="00242A20">
        <w:rPr>
          <w:rFonts w:ascii="Times New Roman" w:eastAsia="Times New Roman" w:hAnsi="Times New Roman" w:cs="Times New Roman"/>
          <w:sz w:val="24"/>
          <w:szCs w:val="24"/>
        </w:rPr>
        <w:t>, составлены акты контрольного обследования, первичного обследования. За деть</w:t>
      </w:r>
      <w:r>
        <w:rPr>
          <w:rFonts w:ascii="Times New Roman" w:hAnsi="Times New Roman" w:cs="Times New Roman"/>
          <w:sz w:val="24"/>
          <w:szCs w:val="24"/>
        </w:rPr>
        <w:t>ми ведётся наблюдение, оказывается посильная помощь – Акция соберем детей в школу.</w:t>
      </w:r>
      <w:r w:rsidRPr="00242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Являюсь председателем комиссии по делам несовершеннолетних при администрации села, основной деятельностью которой является раннее выявление  неблагополучных семей и оказание материальной поддержки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E57AF" w:rsidRDefault="00EE57AF" w:rsidP="00EE57AF">
      <w:pPr>
        <w:spacing w:before="100" w:after="1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 считаю, что одним из условий, обеспечивающих эффективность образовательного процесса, является использование современных образовательных технологий. </w:t>
      </w:r>
    </w:p>
    <w:p w:rsidR="00EE57AF" w:rsidRDefault="00EE57AF" w:rsidP="00EE57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02B77">
        <w:rPr>
          <w:rFonts w:ascii="Times New Roman" w:eastAsia="Times New Roman" w:hAnsi="Times New Roman" w:cs="Times New Roman"/>
          <w:sz w:val="24"/>
        </w:rPr>
        <w:t xml:space="preserve">Я </w:t>
      </w:r>
      <w:proofErr w:type="gramStart"/>
      <w:r w:rsidRPr="00302B77">
        <w:rPr>
          <w:rFonts w:ascii="Times New Roman" w:eastAsia="Times New Roman" w:hAnsi="Times New Roman" w:cs="Times New Roman"/>
          <w:sz w:val="24"/>
        </w:rPr>
        <w:t>организую</w:t>
      </w:r>
      <w:proofErr w:type="gramEnd"/>
      <w:r w:rsidRPr="00302B77">
        <w:rPr>
          <w:rFonts w:ascii="Times New Roman" w:eastAsia="Times New Roman" w:hAnsi="Times New Roman" w:cs="Times New Roman"/>
          <w:sz w:val="24"/>
        </w:rPr>
        <w:t xml:space="preserve">  занятия</w:t>
      </w:r>
      <w:r>
        <w:rPr>
          <w:rFonts w:ascii="Times New Roman" w:eastAsia="Times New Roman" w:hAnsi="Times New Roman" w:cs="Times New Roman"/>
          <w:sz w:val="24"/>
        </w:rPr>
        <w:t xml:space="preserve"> создавая  проблемные ситуации  побуждая учащихся к активной</w:t>
      </w:r>
      <w:r w:rsidRPr="00302B77">
        <w:rPr>
          <w:rFonts w:ascii="Times New Roman" w:eastAsia="Times New Roman" w:hAnsi="Times New Roman" w:cs="Times New Roman"/>
          <w:sz w:val="24"/>
        </w:rPr>
        <w:t xml:space="preserve"> самостоятельн</w:t>
      </w:r>
      <w:r>
        <w:rPr>
          <w:rFonts w:ascii="Times New Roman" w:eastAsia="Times New Roman" w:hAnsi="Times New Roman" w:cs="Times New Roman"/>
          <w:sz w:val="24"/>
        </w:rPr>
        <w:t>ой</w:t>
      </w:r>
      <w:r w:rsidRPr="00302B77">
        <w:rPr>
          <w:rFonts w:ascii="Times New Roman" w:eastAsia="Times New Roman" w:hAnsi="Times New Roman" w:cs="Times New Roman"/>
          <w:sz w:val="24"/>
        </w:rPr>
        <w:t xml:space="preserve"> деятельност</w:t>
      </w:r>
      <w:r>
        <w:rPr>
          <w:rFonts w:ascii="Times New Roman" w:eastAsia="Times New Roman" w:hAnsi="Times New Roman" w:cs="Times New Roman"/>
          <w:sz w:val="24"/>
        </w:rPr>
        <w:t xml:space="preserve">и по их разрешению, в результате чего происходит осознание, овладение знаниями, умениями, навыками и развитие мыслительной деятельности. </w:t>
      </w:r>
    </w:p>
    <w:p w:rsidR="00EE57AF" w:rsidRDefault="00EE57AF" w:rsidP="00EE57AF">
      <w:pPr>
        <w:spacing w:before="100" w:after="10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Личностно-ориентированное обучение  использую как при работе с одаренными детьми, которые, как правило, идут на несколько шагов впереди  всех, так и с детьми, которые требуют постоянного контроля со стороны учителя.</w:t>
      </w:r>
    </w:p>
    <w:p w:rsidR="00EE57AF" w:rsidRPr="00C42B0A" w:rsidRDefault="00EE57AF" w:rsidP="00EE57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целью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детей на каждом уроке меняю  виды и формы учебной деятельности школьников, а также провожу  пропаганду здорового образа жизни используя предметный материал</w:t>
      </w:r>
      <w:proofErr w:type="gramStart"/>
      <w:r>
        <w:rPr>
          <w:rFonts w:ascii="Times New Roman" w:eastAsia="Times New Roman" w:hAnsi="Times New Roman" w:cs="Times New Roman"/>
          <w:sz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</w:rPr>
        <w:t>«Олимпийские игры в древности», «Духовная жизнь» и т.д.)</w:t>
      </w: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Достижение качественного образования в условиях резко изменяющегося информационного общества невозможно при   использовании  только традиционных форм и методов работы. Самостоятельно  овладела многими компьютерными программами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Paint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Publisher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и др. ) использую в образовательном процессе</w:t>
      </w:r>
    </w:p>
    <w:p w:rsidR="00EE57AF" w:rsidRPr="00302B77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302B77">
        <w:rPr>
          <w:rFonts w:ascii="Times New Roman" w:eastAsia="Times New Roman" w:hAnsi="Times New Roman" w:cs="Times New Roman"/>
          <w:sz w:val="24"/>
        </w:rPr>
        <w:t xml:space="preserve">Активно </w:t>
      </w:r>
      <w:r>
        <w:rPr>
          <w:rFonts w:ascii="Times New Roman" w:eastAsia="Times New Roman" w:hAnsi="Times New Roman" w:cs="Times New Roman"/>
          <w:sz w:val="24"/>
        </w:rPr>
        <w:t>ис</w:t>
      </w:r>
      <w:r w:rsidRPr="00302B77">
        <w:rPr>
          <w:rFonts w:ascii="Times New Roman" w:eastAsia="Times New Roman" w:hAnsi="Times New Roman" w:cs="Times New Roman"/>
          <w:sz w:val="24"/>
        </w:rPr>
        <w:t>пользую информационны</w:t>
      </w:r>
      <w:r>
        <w:rPr>
          <w:rFonts w:ascii="Times New Roman" w:eastAsia="Times New Roman" w:hAnsi="Times New Roman" w:cs="Times New Roman"/>
          <w:sz w:val="24"/>
        </w:rPr>
        <w:t xml:space="preserve">е </w:t>
      </w:r>
      <w:r w:rsidRPr="00302B77">
        <w:rPr>
          <w:rFonts w:ascii="Times New Roman" w:eastAsia="Times New Roman" w:hAnsi="Times New Roman" w:cs="Times New Roman"/>
          <w:sz w:val="24"/>
        </w:rPr>
        <w:t xml:space="preserve"> рес</w:t>
      </w:r>
      <w:r>
        <w:rPr>
          <w:rFonts w:ascii="Times New Roman" w:eastAsia="Times New Roman" w:hAnsi="Times New Roman" w:cs="Times New Roman"/>
          <w:sz w:val="24"/>
        </w:rPr>
        <w:t>урсы</w:t>
      </w:r>
      <w:r w:rsidRPr="00302B7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сети Интернет</w:t>
      </w:r>
      <w:r w:rsidRPr="00302B77">
        <w:rPr>
          <w:rFonts w:ascii="Times New Roman" w:eastAsia="Times New Roman" w:hAnsi="Times New Roman" w:cs="Times New Roman"/>
          <w:sz w:val="24"/>
        </w:rPr>
        <w:t>;</w:t>
      </w: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Обобщила о</w:t>
      </w:r>
      <w:r w:rsidRPr="00302B77">
        <w:rPr>
          <w:rFonts w:ascii="Times New Roman" w:eastAsia="Times New Roman" w:hAnsi="Times New Roman" w:cs="Times New Roman"/>
          <w:sz w:val="24"/>
        </w:rPr>
        <w:t>пыт использования ИКТ</w:t>
      </w:r>
      <w:r>
        <w:rPr>
          <w:rFonts w:ascii="Times New Roman" w:eastAsia="Times New Roman" w:hAnsi="Times New Roman" w:cs="Times New Roman"/>
          <w:sz w:val="24"/>
        </w:rPr>
        <w:t xml:space="preserve"> на уроках истории </w:t>
      </w:r>
      <w:r w:rsidRPr="00302B7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уровне округа</w:t>
      </w: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Создав в сети Интернет в «Социальная сеть работников образования» собственный сайт имею возможность знакомиться с опытом коллег, выставлять свои разработки, создавать </w:t>
      </w:r>
      <w:proofErr w:type="gramStart"/>
      <w:r>
        <w:rPr>
          <w:rFonts w:ascii="Times New Roman" w:eastAsia="Times New Roman" w:hAnsi="Times New Roman" w:cs="Times New Roman"/>
          <w:sz w:val="24"/>
        </w:rPr>
        <w:t>методическое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портфолио.</w:t>
      </w:r>
    </w:p>
    <w:p w:rsidR="00EE57AF" w:rsidRPr="0089465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Активно использую в воспитательной работе видеокамеру для создания фильмов, это помогает в наглядной демонстрации достижений учащихся, создании электронного </w:t>
      </w:r>
      <w:r>
        <w:rPr>
          <w:rFonts w:ascii="Times New Roman" w:eastAsia="Times New Roman" w:hAnsi="Times New Roman" w:cs="Times New Roman"/>
          <w:sz w:val="24"/>
        </w:rPr>
        <w:lastRenderedPageBreak/>
        <w:t>портфолио класса, при организации исследовательской работы детей (интервью с жителями села)</w:t>
      </w: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Итогом деятельности в направлении внедрения ИКТ в образовательный процесс является банк созданных компьютерных образовательных продуктов, используемых в работе:</w:t>
      </w:r>
    </w:p>
    <w:p w:rsidR="00EE57AF" w:rsidRDefault="00EE57AF" w:rsidP="00EE57AF">
      <w:pPr>
        <w:numPr>
          <w:ilvl w:val="0"/>
          <w:numId w:val="1"/>
        </w:numPr>
        <w:spacing w:after="0" w:line="36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Компьютерные презентации в формате  </w:t>
      </w:r>
      <w:proofErr w:type="spellStart"/>
      <w:r>
        <w:rPr>
          <w:rFonts w:ascii="Times New Roman" w:eastAsia="Times New Roman" w:hAnsi="Times New Roman" w:cs="Times New Roman"/>
          <w:sz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предмету, по внеклассной и методической работе.</w:t>
      </w:r>
    </w:p>
    <w:p w:rsidR="00EE57AF" w:rsidRPr="003E5D32" w:rsidRDefault="00EE57AF" w:rsidP="00EE57AF">
      <w:pPr>
        <w:numPr>
          <w:ilvl w:val="0"/>
          <w:numId w:val="1"/>
        </w:numPr>
        <w:spacing w:after="0" w:line="36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 w:rsidRPr="00C55993">
        <w:rPr>
          <w:rFonts w:ascii="Times New Roman" w:eastAsia="Times New Roman" w:hAnsi="Times New Roman" w:cs="Times New Roman"/>
          <w:sz w:val="24"/>
        </w:rPr>
        <w:t>Учебные диски</w:t>
      </w:r>
      <w:r>
        <w:rPr>
          <w:rFonts w:ascii="Times New Roman" w:eastAsia="Times New Roman" w:hAnsi="Times New Roman" w:cs="Times New Roman"/>
          <w:sz w:val="24"/>
        </w:rPr>
        <w:t xml:space="preserve"> по предметам</w:t>
      </w:r>
      <w:r w:rsidRPr="00C55993">
        <w:rPr>
          <w:rFonts w:ascii="Times New Roman" w:eastAsia="Times New Roman" w:hAnsi="Times New Roman" w:cs="Times New Roman"/>
          <w:sz w:val="24"/>
        </w:rPr>
        <w:t>.</w:t>
      </w: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Считаю профессиональные конкурсы способствуют развитию педагога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:rsidR="00EE57AF" w:rsidRPr="004E1A68" w:rsidRDefault="00EE57AF" w:rsidP="00EE57A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679E0">
        <w:rPr>
          <w:rFonts w:ascii="Times New Roman" w:eastAsia="Times New Roman" w:hAnsi="Times New Roman" w:cs="Times New Roman"/>
          <w:sz w:val="24"/>
        </w:rPr>
        <w:t>В     2010 году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участвовала в </w:t>
      </w:r>
      <w:r w:rsidRPr="005679E0"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окружном конкурсе «Учитель года»;</w:t>
      </w:r>
    </w:p>
    <w:p w:rsidR="00EE57AF" w:rsidRPr="003E5D32" w:rsidRDefault="00EE57AF" w:rsidP="00EE57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5679E0">
        <w:rPr>
          <w:rFonts w:ascii="Times New Roman" w:eastAsia="Times New Roman" w:hAnsi="Times New Roman" w:cs="Times New Roman"/>
          <w:sz w:val="24"/>
        </w:rPr>
        <w:t xml:space="preserve"> В  2012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Всероссийский конкурс для учителей. «Я – классный руководитель!»;</w:t>
      </w:r>
    </w:p>
    <w:p w:rsidR="00EE57AF" w:rsidRDefault="00EE57AF" w:rsidP="00EE57A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Окружной конкурс «Лучший классный руководитель»;</w:t>
      </w:r>
    </w:p>
    <w:p w:rsidR="00EE57AF" w:rsidRPr="003E5D32" w:rsidRDefault="00EE57AF" w:rsidP="00EE57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3E5D32">
        <w:rPr>
          <w:rFonts w:ascii="Times New Roman" w:eastAsia="Times New Roman" w:hAnsi="Times New Roman" w:cs="Times New Roman"/>
          <w:sz w:val="24"/>
        </w:rPr>
        <w:t xml:space="preserve"> В </w:t>
      </w:r>
      <w:r w:rsidRPr="005679E0">
        <w:rPr>
          <w:rFonts w:ascii="Times New Roman" w:eastAsia="Times New Roman" w:hAnsi="Times New Roman" w:cs="Times New Roman"/>
          <w:sz w:val="24"/>
        </w:rPr>
        <w:t>2014</w:t>
      </w:r>
      <w:r w:rsidRPr="003E5D3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году стала победителем окружного и районного этапов  конкурса «Учитель года» Павловского района.</w:t>
      </w:r>
    </w:p>
    <w:p w:rsidR="00EE57AF" w:rsidRDefault="00EE57AF" w:rsidP="00EE57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Профессиональное развитие</w:t>
      </w: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Активно повышаю  квалификацию через самообразование и  курсовую подготовку </w:t>
      </w: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 </w:t>
      </w:r>
      <w:r w:rsidRPr="005C439A">
        <w:rPr>
          <w:rFonts w:ascii="Times New Roman" w:eastAsia="Times New Roman" w:hAnsi="Times New Roman" w:cs="Times New Roman"/>
          <w:sz w:val="24"/>
          <w:u w:val="single"/>
        </w:rPr>
        <w:t xml:space="preserve">. </w:t>
      </w:r>
      <w:r w:rsidRPr="005C439A">
        <w:rPr>
          <w:rFonts w:ascii="Times New Roman" w:eastAsia="Times New Roman" w:hAnsi="Times New Roman" w:cs="Times New Roman"/>
          <w:b/>
          <w:sz w:val="24"/>
          <w:u w:val="single"/>
        </w:rPr>
        <w:t>2010 г</w:t>
      </w:r>
      <w:r>
        <w:rPr>
          <w:rFonts w:ascii="Times New Roman" w:eastAsia="Times New Roman" w:hAnsi="Times New Roman" w:cs="Times New Roman"/>
          <w:b/>
          <w:sz w:val="24"/>
        </w:rPr>
        <w:t xml:space="preserve">.- </w:t>
      </w:r>
      <w:r>
        <w:rPr>
          <w:rFonts w:ascii="Times New Roman" w:eastAsia="Times New Roman" w:hAnsi="Times New Roman" w:cs="Times New Roman"/>
          <w:sz w:val="24"/>
        </w:rPr>
        <w:t>АКИПКРО, курсы повышения квалификации по теме «Научно – теоретические и методологические основы  современного гуманитарного образования»</w:t>
      </w:r>
    </w:p>
    <w:p w:rsidR="00EE57AF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5C439A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.  </w:t>
      </w:r>
      <w:r w:rsidRPr="005C439A">
        <w:rPr>
          <w:rFonts w:ascii="Times New Roman" w:eastAsia="Times New Roman" w:hAnsi="Times New Roman" w:cs="Times New Roman"/>
          <w:b/>
          <w:sz w:val="24"/>
          <w:u w:val="single"/>
        </w:rPr>
        <w:t>2011г</w:t>
      </w:r>
      <w:proofErr w:type="gramStart"/>
      <w:r w:rsidRPr="005C439A">
        <w:rPr>
          <w:rFonts w:ascii="Times New Roman" w:eastAsia="Times New Roman" w:hAnsi="Times New Roman" w:cs="Times New Roman"/>
          <w:b/>
          <w:sz w:val="24"/>
          <w:u w:val="single"/>
        </w:rPr>
        <w:t>.-</w:t>
      </w:r>
      <w:proofErr w:type="gramEnd"/>
      <w:r w:rsidRPr="005C439A">
        <w:rPr>
          <w:rFonts w:ascii="Times New Roman" w:eastAsia="Times New Roman" w:hAnsi="Times New Roman" w:cs="Times New Roman"/>
          <w:sz w:val="24"/>
        </w:rPr>
        <w:t>Дистанционное обучение по курсу «</w:t>
      </w:r>
      <w:r>
        <w:rPr>
          <w:rFonts w:ascii="Times New Roman" w:eastAsia="Times New Roman" w:hAnsi="Times New Roman" w:cs="Times New Roman"/>
          <w:sz w:val="24"/>
        </w:rPr>
        <w:t>О</w:t>
      </w:r>
      <w:r w:rsidRPr="005C439A">
        <w:rPr>
          <w:rFonts w:ascii="Times New Roman" w:eastAsia="Times New Roman" w:hAnsi="Times New Roman" w:cs="Times New Roman"/>
          <w:sz w:val="24"/>
        </w:rPr>
        <w:t>сновы компьютерной грамотности»</w:t>
      </w:r>
    </w:p>
    <w:p w:rsidR="00EE57AF" w:rsidRPr="005C439A" w:rsidRDefault="00EE57AF" w:rsidP="00EE57A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5C439A"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C439A">
        <w:rPr>
          <w:rFonts w:ascii="Times New Roman" w:eastAsia="Times New Roman" w:hAnsi="Times New Roman" w:cs="Times New Roman"/>
          <w:b/>
          <w:sz w:val="24"/>
          <w:u w:val="single"/>
        </w:rPr>
        <w:t>2011г</w:t>
      </w:r>
      <w:r>
        <w:rPr>
          <w:rFonts w:ascii="Times New Roman" w:eastAsia="Times New Roman" w:hAnsi="Times New Roman" w:cs="Times New Roman"/>
          <w:sz w:val="24"/>
        </w:rPr>
        <w:t xml:space="preserve">.-   Дистанционное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обучение  по курсу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«Текстовый редактор </w:t>
      </w:r>
      <w:r>
        <w:rPr>
          <w:rFonts w:ascii="Times New Roman" w:eastAsia="Times New Roman" w:hAnsi="Times New Roman" w:cs="Times New Roman"/>
          <w:sz w:val="24"/>
          <w:lang w:val="en-US"/>
        </w:rPr>
        <w:t>MS</w:t>
      </w:r>
      <w:r w:rsidRPr="005C439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Word</w:t>
      </w:r>
      <w:r w:rsidRPr="005C439A">
        <w:rPr>
          <w:rFonts w:ascii="Times New Roman" w:eastAsia="Times New Roman" w:hAnsi="Times New Roman" w:cs="Times New Roman"/>
          <w:sz w:val="24"/>
        </w:rPr>
        <w:t xml:space="preserve"> 2007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EE57AF" w:rsidRDefault="00EE57AF" w:rsidP="00EE57AF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5C439A">
        <w:rPr>
          <w:rFonts w:ascii="Times New Roman" w:eastAsia="Times New Roman" w:hAnsi="Times New Roman" w:cs="Times New Roman"/>
          <w:sz w:val="24"/>
        </w:rPr>
        <w:t>4.</w:t>
      </w:r>
      <w:r w:rsidRPr="005C439A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5C439A">
        <w:rPr>
          <w:rFonts w:ascii="Times New Roman" w:eastAsia="Times New Roman" w:hAnsi="Times New Roman" w:cs="Times New Roman"/>
          <w:b/>
          <w:sz w:val="24"/>
          <w:u w:val="single"/>
        </w:rPr>
        <w:t>2013 г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.-</w:t>
      </w:r>
      <w:r w:rsidRPr="00C5599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55993">
        <w:rPr>
          <w:rFonts w:ascii="Times New Roman" w:eastAsia="Times New Roman" w:hAnsi="Times New Roman" w:cs="Times New Roman"/>
          <w:sz w:val="24"/>
        </w:rPr>
        <w:t>ФГБОУ ВПО «Алтайская государственная педагогическая академия», курсы переподготовки педагогических работников по направлению «История».</w:t>
      </w:r>
    </w:p>
    <w:p w:rsidR="00345447" w:rsidRDefault="00345447"/>
    <w:sectPr w:rsidR="00345447" w:rsidSect="00C1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15143"/>
    <w:multiLevelType w:val="multilevel"/>
    <w:tmpl w:val="75C0A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7AF"/>
    <w:rsid w:val="000749F4"/>
    <w:rsid w:val="000A0CCD"/>
    <w:rsid w:val="000C4F03"/>
    <w:rsid w:val="000E192D"/>
    <w:rsid w:val="00122043"/>
    <w:rsid w:val="00133F3C"/>
    <w:rsid w:val="0015141A"/>
    <w:rsid w:val="001528CA"/>
    <w:rsid w:val="00182AB9"/>
    <w:rsid w:val="001B4D3C"/>
    <w:rsid w:val="001F4A4E"/>
    <w:rsid w:val="00214C1D"/>
    <w:rsid w:val="002B5DB4"/>
    <w:rsid w:val="002C34B3"/>
    <w:rsid w:val="002D71BC"/>
    <w:rsid w:val="0034500B"/>
    <w:rsid w:val="00345447"/>
    <w:rsid w:val="003718CC"/>
    <w:rsid w:val="00377306"/>
    <w:rsid w:val="0038706B"/>
    <w:rsid w:val="003930B8"/>
    <w:rsid w:val="003A608D"/>
    <w:rsid w:val="003C2C7F"/>
    <w:rsid w:val="00432933"/>
    <w:rsid w:val="00475DF2"/>
    <w:rsid w:val="004B243E"/>
    <w:rsid w:val="00546281"/>
    <w:rsid w:val="00573097"/>
    <w:rsid w:val="00590A2B"/>
    <w:rsid w:val="005D58EF"/>
    <w:rsid w:val="00674284"/>
    <w:rsid w:val="006A36DA"/>
    <w:rsid w:val="006C66F2"/>
    <w:rsid w:val="006F745B"/>
    <w:rsid w:val="00761E54"/>
    <w:rsid w:val="00766EBA"/>
    <w:rsid w:val="008003A3"/>
    <w:rsid w:val="00803A1B"/>
    <w:rsid w:val="008237E4"/>
    <w:rsid w:val="00826B0F"/>
    <w:rsid w:val="00874F95"/>
    <w:rsid w:val="00893560"/>
    <w:rsid w:val="00894BEA"/>
    <w:rsid w:val="00921499"/>
    <w:rsid w:val="009238AE"/>
    <w:rsid w:val="009429FB"/>
    <w:rsid w:val="009755D7"/>
    <w:rsid w:val="00976BB0"/>
    <w:rsid w:val="009C6733"/>
    <w:rsid w:val="009D772F"/>
    <w:rsid w:val="00A52841"/>
    <w:rsid w:val="00A86E56"/>
    <w:rsid w:val="00B11530"/>
    <w:rsid w:val="00B40E75"/>
    <w:rsid w:val="00B866FF"/>
    <w:rsid w:val="00BA4E91"/>
    <w:rsid w:val="00BB6C7F"/>
    <w:rsid w:val="00BC1860"/>
    <w:rsid w:val="00C065FC"/>
    <w:rsid w:val="00C15259"/>
    <w:rsid w:val="00C322A3"/>
    <w:rsid w:val="00C560C7"/>
    <w:rsid w:val="00C569AB"/>
    <w:rsid w:val="00C66482"/>
    <w:rsid w:val="00D70F80"/>
    <w:rsid w:val="00D815FF"/>
    <w:rsid w:val="00D831D7"/>
    <w:rsid w:val="00D9407E"/>
    <w:rsid w:val="00DD7343"/>
    <w:rsid w:val="00E15C21"/>
    <w:rsid w:val="00E17A5E"/>
    <w:rsid w:val="00E24324"/>
    <w:rsid w:val="00E404F7"/>
    <w:rsid w:val="00EB056D"/>
    <w:rsid w:val="00EB6DA5"/>
    <w:rsid w:val="00ED0CCB"/>
    <w:rsid w:val="00EE27E1"/>
    <w:rsid w:val="00EE57AF"/>
    <w:rsid w:val="00F46D67"/>
    <w:rsid w:val="00F54C29"/>
    <w:rsid w:val="00FC36E8"/>
    <w:rsid w:val="00FF4E7E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7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57A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1360</Words>
  <Characters>7757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2015-01-13T08:04:00Z</dcterms:created>
  <dcterms:modified xsi:type="dcterms:W3CDTF">2015-02-12T03:34:00Z</dcterms:modified>
</cp:coreProperties>
</file>