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31" w:rsidRDefault="00144431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МДОБУ «Детский сад № 29»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«___»________________</w:t>
      </w: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29.08.2013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Заведующая МДОБУ</w:t>
      </w: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«Детский сад № 29»</w:t>
      </w: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_________________Чумакова С.В.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_____________Бережок Г.В.</w:t>
      </w: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18" w:rsidRDefault="00225618" w:rsidP="0022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618">
        <w:rPr>
          <w:rFonts w:ascii="Times New Roman" w:hAnsi="Times New Roman" w:cs="Times New Roman"/>
          <w:b/>
          <w:sz w:val="36"/>
          <w:szCs w:val="36"/>
        </w:rPr>
        <w:t xml:space="preserve">ПРОГРАММА  </w:t>
      </w:r>
      <w:r>
        <w:rPr>
          <w:rFonts w:ascii="Times New Roman" w:hAnsi="Times New Roman" w:cs="Times New Roman"/>
          <w:b/>
          <w:sz w:val="36"/>
          <w:szCs w:val="36"/>
        </w:rPr>
        <w:t xml:space="preserve"> РАЗВИТИЯ</w:t>
      </w: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дошкольного образовательного бюджетного учреждения «Детский сад № 29 «Березка» с приоритетным осуществлением художественно-эстетического развития воспитанников 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.Н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овотроицка Оренбургской области»</w:t>
      </w: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2013 – 2017 г.г.</w:t>
      </w: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6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56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25618">
        <w:rPr>
          <w:rFonts w:ascii="Times New Roman" w:hAnsi="Times New Roman" w:cs="Times New Roman"/>
          <w:sz w:val="28"/>
          <w:szCs w:val="28"/>
        </w:rPr>
        <w:t>овотроицк</w:t>
      </w: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C658E" w:rsidRDefault="008C658E" w:rsidP="0022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22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22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618" w:rsidRDefault="00225618" w:rsidP="0022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618" w:rsidRDefault="00DC5E52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</w:t>
      </w:r>
      <w:r w:rsidR="00225618">
        <w:rPr>
          <w:rFonts w:ascii="Times New Roman" w:hAnsi="Times New Roman" w:cs="Times New Roman"/>
          <w:sz w:val="28"/>
          <w:szCs w:val="28"/>
        </w:rPr>
        <w:t>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618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225618" w:rsidRPr="00225618" w:rsidRDefault="00225618" w:rsidP="008C65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618">
        <w:rPr>
          <w:rFonts w:ascii="Times New Roman" w:hAnsi="Times New Roman" w:cs="Times New Roman"/>
          <w:sz w:val="28"/>
          <w:szCs w:val="28"/>
        </w:rPr>
        <w:t>Раздел. Паспорт программы…………………………………………..</w:t>
      </w:r>
    </w:p>
    <w:p w:rsidR="00225618" w:rsidRDefault="00225618" w:rsidP="008C65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Раздел. Информационная справка об образовательном учреждении:</w:t>
      </w:r>
    </w:p>
    <w:p w:rsidR="00225618" w:rsidRDefault="00225618" w:rsidP="008C65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социальный паспорт МДОБУ и его проблемный анализ;</w:t>
      </w:r>
    </w:p>
    <w:p w:rsidR="00225618" w:rsidRDefault="00225618" w:rsidP="008C65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контингент воспитанников, проблемный анализ;</w:t>
      </w:r>
    </w:p>
    <w:p w:rsidR="00225618" w:rsidRDefault="00225618" w:rsidP="008C65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кадровый состав;</w:t>
      </w:r>
    </w:p>
    <w:p w:rsidR="00225618" w:rsidRDefault="00225618" w:rsidP="008C65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финансирование, материально-техническая база МДОБУ, проблемный анализ;</w:t>
      </w:r>
    </w:p>
    <w:p w:rsidR="00225618" w:rsidRDefault="00225618" w:rsidP="008C65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анализ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образовательного процесса;</w:t>
      </w:r>
    </w:p>
    <w:p w:rsidR="00225618" w:rsidRDefault="00225618" w:rsidP="008C65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Раздел. Этапы реализации Программы развития.</w:t>
      </w:r>
    </w:p>
    <w:p w:rsidR="00225618" w:rsidRDefault="00225618" w:rsidP="008C65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Раздал. Ожид</w:t>
      </w:r>
      <w:r w:rsidR="008C658E">
        <w:rPr>
          <w:rFonts w:ascii="Times New Roman" w:hAnsi="Times New Roman" w:cs="Times New Roman"/>
          <w:sz w:val="28"/>
          <w:szCs w:val="28"/>
        </w:rPr>
        <w:t>аемые результаты реализации Программы развития МДОБУ.</w:t>
      </w: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8C658E" w:rsidP="008C6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58E" w:rsidRDefault="00DC5E52" w:rsidP="004D5F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D5F80">
        <w:rPr>
          <w:rFonts w:ascii="Times New Roman" w:hAnsi="Times New Roman" w:cs="Times New Roman"/>
          <w:sz w:val="28"/>
          <w:szCs w:val="28"/>
        </w:rPr>
        <w:t>яснительная записка</w:t>
      </w:r>
    </w:p>
    <w:p w:rsidR="004D5F80" w:rsidRDefault="004D5F80" w:rsidP="004D5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F80" w:rsidRDefault="004D5F80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– процесс сложный, непрерывный и длительный, требующий организации, согласованности действий всех сотрудников учреждения, контроля над промежуточными результатами. Процесс развития существенно облегчает проектирование, только при наличии тщательно продуманного плана можно видеть перспективы деятельности отслеживать результаты, выделять достижения и трудности.</w:t>
      </w:r>
    </w:p>
    <w:p w:rsidR="004D5F80" w:rsidRDefault="004D5F80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образования,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в  инновационном режиме.</w:t>
      </w:r>
    </w:p>
    <w:p w:rsidR="004D5F80" w:rsidRDefault="004D5F80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была спроектирована исходя из конкретного анализа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родителей.</w:t>
      </w:r>
    </w:p>
    <w:p w:rsidR="004D5F80" w:rsidRDefault="004D5F80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 развития дошкольного образовательного учреждения» являются стратегической основой действий руководителя и педагогического коллектива, выступает в качестве перспективного плана, этапа работы МДОБУ в режиме развития.  </w:t>
      </w:r>
    </w:p>
    <w:p w:rsidR="004C0126" w:rsidRDefault="004C0126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управленческих действий, заложенных в программу, затрагивает всех участников педагогического процесса: детей, педагогов, администрацию, родителей.</w:t>
      </w:r>
    </w:p>
    <w:p w:rsidR="004C0126" w:rsidRDefault="004C0126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акцентирует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C0126" w:rsidRDefault="004C0126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предметно-развивающей среды детского сада;</w:t>
      </w:r>
    </w:p>
    <w:p w:rsidR="004C0126" w:rsidRDefault="004C0126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профессиональном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4C0126" w:rsidRDefault="004C0126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4C0126" w:rsidRDefault="004C0126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процесса;</w:t>
      </w:r>
    </w:p>
    <w:p w:rsidR="004C0126" w:rsidRDefault="004C0126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гарантированных результатов развития каждого ребенка.</w:t>
      </w:r>
    </w:p>
    <w:p w:rsidR="004C0126" w:rsidRDefault="004C0126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осуществляет три основные функции:</w:t>
      </w:r>
    </w:p>
    <w:p w:rsidR="004C0126" w:rsidRDefault="004C0126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очерчивает стратегию развития детского сада;</w:t>
      </w:r>
    </w:p>
    <w:p w:rsidR="004C0126" w:rsidRDefault="004C0126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выделяет приоритетные направления работы;</w:t>
      </w:r>
    </w:p>
    <w:p w:rsidR="004C0126" w:rsidRDefault="004C0126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–ориентирует всю деятельность на конечный результат.</w:t>
      </w:r>
    </w:p>
    <w:p w:rsidR="00F6550C" w:rsidRDefault="00F6550C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 содержит выход на координацию по всем направлениям деятельности.</w:t>
      </w:r>
    </w:p>
    <w:p w:rsidR="00F6550C" w:rsidRDefault="00F6550C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утверждения непреходящей ценности человека, его становление и развитие.</w:t>
      </w:r>
    </w:p>
    <w:p w:rsidR="00F6550C" w:rsidRDefault="00F6550C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увлекательности –  является одним из важнейших. Весь образовательный  материал интересен детям, доступен и подается в игровой форме.</w:t>
      </w:r>
    </w:p>
    <w:p w:rsidR="00F6550C" w:rsidRDefault="00F6550C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вариативности предполагает разнообразные содержания, форм и методов с учетом целей развития и педагогической поддержки каждого ребенка.</w:t>
      </w:r>
    </w:p>
    <w:p w:rsidR="00F6550C" w:rsidRDefault="00F6550C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50C" w:rsidRDefault="00F6550C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6550C" w:rsidRDefault="00F6550C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50C" w:rsidRDefault="00F6550C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 Раздел.  Паспорт Программы развития.</w:t>
      </w:r>
    </w:p>
    <w:p w:rsidR="00F6550C" w:rsidRDefault="00F6550C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268"/>
        <w:gridCol w:w="6662"/>
      </w:tblGrid>
      <w:tr w:rsidR="00F6550C" w:rsidTr="00D25794">
        <w:tc>
          <w:tcPr>
            <w:tcW w:w="534" w:type="dxa"/>
          </w:tcPr>
          <w:p w:rsidR="00F6550C" w:rsidRDefault="00F6550C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F6550C" w:rsidRDefault="00F6550C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0C" w:rsidRDefault="00F6550C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  <w:tc>
          <w:tcPr>
            <w:tcW w:w="6662" w:type="dxa"/>
          </w:tcPr>
          <w:p w:rsidR="00F6550C" w:rsidRDefault="00F6550C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документ МДОБУ «Детский сад № 29» </w:t>
            </w:r>
            <w:r w:rsidR="00D257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тратегический план, направленный на осуществление нововведений в образовательном учреждении, на реализацию не только актуальных, но и перспективных, прогнозируемых образовательных потребностей, социального заказа. </w:t>
            </w:r>
          </w:p>
          <w:p w:rsidR="00F6550C" w:rsidRDefault="00F6550C" w:rsidP="00D25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(«Закон об образовании </w:t>
            </w:r>
            <w:r w:rsidR="00932A7B">
              <w:rPr>
                <w:rFonts w:ascii="Times New Roman" w:hAnsi="Times New Roman" w:cs="Times New Roman"/>
                <w:sz w:val="28"/>
                <w:szCs w:val="28"/>
              </w:rPr>
              <w:t>в РФ</w:t>
            </w:r>
            <w:r w:rsidR="00D257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D257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550C" w:rsidTr="00D25794">
        <w:tc>
          <w:tcPr>
            <w:tcW w:w="534" w:type="dxa"/>
          </w:tcPr>
          <w:p w:rsidR="00F6550C" w:rsidRDefault="00F6550C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F6550C" w:rsidRDefault="00F6550C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2" w:type="dxa"/>
          </w:tcPr>
          <w:p w:rsidR="00F6550C" w:rsidRDefault="00F6550C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2013/2014 учебный год по 2016/2017 учебный год</w:t>
            </w:r>
          </w:p>
        </w:tc>
      </w:tr>
      <w:tr w:rsidR="00F6550C" w:rsidTr="00D25794">
        <w:tc>
          <w:tcPr>
            <w:tcW w:w="534" w:type="dxa"/>
          </w:tcPr>
          <w:p w:rsidR="00F6550C" w:rsidRDefault="00F6550C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F6550C" w:rsidRDefault="00F6550C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Стратегическая цель программы</w:t>
            </w:r>
          </w:p>
        </w:tc>
        <w:tc>
          <w:tcPr>
            <w:tcW w:w="6662" w:type="dxa"/>
          </w:tcPr>
          <w:p w:rsidR="00F6550C" w:rsidRDefault="00F6550C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воспитательно-образовательных развивающих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в МДОБУ</w:t>
            </w:r>
            <w:r w:rsidR="009055E6">
              <w:rPr>
                <w:rFonts w:ascii="Times New Roman" w:hAnsi="Times New Roman" w:cs="Times New Roman"/>
                <w:sz w:val="28"/>
                <w:szCs w:val="28"/>
              </w:rPr>
              <w:t>, способствующих полноценному развитию и социализации дошкольника, формированию у детей дошкольного возраста  предпосылок учебно</w:t>
            </w:r>
            <w:r w:rsidR="00F6699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055E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этапе</w:t>
            </w:r>
            <w:r w:rsidR="00F66992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завершения ими дошкольного образования (целевые ориентиры ФГОС)</w:t>
            </w:r>
          </w:p>
        </w:tc>
      </w:tr>
      <w:tr w:rsidR="00F66992" w:rsidTr="00D25794">
        <w:tc>
          <w:tcPr>
            <w:tcW w:w="534" w:type="dxa"/>
          </w:tcPr>
          <w:p w:rsidR="00932A7B" w:rsidRDefault="00932A7B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992" w:rsidRDefault="00F66992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32A7B" w:rsidRDefault="00932A7B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992" w:rsidRDefault="00F66992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662" w:type="dxa"/>
          </w:tcPr>
          <w:p w:rsidR="00F66992" w:rsidRDefault="00F66992" w:rsidP="0093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 – Управление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овотроицка, педагогический коллектив, родители (законные представители воспитанников)</w:t>
            </w:r>
          </w:p>
        </w:tc>
      </w:tr>
      <w:tr w:rsidR="00F66992" w:rsidTr="00D25794">
        <w:tc>
          <w:tcPr>
            <w:tcW w:w="534" w:type="dxa"/>
          </w:tcPr>
          <w:p w:rsidR="00932A7B" w:rsidRDefault="00932A7B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992" w:rsidRDefault="00F66992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F66992" w:rsidRDefault="00F66992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992" w:rsidRDefault="00F66992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предназначение Программы</w:t>
            </w:r>
          </w:p>
        </w:tc>
        <w:tc>
          <w:tcPr>
            <w:tcW w:w="6662" w:type="dxa"/>
          </w:tcPr>
          <w:p w:rsidR="00F66992" w:rsidRDefault="00F66992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факторов, тормозящих и затрудняющих реализацию образовательной деятельности МДОБУ, и факторов, представляющих большие возможности для достижения поставленных целей развития МДОБУ;</w:t>
            </w:r>
          </w:p>
          <w:p w:rsidR="00F66992" w:rsidRDefault="00F66992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сбалансированного ресурсного обеспечения;</w:t>
            </w:r>
          </w:p>
          <w:p w:rsidR="00F66992" w:rsidRDefault="00F66992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непрерывного повышения профессионализма всех субъектов деятельности МДОБУ</w:t>
            </w:r>
          </w:p>
        </w:tc>
      </w:tr>
      <w:tr w:rsidR="00F66992" w:rsidTr="00D25794">
        <w:tc>
          <w:tcPr>
            <w:tcW w:w="534" w:type="dxa"/>
          </w:tcPr>
          <w:p w:rsidR="00932A7B" w:rsidRDefault="00932A7B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992" w:rsidRDefault="00F66992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F66992" w:rsidRDefault="00F66992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992" w:rsidRDefault="00F66992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662" w:type="dxa"/>
          </w:tcPr>
          <w:p w:rsidR="00F66992" w:rsidRDefault="00F66992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концепций, идей, положений, изложенных в Программе, осуществляется следующим образом:</w:t>
            </w:r>
          </w:p>
          <w:p w:rsidR="00F66992" w:rsidRDefault="00F66992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поэтапно в указанном периоде;</w:t>
            </w:r>
          </w:p>
          <w:p w:rsidR="00F66992" w:rsidRDefault="00F66992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 основе анализа предыдущей деятельности;</w:t>
            </w:r>
          </w:p>
          <w:p w:rsidR="00F66992" w:rsidRDefault="00F66992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совете;</w:t>
            </w:r>
          </w:p>
          <w:p w:rsidR="00F66992" w:rsidRDefault="00F66992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 учетом образовательных потребностей, их целенаправленного развития, адекватного выбора видов деятельности, выбора видов</w:t>
            </w:r>
            <w:r w:rsidR="00837B7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опережающей подготовки участников образовательного процесса к реализации выбранных образовательных программ, авторских методик и </w:t>
            </w:r>
            <w:r w:rsidR="00837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технологий;</w:t>
            </w:r>
          </w:p>
          <w:p w:rsidR="00837B73" w:rsidRDefault="00837B73" w:rsidP="0093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при условии максимальной активности и согласованности всех участников педагогического процесса, развития </w:t>
            </w:r>
            <w:r w:rsidR="000B2629">
              <w:rPr>
                <w:rFonts w:ascii="Times New Roman" w:hAnsi="Times New Roman" w:cs="Times New Roman"/>
                <w:sz w:val="28"/>
                <w:szCs w:val="28"/>
              </w:rPr>
              <w:t xml:space="preserve">их инициативы на основе интеграции научного значения и практического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</w:tc>
      </w:tr>
      <w:tr w:rsidR="000B2629" w:rsidTr="00D25794">
        <w:tc>
          <w:tcPr>
            <w:tcW w:w="534" w:type="dxa"/>
          </w:tcPr>
          <w:p w:rsidR="000B2629" w:rsidRDefault="000B2629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</w:tcPr>
          <w:p w:rsidR="000B2629" w:rsidRDefault="000B2629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629" w:rsidRDefault="000B2629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662" w:type="dxa"/>
          </w:tcPr>
          <w:p w:rsidR="000B2629" w:rsidRDefault="000B2629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осуществляется Управлением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овотроицка и руководством МДОБУ</w:t>
            </w:r>
          </w:p>
        </w:tc>
      </w:tr>
      <w:tr w:rsidR="000B2629" w:rsidTr="00D25794">
        <w:tc>
          <w:tcPr>
            <w:tcW w:w="534" w:type="dxa"/>
          </w:tcPr>
          <w:p w:rsidR="000B2629" w:rsidRDefault="000B2629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0B2629" w:rsidRDefault="000B2629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629" w:rsidRDefault="000B2629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932A7B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Программы</w:t>
            </w:r>
          </w:p>
        </w:tc>
        <w:tc>
          <w:tcPr>
            <w:tcW w:w="6662" w:type="dxa"/>
          </w:tcPr>
          <w:p w:rsidR="000B2629" w:rsidRDefault="000B2629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629" w:rsidRDefault="000B2629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МДОБУ Бережок Г.В., старший воспитатель МДОБУ Чумакова С.В.</w:t>
            </w:r>
          </w:p>
          <w:p w:rsidR="000B2629" w:rsidRDefault="000B2629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общественность, социальные партнеры МОАУ СОШ № 16</w:t>
            </w:r>
          </w:p>
        </w:tc>
      </w:tr>
      <w:tr w:rsidR="000B2629" w:rsidTr="00D25794">
        <w:tc>
          <w:tcPr>
            <w:tcW w:w="534" w:type="dxa"/>
          </w:tcPr>
          <w:p w:rsidR="000B2629" w:rsidRDefault="000B2629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0B2629" w:rsidRDefault="000B2629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629" w:rsidRDefault="000B2629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Научно-методические основы разработки Программы</w:t>
            </w:r>
          </w:p>
        </w:tc>
        <w:tc>
          <w:tcPr>
            <w:tcW w:w="6662" w:type="dxa"/>
          </w:tcPr>
          <w:p w:rsidR="00B41890" w:rsidRDefault="00B41890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▪ Федеральный закон «Об образовании в РФ»;</w:t>
            </w:r>
          </w:p>
          <w:p w:rsidR="00B41890" w:rsidRDefault="00B41890" w:rsidP="00B4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▪ Приказ Министерства образования и науки РФ «Об  утверждении и введении в действие ФГТ к структуре основной общеобразовательной программы дошкольного образования» от 23 ноября 2009 г. № 655;</w:t>
            </w:r>
          </w:p>
          <w:p w:rsidR="00B41890" w:rsidRDefault="00B41890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▪ Приказ Министерства образования и науки РФ от 23.11.2009 г. № 655 «Об утверждении и введении в действие ФГТ к условиям реализации основной общеобразовательной программы дошкольного образования»</w:t>
            </w:r>
            <w:r w:rsidR="00D257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794" w:rsidRDefault="00D25794" w:rsidP="00D25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▪ Проект Федерального Государственного образовательного стандарта дошкольного образования;</w:t>
            </w:r>
          </w:p>
          <w:p w:rsidR="00B41890" w:rsidRDefault="00B41890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▪ </w:t>
            </w:r>
            <w:r w:rsidR="00D2579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Оренбургской области от 30.04.2013 г. № 348-п «Об утверждении плана мероприятий («дорожной карты») «Повышение эффективности качества услуг в сфере образования Оренбургской области на 2013-2018 годы;</w:t>
            </w:r>
          </w:p>
          <w:p w:rsidR="007C76C6" w:rsidRDefault="00D25794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▪ Постановление Правительства Оренбургской области от 11.10.2011 г. № 986-п «Об утверждении перечня мер, направленных на повышение доступности дошкольных образовательных услуг в Оренбургской области»;</w:t>
            </w:r>
          </w:p>
          <w:p w:rsidR="007C76C6" w:rsidRDefault="007C76C6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▪ Приказ по МДОБУ № 29 от 29.08.2013 г. «Об организации работы учреждении по разработке Программы развития МДОБУ</w:t>
            </w:r>
            <w:r w:rsidR="00D25794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29</w:t>
            </w:r>
            <w:r w:rsidR="00D257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с 01.09.2013 г. по 01.09.2017 г.</w:t>
            </w:r>
            <w:r w:rsidR="00D257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6C6" w:rsidRDefault="00D25794" w:rsidP="00D25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▪ материалы аналитических отчетов о работе МДОБУ «Детский сад  № 29» за прошедший период 2008-2013 учебные годы</w:t>
            </w:r>
          </w:p>
          <w:p w:rsidR="00D25794" w:rsidRDefault="00D25794" w:rsidP="00D25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C6" w:rsidTr="00D25794">
        <w:tc>
          <w:tcPr>
            <w:tcW w:w="534" w:type="dxa"/>
          </w:tcPr>
          <w:p w:rsidR="007C76C6" w:rsidRDefault="007C76C6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7C76C6" w:rsidRDefault="007C76C6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6C6" w:rsidRDefault="007C76C6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Программы</w:t>
            </w:r>
          </w:p>
        </w:tc>
        <w:tc>
          <w:tcPr>
            <w:tcW w:w="6662" w:type="dxa"/>
          </w:tcPr>
          <w:p w:rsidR="007C76C6" w:rsidRDefault="007C76C6" w:rsidP="00F6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2013-2014 учебны</w:t>
            </w:r>
            <w:r w:rsidR="00BE57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C76C6" w:rsidRDefault="007C76C6" w:rsidP="00F655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6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Организационный </w:t>
            </w:r>
          </w:p>
          <w:p w:rsidR="007C76C6" w:rsidRDefault="007C76C6" w:rsidP="007C76C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материально-технических и финансовых условий для работы учреждения.</w:t>
            </w:r>
          </w:p>
          <w:p w:rsidR="007C76C6" w:rsidRDefault="007C76C6" w:rsidP="007C76C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базы 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развития.</w:t>
            </w:r>
          </w:p>
          <w:p w:rsidR="007C76C6" w:rsidRDefault="007C76C6" w:rsidP="007C76C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имеющихся ресурсов, поиск условий для реализации и начала выполнения Программы.</w:t>
            </w:r>
          </w:p>
          <w:p w:rsidR="00BE57FD" w:rsidRDefault="00BE57FD" w:rsidP="00BE5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FD" w:rsidRDefault="00BE57FD" w:rsidP="00BE5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2014-2015 учебный год</w:t>
            </w:r>
          </w:p>
          <w:p w:rsidR="00BE57FD" w:rsidRDefault="00BE57FD" w:rsidP="00BE57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Поисково-преобразующий</w:t>
            </w:r>
          </w:p>
          <w:p w:rsidR="00BE57FD" w:rsidRDefault="00BE57FD" w:rsidP="00BE57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аналитическое сопровождение деятельности педагогов для эффективного перехода к ФГОС.</w:t>
            </w:r>
          </w:p>
          <w:p w:rsidR="00BE57FD" w:rsidRDefault="00BE57FD" w:rsidP="00BE57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систематизация воспитательно-образовательного процесса соответствующего ФГОС и общеобразовательной Программы «От рождения до школы»</w:t>
            </w:r>
          </w:p>
          <w:p w:rsidR="00BE57FD" w:rsidRDefault="00BE57FD" w:rsidP="00BE5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FD" w:rsidRDefault="00BE57FD" w:rsidP="00BE5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 2015-2016 учебный год</w:t>
            </w:r>
          </w:p>
          <w:p w:rsidR="00BE57FD" w:rsidRDefault="00BE57FD" w:rsidP="00BE57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Экспертно-поисковый</w:t>
            </w:r>
          </w:p>
          <w:p w:rsidR="00BE57FD" w:rsidRDefault="00BE57FD" w:rsidP="00BE57F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новшеств и преобразований – внедрение их в работу детского сада.</w:t>
            </w:r>
          </w:p>
          <w:p w:rsidR="00BE57FD" w:rsidRDefault="00BE57FD" w:rsidP="00BE57F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бесплатных дополнительных услуг.</w:t>
            </w:r>
          </w:p>
          <w:p w:rsidR="00BE57FD" w:rsidRDefault="00BE57FD" w:rsidP="00BE57F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повышения квалификации и самообразования педагогов.</w:t>
            </w:r>
          </w:p>
          <w:p w:rsidR="00BE57FD" w:rsidRDefault="00BE57FD" w:rsidP="00BE57F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нового педагогического мышления коллектива</w:t>
            </w:r>
          </w:p>
          <w:p w:rsidR="00B43FC2" w:rsidRDefault="00B43FC2" w:rsidP="00B43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C2" w:rsidRDefault="00B43FC2" w:rsidP="00B43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2016-2017 учебный год</w:t>
            </w:r>
          </w:p>
          <w:p w:rsidR="00B43FC2" w:rsidRDefault="00B43FC2" w:rsidP="00B43FC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Контрольно-экспертный</w:t>
            </w:r>
          </w:p>
          <w:p w:rsidR="00B43FC2" w:rsidRDefault="00B43FC2" w:rsidP="00B43FC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заключительного этапа и обобщение опыта работы МДОБУ.</w:t>
            </w:r>
          </w:p>
          <w:p w:rsidR="00B43FC2" w:rsidRDefault="00B43FC2" w:rsidP="00B43FC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укрепление материально-технической базы МДОБУ.</w:t>
            </w:r>
          </w:p>
          <w:p w:rsidR="00B43FC2" w:rsidRDefault="00B43FC2" w:rsidP="00B43FC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модернизации воспитательно-образовательного процесса МДОБУ в соответствии с ФГОС и Программой Развития</w:t>
            </w:r>
            <w:r w:rsidR="00060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FA2" w:rsidRPr="00B43FC2" w:rsidRDefault="00060FA2" w:rsidP="00B43FC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система мониторинга качества образовательного процесса, эффективности реализации Программы развития</w:t>
            </w:r>
          </w:p>
        </w:tc>
      </w:tr>
      <w:tr w:rsidR="0004230F" w:rsidTr="00D25794">
        <w:tc>
          <w:tcPr>
            <w:tcW w:w="534" w:type="dxa"/>
          </w:tcPr>
          <w:p w:rsidR="0004230F" w:rsidRDefault="0004230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4230F" w:rsidRDefault="0004230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30F" w:rsidRDefault="0004230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62" w:type="dxa"/>
          </w:tcPr>
          <w:p w:rsidR="0004230F" w:rsidRPr="0004230F" w:rsidRDefault="0004230F" w:rsidP="0004230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0F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образования в соответствии с современными требованиями общества и социальным заказом родителей.</w:t>
            </w:r>
          </w:p>
          <w:p w:rsidR="0004230F" w:rsidRDefault="0004230F" w:rsidP="0004230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конкурентоспособность детского сада на рынке образовательных услуг, обеспечение равных стартовых возможностей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дошкольникам.</w:t>
            </w:r>
          </w:p>
          <w:p w:rsidR="00514632" w:rsidRDefault="00514632" w:rsidP="0004230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спектра дополнительных услуг.</w:t>
            </w:r>
          </w:p>
          <w:p w:rsidR="00514632" w:rsidRDefault="00514632" w:rsidP="0004230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инновационных технологий:</w:t>
            </w:r>
          </w:p>
          <w:p w:rsidR="00514632" w:rsidRDefault="00514632" w:rsidP="005146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информатизация процесса образования (использование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оцессе обучения и воспитания дошкольников, повышения профессиональной компетентности сотрудников ДОУ);</w:t>
            </w:r>
          </w:p>
          <w:p w:rsidR="00514632" w:rsidRDefault="00514632" w:rsidP="0051463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коллектива учреждения в разработке и реализации проектов разного уровня.</w:t>
            </w:r>
          </w:p>
          <w:p w:rsidR="00514632" w:rsidRPr="0004230F" w:rsidRDefault="00514632" w:rsidP="0051463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оздоровления воспитанников ДОУ, благодаря реализации комплексной оздоровительной программы «Здоровье»</w:t>
            </w:r>
          </w:p>
        </w:tc>
      </w:tr>
    </w:tbl>
    <w:p w:rsidR="00F6550C" w:rsidRDefault="00F6550C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50C" w:rsidRPr="008C658E" w:rsidRDefault="00F6550C" w:rsidP="004D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618" w:rsidRDefault="00514632" w:rsidP="004D5F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14632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514632" w:rsidRDefault="00514632" w:rsidP="004D5F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и стратегия развития детского сада</w:t>
      </w:r>
    </w:p>
    <w:p w:rsidR="00514632" w:rsidRDefault="00514632" w:rsidP="004D5F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632" w:rsidRDefault="00514632" w:rsidP="00514632">
      <w:pPr>
        <w:pStyle w:val="a3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Законе «Об  образовании</w:t>
      </w:r>
      <w:r w:rsidR="00EA2171">
        <w:rPr>
          <w:rFonts w:ascii="Times New Roman" w:hAnsi="Times New Roman" w:cs="Times New Roman"/>
          <w:sz w:val="28"/>
          <w:szCs w:val="28"/>
        </w:rPr>
        <w:t xml:space="preserve"> в РФ</w:t>
      </w:r>
      <w:r>
        <w:rPr>
          <w:rFonts w:ascii="Times New Roman" w:hAnsi="Times New Roman" w:cs="Times New Roman"/>
          <w:sz w:val="28"/>
          <w:szCs w:val="28"/>
        </w:rPr>
        <w:t>», программах воспитания и обучения детей дошкольного возраста отмечено, что дошкольное образование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514632" w:rsidRDefault="00514632" w:rsidP="00514632">
      <w:pPr>
        <w:pStyle w:val="a3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содержание образования показывает, что</w:t>
      </w:r>
      <w:r w:rsidR="00EA21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изменения, происходящие</w:t>
      </w:r>
      <w:r w:rsidR="000E20D6">
        <w:rPr>
          <w:rFonts w:ascii="Times New Roman" w:hAnsi="Times New Roman" w:cs="Times New Roman"/>
          <w:sz w:val="28"/>
          <w:szCs w:val="28"/>
        </w:rPr>
        <w:t xml:space="preserve"> в системе дошкольного образования, в ДОУ продолжает соблюдаться принцип комплексности, т.е. образовательный процесс охватывает все основные направления развития ребенка (познавательно-речевое развитие;</w:t>
      </w:r>
    </w:p>
    <w:p w:rsidR="00AF5C7D" w:rsidRDefault="00AF5C7D" w:rsidP="00AF5C7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</w:t>
      </w:r>
      <w:r w:rsidR="002B07E7">
        <w:rPr>
          <w:rFonts w:ascii="Times New Roman" w:hAnsi="Times New Roman" w:cs="Times New Roman"/>
          <w:sz w:val="28"/>
          <w:szCs w:val="28"/>
        </w:rPr>
        <w:t>-личностное развитие;</w:t>
      </w:r>
    </w:p>
    <w:p w:rsidR="002B07E7" w:rsidRDefault="00EA2171" w:rsidP="00AF5C7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B07E7">
        <w:rPr>
          <w:rFonts w:ascii="Times New Roman" w:hAnsi="Times New Roman" w:cs="Times New Roman"/>
          <w:sz w:val="28"/>
          <w:szCs w:val="28"/>
        </w:rPr>
        <w:t>удожественно-эстетическое развитие;</w:t>
      </w:r>
    </w:p>
    <w:p w:rsidR="002B07E7" w:rsidRDefault="002B07E7" w:rsidP="00AF5C7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развитие).</w:t>
      </w:r>
    </w:p>
    <w:p w:rsidR="002B07E7" w:rsidRDefault="002B07E7" w:rsidP="002B07E7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развития нашего дошкольного учреждения будет базироваться на основных идеях и трудах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основываясь на важнейшем дидактическом принципе – развивающем обучении и его научном положении о том, что  правильно организованное обучение «ведет» за собой развитие. Опираясь также на  лучшие традиции отечественного дошкольного образования, его фундаментальность.</w:t>
      </w:r>
      <w:r w:rsidR="00AC2136">
        <w:rPr>
          <w:rFonts w:ascii="Times New Roman" w:hAnsi="Times New Roman" w:cs="Times New Roman"/>
          <w:sz w:val="28"/>
          <w:szCs w:val="28"/>
        </w:rPr>
        <w:t xml:space="preserve">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 (В.В.Давыдов). Особая роль уделяется игровой деятельности как ведущей в дошкольном детстве </w:t>
      </w:r>
      <w:r w:rsidR="006753E9">
        <w:rPr>
          <w:rFonts w:ascii="Times New Roman" w:hAnsi="Times New Roman" w:cs="Times New Roman"/>
          <w:sz w:val="28"/>
          <w:szCs w:val="28"/>
        </w:rPr>
        <w:t xml:space="preserve"> (А.Н.Леонтьев, А.В.Запорожец, </w:t>
      </w:r>
      <w:proofErr w:type="spellStart"/>
      <w:r w:rsidR="006753E9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="006753E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753E9" w:rsidRPr="006753E9" w:rsidRDefault="006753E9" w:rsidP="002B07E7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E9">
        <w:rPr>
          <w:rFonts w:ascii="Times New Roman" w:hAnsi="Times New Roman" w:cs="Times New Roman"/>
          <w:b/>
          <w:sz w:val="28"/>
          <w:szCs w:val="28"/>
        </w:rPr>
        <w:t>Основные положения концепции дошкольного учреждения:</w:t>
      </w:r>
    </w:p>
    <w:p w:rsidR="006753E9" w:rsidRDefault="00EA2171" w:rsidP="002B07E7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ф</w:t>
      </w:r>
      <w:r w:rsidR="006753E9">
        <w:rPr>
          <w:rFonts w:ascii="Times New Roman" w:hAnsi="Times New Roman" w:cs="Times New Roman"/>
          <w:sz w:val="28"/>
          <w:szCs w:val="28"/>
        </w:rPr>
        <w:t>ормирование духовных и общечеловеческих ценностей;</w:t>
      </w:r>
    </w:p>
    <w:p w:rsidR="006753E9" w:rsidRDefault="00EA2171" w:rsidP="002B07E7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р</w:t>
      </w:r>
      <w:r w:rsidR="006753E9">
        <w:rPr>
          <w:rFonts w:ascii="Times New Roman" w:hAnsi="Times New Roman" w:cs="Times New Roman"/>
          <w:sz w:val="28"/>
          <w:szCs w:val="28"/>
        </w:rPr>
        <w:t>аскрытие личности ребенка, его индивидуальности, творческого потенциала, основанного на самовыражении ребенка, его саморазвитии, на сотрудничестве и сотворчестве.</w:t>
      </w:r>
    </w:p>
    <w:p w:rsidR="006753E9" w:rsidRDefault="00EA2171" w:rsidP="002B07E7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♦ л</w:t>
      </w:r>
      <w:r w:rsidR="006753E9">
        <w:rPr>
          <w:rFonts w:ascii="Times New Roman" w:hAnsi="Times New Roman" w:cs="Times New Roman"/>
          <w:sz w:val="28"/>
          <w:szCs w:val="28"/>
        </w:rPr>
        <w:t>ичностные «компоненты» нашей образовательной системы – дети, родители и воспитатели. Ребенок в нашей системе рассматривается как активный субъект воспитательно-образовательного процесса, цель и результаты деятельности.</w:t>
      </w:r>
    </w:p>
    <w:p w:rsidR="006753E9" w:rsidRDefault="006753E9" w:rsidP="002B07E7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53E9" w:rsidRDefault="006753E9" w:rsidP="002B07E7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753E9">
        <w:rPr>
          <w:rFonts w:ascii="Times New Roman" w:hAnsi="Times New Roman" w:cs="Times New Roman"/>
          <w:b/>
          <w:sz w:val="28"/>
          <w:szCs w:val="28"/>
        </w:rPr>
        <w:t>Миссия детского сада</w:t>
      </w:r>
    </w:p>
    <w:p w:rsidR="006753E9" w:rsidRDefault="006753E9" w:rsidP="002B07E7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равенства возможностей для каждого ребенка в получении качественного дошкольного образования.</w:t>
      </w:r>
    </w:p>
    <w:p w:rsidR="006753E9" w:rsidRDefault="006753E9" w:rsidP="006753E9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53E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равенства в доступности качественного воспитания и образования детей дошкольного возраста и участия всех заинтересованных лиц в интеграции образовательного процесса в МДОБУ </w:t>
      </w:r>
      <w:r w:rsidR="00EA2171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 29</w:t>
      </w:r>
      <w:r w:rsidR="00EA21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E9" w:rsidRDefault="006753E9" w:rsidP="006753E9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3E9">
        <w:rPr>
          <w:rFonts w:ascii="Times New Roman" w:hAnsi="Times New Roman" w:cs="Times New Roman"/>
          <w:sz w:val="28"/>
          <w:szCs w:val="28"/>
        </w:rPr>
        <w:t>Определение приоритетов, проектирование механизмов развития</w:t>
      </w:r>
      <w:r>
        <w:rPr>
          <w:rFonts w:ascii="Times New Roman" w:hAnsi="Times New Roman" w:cs="Times New Roman"/>
          <w:sz w:val="28"/>
          <w:szCs w:val="28"/>
        </w:rPr>
        <w:t xml:space="preserve"> МДОБУ и основных ожидаемых результатов его модернизации.</w:t>
      </w:r>
    </w:p>
    <w:p w:rsidR="006753E9" w:rsidRDefault="006753E9" w:rsidP="006753E9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53E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3E9" w:rsidRDefault="006753E9" w:rsidP="006753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Успешная реализация основной общеобразовательной программы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53E9" w:rsidRDefault="006753E9" w:rsidP="006753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социальной ситуации развития каждого ребенка в соответствии с его возрастными и индивидуальными</w:t>
      </w:r>
      <w:r w:rsidR="00EA73A4">
        <w:rPr>
          <w:rFonts w:ascii="Times New Roman" w:hAnsi="Times New Roman" w:cs="Times New Roman"/>
          <w:sz w:val="28"/>
          <w:szCs w:val="28"/>
        </w:rPr>
        <w:t xml:space="preserve"> особенностями и склонностями.</w:t>
      </w:r>
    </w:p>
    <w:p w:rsidR="00EA73A4" w:rsidRDefault="00EA73A4" w:rsidP="006753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Всестороннее развитие и саморазвитие воспитанников, раскрытие их индивидуального потенциала, сохранение и укрепление физического и психического здоровья детей (в том числе их эмоционального благополучия), развитие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приобщение к общечеловеческим ценностям и подготовка к переходу к следующей ступени жизнедеятельности (школьному обучению).</w:t>
      </w:r>
    </w:p>
    <w:p w:rsidR="00EA73A4" w:rsidRPr="006753E9" w:rsidRDefault="00EA73A4" w:rsidP="006753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познавательно-речевого, социально личностного, художественно-эстетического и физического развития детей в соответствии с реализуемой программой.</w:t>
      </w:r>
    </w:p>
    <w:p w:rsidR="00225618" w:rsidRDefault="00225618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D6074" w:rsidRDefault="00CD6074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D6074" w:rsidRDefault="00CD6074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D6074" w:rsidRDefault="00CD6074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D6074" w:rsidRDefault="00CD6074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D6074" w:rsidRDefault="00CD6074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D6074" w:rsidRDefault="00CD6074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2171" w:rsidRDefault="00EA2171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2171" w:rsidRDefault="00EA2171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2171" w:rsidRDefault="00EA2171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2171" w:rsidRDefault="00EA2171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2171" w:rsidRDefault="00EA2171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2171" w:rsidRDefault="00EA2171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2171" w:rsidRDefault="00EA2171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2171" w:rsidRDefault="00EA2171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D6074" w:rsidRDefault="00CD6074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4632" w:rsidRDefault="00EA73A4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3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Раздел.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3A4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CD6074" w:rsidRPr="00EA73A4" w:rsidRDefault="00CD6074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632" w:rsidRPr="00EA73A4" w:rsidRDefault="00EA73A4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3A4">
        <w:rPr>
          <w:rFonts w:ascii="Times New Roman" w:hAnsi="Times New Roman" w:cs="Times New Roman"/>
          <w:sz w:val="28"/>
          <w:szCs w:val="28"/>
        </w:rPr>
        <w:t xml:space="preserve">о муниципальном дошкольном образовательном бюджетном учреждении «Детский сад № 29 «Березка» общеразвивающего вида </w:t>
      </w:r>
    </w:p>
    <w:tbl>
      <w:tblPr>
        <w:tblStyle w:val="a4"/>
        <w:tblW w:w="0" w:type="auto"/>
        <w:tblLook w:val="04A0"/>
      </w:tblPr>
      <w:tblGrid>
        <w:gridCol w:w="2518"/>
        <w:gridCol w:w="6946"/>
      </w:tblGrid>
      <w:tr w:rsidR="00EA73A4" w:rsidTr="00EA73A4">
        <w:tc>
          <w:tcPr>
            <w:tcW w:w="2518" w:type="dxa"/>
          </w:tcPr>
          <w:p w:rsidR="00EA73A4" w:rsidRDefault="00EA73A4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МДОБУ (вид), документ, подтверждающий статус</w:t>
            </w:r>
          </w:p>
        </w:tc>
        <w:tc>
          <w:tcPr>
            <w:tcW w:w="6946" w:type="dxa"/>
          </w:tcPr>
          <w:p w:rsidR="00EA73A4" w:rsidRDefault="00EA73A4" w:rsidP="00EA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A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73A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73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бюджетное</w:t>
            </w:r>
            <w:r w:rsidRPr="00EA73A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73A4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29 «Березка» общеразвивающего вида с приоритетным направлением художественно-эстетического развития воспитанников г</w:t>
            </w:r>
            <w:proofErr w:type="gramStart"/>
            <w:r w:rsidRPr="00EA73A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A73A4">
              <w:rPr>
                <w:rFonts w:ascii="Times New Roman" w:hAnsi="Times New Roman" w:cs="Times New Roman"/>
                <w:sz w:val="28"/>
                <w:szCs w:val="28"/>
              </w:rPr>
              <w:t>овотроицк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3A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области»</w:t>
            </w:r>
          </w:p>
          <w:p w:rsidR="00EA73A4" w:rsidRPr="00EA2171" w:rsidRDefault="00EA73A4" w:rsidP="00EA7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171">
              <w:rPr>
                <w:rFonts w:ascii="Times New Roman" w:hAnsi="Times New Roman" w:cs="Times New Roman"/>
                <w:i/>
                <w:sz w:val="28"/>
                <w:szCs w:val="28"/>
              </w:rPr>
              <w:t>Лицензия</w:t>
            </w:r>
            <w:r w:rsidR="00EA2171" w:rsidRPr="00EA2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proofErr w:type="gramStart"/>
            <w:r w:rsidR="00EA2171" w:rsidRPr="00EA2171">
              <w:rPr>
                <w:rFonts w:ascii="Times New Roman" w:hAnsi="Times New Roman" w:cs="Times New Roman"/>
                <w:i/>
                <w:sz w:val="28"/>
                <w:szCs w:val="28"/>
              </w:rPr>
              <w:t>право ведения</w:t>
            </w:r>
            <w:proofErr w:type="gramEnd"/>
            <w:r w:rsidR="00EA2171" w:rsidRPr="00EA2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образовательной деятельности</w:t>
            </w:r>
          </w:p>
          <w:p w:rsidR="00EA73A4" w:rsidRPr="00EA2171" w:rsidRDefault="00EA73A4" w:rsidP="00EA7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EA2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71">
              <w:rPr>
                <w:rFonts w:ascii="Times New Roman" w:hAnsi="Times New Roman" w:cs="Times New Roman"/>
                <w:i/>
                <w:sz w:val="28"/>
                <w:szCs w:val="28"/>
              </w:rPr>
              <w:t>603-35 от 16.12.2011 г.</w:t>
            </w:r>
          </w:p>
          <w:p w:rsidR="00C4732D" w:rsidRDefault="00C4732D" w:rsidP="00EA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DC5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71" w:rsidRPr="00EA2171">
              <w:rPr>
                <w:rFonts w:ascii="Times New Roman" w:hAnsi="Times New Roman" w:cs="Times New Roman"/>
                <w:i/>
                <w:sz w:val="28"/>
                <w:szCs w:val="28"/>
              </w:rPr>
              <w:t>МДОБУ «Детский сад № 29»</w:t>
            </w:r>
          </w:p>
          <w:p w:rsidR="00EA73A4" w:rsidRDefault="00EA73A4" w:rsidP="00C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2D" w:rsidTr="00EA73A4">
        <w:tc>
          <w:tcPr>
            <w:tcW w:w="2518" w:type="dxa"/>
          </w:tcPr>
          <w:p w:rsidR="00C4732D" w:rsidRDefault="00C4732D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</w:t>
            </w:r>
          </w:p>
          <w:p w:rsidR="00C4732D" w:rsidRDefault="00C4732D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946" w:type="dxa"/>
          </w:tcPr>
          <w:p w:rsidR="00C4732D" w:rsidRDefault="00C4732D" w:rsidP="00EA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Функционирует с августа 196</w:t>
            </w:r>
            <w:r w:rsidR="00EA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До </w:t>
            </w:r>
            <w:r w:rsidR="00EA2171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принадлежало ведомству цементного завода</w:t>
            </w:r>
          </w:p>
          <w:p w:rsidR="00C4732D" w:rsidRPr="00EA73A4" w:rsidRDefault="00C4732D" w:rsidP="00EA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2D" w:rsidTr="00EA73A4">
        <w:tc>
          <w:tcPr>
            <w:tcW w:w="2518" w:type="dxa"/>
          </w:tcPr>
          <w:p w:rsidR="00C4732D" w:rsidRDefault="00C4732D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C4732D" w:rsidRDefault="00C4732D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4732D" w:rsidRDefault="00C4732D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</w:p>
          <w:p w:rsidR="00C4732D" w:rsidRDefault="00C4732D" w:rsidP="00C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946" w:type="dxa"/>
          </w:tcPr>
          <w:p w:rsidR="00C4732D" w:rsidRDefault="00C4732D" w:rsidP="00EA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462356 г. Новотроицк,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C4732D" w:rsidRDefault="00C4732D" w:rsidP="00EA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67-87-27</w:t>
            </w:r>
          </w:p>
          <w:p w:rsidR="00C4732D" w:rsidRPr="00C4732D" w:rsidRDefault="004A1F7D" w:rsidP="00C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732D" w:rsidRPr="000808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detsad</w:t>
              </w:r>
              <w:r w:rsidR="00C4732D" w:rsidRPr="00C473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29@</w:t>
              </w:r>
              <w:r w:rsidR="00C4732D" w:rsidRPr="000808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ntsk</w:t>
              </w:r>
              <w:r w:rsidR="00C4732D" w:rsidRPr="00C473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4732D" w:rsidRPr="000808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4732D" w:rsidRPr="00C4732D" w:rsidRDefault="00C4732D" w:rsidP="00C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berezka</w:t>
            </w:r>
            <w:proofErr w:type="spellEnd"/>
            <w:r w:rsidRPr="00C4732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ukoz.ru</w:t>
            </w:r>
          </w:p>
        </w:tc>
      </w:tr>
      <w:tr w:rsidR="00C4732D" w:rsidTr="00EA73A4">
        <w:tc>
          <w:tcPr>
            <w:tcW w:w="2518" w:type="dxa"/>
          </w:tcPr>
          <w:p w:rsidR="00C4732D" w:rsidRDefault="00C4732D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здания</w:t>
            </w:r>
          </w:p>
          <w:p w:rsidR="00C4732D" w:rsidRDefault="00C4732D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(краткая характеристика здания, территории)</w:t>
            </w:r>
          </w:p>
        </w:tc>
        <w:tc>
          <w:tcPr>
            <w:tcW w:w="6946" w:type="dxa"/>
          </w:tcPr>
          <w:p w:rsidR="00C4732D" w:rsidRDefault="00C4732D" w:rsidP="00EA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стоящее типовое двухэтажное здание, общая площадь по зданию </w:t>
            </w:r>
            <w:r w:rsidR="00085567">
              <w:rPr>
                <w:rFonts w:ascii="Times New Roman" w:hAnsi="Times New Roman" w:cs="Times New Roman"/>
                <w:sz w:val="28"/>
                <w:szCs w:val="28"/>
              </w:rPr>
              <w:t>981,6 м², общая площадь территории 3636,4 м²</w:t>
            </w:r>
          </w:p>
          <w:p w:rsidR="00C4732D" w:rsidRDefault="00C4732D" w:rsidP="00EA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6 детских площадок, спортивная площадка</w:t>
            </w:r>
          </w:p>
        </w:tc>
      </w:tr>
      <w:tr w:rsidR="00C4732D" w:rsidTr="00EA73A4">
        <w:tc>
          <w:tcPr>
            <w:tcW w:w="2518" w:type="dxa"/>
          </w:tcPr>
          <w:p w:rsidR="00C4732D" w:rsidRDefault="00C4732D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организации образовательного процесса</w:t>
            </w:r>
          </w:p>
        </w:tc>
        <w:tc>
          <w:tcPr>
            <w:tcW w:w="6946" w:type="dxa"/>
          </w:tcPr>
          <w:p w:rsidR="00C4732D" w:rsidRDefault="00C4732D" w:rsidP="00EA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Комплексно-тематический принцип с ведущей игровой деятельностью</w:t>
            </w:r>
          </w:p>
        </w:tc>
      </w:tr>
      <w:tr w:rsidR="00C4732D" w:rsidTr="00EA73A4">
        <w:tc>
          <w:tcPr>
            <w:tcW w:w="2518" w:type="dxa"/>
          </w:tcPr>
          <w:p w:rsidR="00C4732D" w:rsidRDefault="00C4732D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программных задач</w:t>
            </w:r>
          </w:p>
        </w:tc>
        <w:tc>
          <w:tcPr>
            <w:tcW w:w="6946" w:type="dxa"/>
          </w:tcPr>
          <w:p w:rsidR="00C4732D" w:rsidRDefault="00C4732D" w:rsidP="00FF0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в разных формах совместной деятельности взрослых и детей, а также в самостоятельной деятельности детей</w:t>
            </w:r>
          </w:p>
        </w:tc>
      </w:tr>
      <w:tr w:rsidR="00C4732D" w:rsidTr="00EA73A4">
        <w:tc>
          <w:tcPr>
            <w:tcW w:w="2518" w:type="dxa"/>
          </w:tcPr>
          <w:p w:rsidR="00C4732D" w:rsidRDefault="00C4732D" w:rsidP="00C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блоки деятельности</w:t>
            </w:r>
          </w:p>
          <w:p w:rsidR="00C4732D" w:rsidRDefault="00C4732D" w:rsidP="00C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процесса</w:t>
            </w:r>
          </w:p>
        </w:tc>
        <w:tc>
          <w:tcPr>
            <w:tcW w:w="6946" w:type="dxa"/>
          </w:tcPr>
          <w:p w:rsidR="00C4732D" w:rsidRDefault="00C4732D" w:rsidP="008A117C">
            <w:pPr>
              <w:tabs>
                <w:tab w:val="left" w:pos="176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1.Совместно-организованная образовательная деятельность взрослого и детей.</w:t>
            </w:r>
          </w:p>
          <w:p w:rsidR="00C4732D" w:rsidRDefault="00C4732D" w:rsidP="00EA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Совместно-образовательная деятельность взрослого и детей в ходе режимных моментов.</w:t>
            </w:r>
          </w:p>
          <w:p w:rsidR="00C4732D" w:rsidRDefault="00C4732D" w:rsidP="00EA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A117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  <w:p w:rsidR="008A117C" w:rsidRDefault="008A117C" w:rsidP="00EA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Взаимодействие с семьей воспитанников.</w:t>
            </w:r>
          </w:p>
        </w:tc>
      </w:tr>
      <w:tr w:rsidR="008A117C" w:rsidTr="00EA73A4">
        <w:tc>
          <w:tcPr>
            <w:tcW w:w="2518" w:type="dxa"/>
          </w:tcPr>
          <w:p w:rsidR="008A117C" w:rsidRDefault="008A117C" w:rsidP="00C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системе дошкольного образования</w:t>
            </w:r>
          </w:p>
        </w:tc>
        <w:tc>
          <w:tcPr>
            <w:tcW w:w="6946" w:type="dxa"/>
          </w:tcPr>
          <w:p w:rsidR="008A117C" w:rsidRDefault="008A117C" w:rsidP="008A117C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Коммуникативно-личностное развитие.</w:t>
            </w:r>
          </w:p>
          <w:p w:rsidR="008A117C" w:rsidRDefault="008A117C" w:rsidP="008A117C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развитие.</w:t>
            </w:r>
          </w:p>
          <w:p w:rsidR="008A117C" w:rsidRDefault="008A117C" w:rsidP="008A117C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</w:t>
            </w:r>
          </w:p>
          <w:p w:rsidR="008A117C" w:rsidRPr="008A117C" w:rsidRDefault="008A117C" w:rsidP="008A117C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8A117C" w:rsidTr="00EA73A4">
        <w:tc>
          <w:tcPr>
            <w:tcW w:w="2518" w:type="dxa"/>
          </w:tcPr>
          <w:p w:rsidR="008A117C" w:rsidRDefault="008A117C" w:rsidP="00C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Аспекты социальной ситуации развития детей дошкольного возраста</w:t>
            </w:r>
          </w:p>
        </w:tc>
        <w:tc>
          <w:tcPr>
            <w:tcW w:w="6946" w:type="dxa"/>
          </w:tcPr>
          <w:p w:rsidR="008A117C" w:rsidRDefault="008A117C" w:rsidP="008A117C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развивающая образовательная среда.</w:t>
            </w:r>
          </w:p>
          <w:p w:rsidR="008A117C" w:rsidRDefault="008A117C" w:rsidP="008A117C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взаимодействия с другими детьми.</w:t>
            </w:r>
          </w:p>
          <w:p w:rsidR="008A117C" w:rsidRDefault="008A117C" w:rsidP="008A117C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взаимодействия с взрослыми.</w:t>
            </w:r>
          </w:p>
          <w:p w:rsidR="008A117C" w:rsidRDefault="008A117C" w:rsidP="008A117C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отношений ребенка к миру, к другим людям, к себе самому.</w:t>
            </w:r>
          </w:p>
        </w:tc>
      </w:tr>
      <w:tr w:rsidR="008A117C" w:rsidTr="00EA73A4">
        <w:tc>
          <w:tcPr>
            <w:tcW w:w="2518" w:type="dxa"/>
          </w:tcPr>
          <w:p w:rsidR="008A117C" w:rsidRDefault="008A117C" w:rsidP="00C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 МДОБУ (количество детей, групп, режим работы)</w:t>
            </w:r>
          </w:p>
        </w:tc>
        <w:tc>
          <w:tcPr>
            <w:tcW w:w="6946" w:type="dxa"/>
          </w:tcPr>
          <w:p w:rsidR="008A117C" w:rsidRDefault="008A117C" w:rsidP="008A1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дошкольном учреждении функционирует 6 групп, из них: – группа раннего возраста – 1</w:t>
            </w:r>
          </w:p>
          <w:p w:rsidR="008A117C" w:rsidRDefault="008A117C" w:rsidP="008A1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 младшая группа              – 1</w:t>
            </w:r>
          </w:p>
          <w:p w:rsidR="008A117C" w:rsidRDefault="008A117C" w:rsidP="008A1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 младшая группа              – 1</w:t>
            </w:r>
          </w:p>
          <w:p w:rsidR="008A117C" w:rsidRDefault="008A117C" w:rsidP="008A1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Средняя группа                  – 1</w:t>
            </w:r>
          </w:p>
          <w:p w:rsidR="008A117C" w:rsidRDefault="008A117C" w:rsidP="008A1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Старшая группа                 – 1</w:t>
            </w:r>
          </w:p>
          <w:p w:rsidR="008A117C" w:rsidRDefault="008A117C" w:rsidP="008A1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Подготовительная группа  – 1</w:t>
            </w:r>
          </w:p>
          <w:p w:rsidR="008A117C" w:rsidRDefault="008A117C" w:rsidP="008A1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детей</w:t>
            </w:r>
          </w:p>
          <w:p w:rsidR="008A117C" w:rsidRDefault="008A117C" w:rsidP="008A1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компоненты:</w:t>
            </w:r>
          </w:p>
          <w:p w:rsidR="008A117C" w:rsidRDefault="008A117C" w:rsidP="008A117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возрастных групп;</w:t>
            </w:r>
          </w:p>
          <w:p w:rsidR="008A117C" w:rsidRDefault="008A117C" w:rsidP="008A117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зал;</w:t>
            </w:r>
          </w:p>
          <w:p w:rsidR="008A117C" w:rsidRDefault="008A117C" w:rsidP="008A117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заведующей;</w:t>
            </w:r>
          </w:p>
          <w:p w:rsidR="008A117C" w:rsidRDefault="008A117C" w:rsidP="008A117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методический;</w:t>
            </w:r>
          </w:p>
          <w:p w:rsidR="008A117C" w:rsidRDefault="008A117C" w:rsidP="008A117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кабинет;</w:t>
            </w:r>
          </w:p>
          <w:p w:rsidR="008A117C" w:rsidRDefault="008A117C" w:rsidP="008A117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площадка;</w:t>
            </w:r>
          </w:p>
          <w:p w:rsidR="008A117C" w:rsidRDefault="008A117C" w:rsidP="008A117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зона» участка (огород, сад, цветники);</w:t>
            </w:r>
          </w:p>
          <w:p w:rsidR="008A117C" w:rsidRDefault="008A117C" w:rsidP="008A117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пищеблок;</w:t>
            </w:r>
          </w:p>
          <w:p w:rsidR="008A117C" w:rsidRDefault="008A117C" w:rsidP="008A117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прачечная;</w:t>
            </w:r>
          </w:p>
          <w:p w:rsidR="008A117C" w:rsidRDefault="008A117C" w:rsidP="008A11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17C" w:rsidRDefault="008A117C" w:rsidP="008A11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режим работы:</w:t>
            </w:r>
          </w:p>
          <w:p w:rsidR="00871BCF" w:rsidRPr="008A117C" w:rsidRDefault="008A117C" w:rsidP="00871B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07.00 час. до 19.00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</w:t>
            </w:r>
            <w:r w:rsidR="00871BCF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неделя, выходные дни: суббота, воскресенье;</w:t>
            </w:r>
          </w:p>
        </w:tc>
      </w:tr>
      <w:tr w:rsidR="008A117C" w:rsidTr="00EA73A4">
        <w:tc>
          <w:tcPr>
            <w:tcW w:w="2518" w:type="dxa"/>
          </w:tcPr>
          <w:p w:rsidR="008A117C" w:rsidRDefault="00871BCF" w:rsidP="00C47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развития ДОУ</w:t>
            </w:r>
          </w:p>
        </w:tc>
        <w:tc>
          <w:tcPr>
            <w:tcW w:w="6946" w:type="dxa"/>
          </w:tcPr>
          <w:p w:rsidR="008A117C" w:rsidRDefault="00871BCF" w:rsidP="00871BCF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871BCF" w:rsidRDefault="00871BCF" w:rsidP="00871BCF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детей.</w:t>
            </w:r>
          </w:p>
          <w:p w:rsidR="00871BCF" w:rsidRPr="00871BCF" w:rsidRDefault="00871BCF" w:rsidP="00871BCF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</w:t>
            </w:r>
          </w:p>
        </w:tc>
      </w:tr>
    </w:tbl>
    <w:p w:rsidR="00F97188" w:rsidRDefault="00F97188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0CB5" w:rsidRDefault="00FF0CB5" w:rsidP="004D5F8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71BCF" w:rsidRPr="00901B24" w:rsidRDefault="00871BCF" w:rsidP="004D5F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01B24">
        <w:rPr>
          <w:rFonts w:ascii="Times New Roman" w:hAnsi="Times New Roman" w:cs="Times New Roman"/>
          <w:b/>
          <w:i/>
          <w:sz w:val="28"/>
          <w:szCs w:val="28"/>
        </w:rPr>
        <w:t>Социальный паспорт</w:t>
      </w:r>
    </w:p>
    <w:p w:rsidR="00871BCF" w:rsidRDefault="00871BCF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CF">
        <w:rPr>
          <w:rFonts w:ascii="Times New Roman" w:hAnsi="Times New Roman" w:cs="Times New Roman"/>
          <w:sz w:val="28"/>
          <w:szCs w:val="28"/>
        </w:rPr>
        <w:t xml:space="preserve">        МДОБУ «Детский сад № 29» и его проблемный анализ</w:t>
      </w:r>
    </w:p>
    <w:p w:rsidR="00871BCF" w:rsidRDefault="00871BCF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CF" w:rsidRDefault="004A1F7D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editas="canvas" style="position:absolute;left:0;text-align:left;margin-left:-42.6pt;margin-top:90pt;width:530.1pt;height:365.15pt;z-index:251623424;mso-position-horizontal-relative:margin;mso-position-vertical-relative:margin" coordorigin="1994,4517" coordsize="8316,56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94;top:4517;width:8316;height:5655" o:preferrelative="f" stroked="t" strokecolor="#06c" strokeweight="1.5pt">
              <v:fill o:detectmouseclick="t"/>
              <v:path o:extrusionok="t" o:connecttype="none"/>
            </v:shape>
            <v:shape id="_x0000_s1028" type="#_x0000_t75" style="position:absolute;left:5086;top:7663;width:2528;height:2037">
              <v:imagedata r:id="rId6" o:title="j0319484[1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584;top:7165;width:1632;height:667">
              <v:fill color2="#8db3e2" focusposition=".5,.5" focussize="" focus="-50%" type="gradient"/>
              <v:textbox style="mso-next-textbox:#_x0000_s1029">
                <w:txbxContent>
                  <w:p w:rsidR="00932A7B" w:rsidRDefault="00932A7B" w:rsidP="00871BCF">
                    <w:pPr>
                      <w:ind w:left="-142" w:right="-103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МДОБУ «Детский сад № 29»</w:t>
                    </w:r>
                  </w:p>
                </w:txbxContent>
              </v:textbox>
            </v:shape>
            <v:shape id="_x0000_s1030" type="#_x0000_t202" style="position:absolute;left:8333;top:5513;width:1694;height:418">
              <v:fill color2="#8db3e2" rotate="t" focus="-50%" type="gradient"/>
              <v:textbox style="mso-next-textbox:#_x0000_s1030">
                <w:txbxContent>
                  <w:p w:rsidR="00932A7B" w:rsidRDefault="00932A7B" w:rsidP="00871BCF">
                    <w:pPr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Госпожнадзор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5368;top:5433;width:2315;height:1223">
              <v:fill color2="#8db3e2" rotate="t" focus="-50%" type="gradient"/>
              <v:textbox style="mso-next-textbox:#_x0000_s1031">
                <w:txbxContent>
                  <w:p w:rsidR="00932A7B" w:rsidRDefault="00932A7B" w:rsidP="00871BCF">
                    <w:pPr>
                      <w:pStyle w:val="a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УПРАВЛЕНИЕ ОБРАЗОВАНИЯ</w:t>
                    </w:r>
                  </w:p>
                  <w:p w:rsidR="00932A7B" w:rsidRDefault="00932A7B" w:rsidP="00871BCF">
                    <w:pPr>
                      <w:ind w:right="-15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г. Новотроицка</w:t>
                    </w:r>
                  </w:p>
                </w:txbxContent>
              </v:textbox>
            </v:shape>
            <v:shape id="_x0000_s1032" type="#_x0000_t202" style="position:absolute;left:2608;top:5513;width:2092;height:387">
              <v:fill color2="#8db3e2" rotate="t" focus="-50%" type="gradient"/>
              <v:textbox style="mso-next-textbox:#_x0000_s1032">
                <w:txbxContent>
                  <w:p w:rsidR="00932A7B" w:rsidRDefault="00932A7B" w:rsidP="00871BC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Музыкальная школа </w:t>
                    </w:r>
                  </w:p>
                </w:txbxContent>
              </v:textbox>
            </v:shape>
            <v:shape id="_x0000_s1033" type="#_x0000_t202" style="position:absolute;left:2346;top:7473;width:2259;height:698">
              <v:fill color2="#8db3e2" rotate="t" focus="-50%" type="gradient"/>
              <v:textbox style="mso-next-textbox:#_x0000_s1033">
                <w:txbxContent>
                  <w:p w:rsidR="00932A7B" w:rsidRDefault="00932A7B" w:rsidP="00871BCF">
                    <w:pPr>
                      <w:ind w:left="-142" w:right="-116"/>
                      <w:rPr>
                        <w:b/>
                      </w:rPr>
                    </w:pPr>
                    <w:r>
                      <w:rPr>
                        <w:b/>
                      </w:rPr>
                      <w:t>Другие дошкольные учреждения</w:t>
                    </w:r>
                  </w:p>
                </w:txbxContent>
              </v:textbox>
            </v:shape>
            <v:shape id="_x0000_s1034" type="#_x0000_t202" style="position:absolute;left:2398;top:8443;width:1976;height:553">
              <v:fill color2="#8db3e2" rotate="t" focus="-50%" type="gradient"/>
              <v:textbox style="mso-next-textbox:#_x0000_s1034">
                <w:txbxContent>
                  <w:p w:rsidR="00932A7B" w:rsidRPr="001756ED" w:rsidRDefault="00932A7B" w:rsidP="00871BCF">
                    <w:pPr>
                      <w:jc w:val="center"/>
                      <w:rPr>
                        <w:b/>
                      </w:rPr>
                    </w:pPr>
                    <w:r w:rsidRPr="001756ED">
                      <w:rPr>
                        <w:b/>
                      </w:rPr>
                      <w:t>ДЮСШ</w:t>
                    </w:r>
                  </w:p>
                </w:txbxContent>
              </v:textbox>
            </v:shape>
            <v:shape id="_x0000_s1035" type="#_x0000_t202" style="position:absolute;left:2218;top:9216;width:2573;height:889">
              <v:fill color2="#8db3e2" rotate="t" focus="-50%" type="gradient"/>
              <v:textbox style="mso-next-textbox:#_x0000_s1035">
                <w:txbxContent>
                  <w:p w:rsidR="00932A7B" w:rsidRPr="0033660E" w:rsidRDefault="00932A7B" w:rsidP="00871BCF">
                    <w:pPr>
                      <w:rPr>
                        <w:b/>
                      </w:rPr>
                    </w:pPr>
                    <w:r w:rsidRPr="0033660E">
                      <w:rPr>
                        <w:b/>
                      </w:rPr>
                      <w:t>Театры «</w:t>
                    </w:r>
                    <w:proofErr w:type="spellStart"/>
                    <w:r w:rsidRPr="0033660E">
                      <w:rPr>
                        <w:b/>
                      </w:rPr>
                      <w:t>Кракатук</w:t>
                    </w:r>
                    <w:proofErr w:type="spellEnd"/>
                    <w:r w:rsidRPr="0033660E">
                      <w:rPr>
                        <w:b/>
                      </w:rPr>
                      <w:t>» «Дружбы народов»  «Лапочка»,</w:t>
                    </w:r>
                    <w:r>
                      <w:rPr>
                        <w:b/>
                      </w:rPr>
                      <w:t xml:space="preserve"> «</w:t>
                    </w:r>
                    <w:r w:rsidRPr="0033660E">
                      <w:rPr>
                        <w:b/>
                      </w:rPr>
                      <w:t>Театр Слова»  г</w:t>
                    </w:r>
                    <w:proofErr w:type="gramStart"/>
                    <w:r w:rsidRPr="0033660E">
                      <w:rPr>
                        <w:b/>
                      </w:rPr>
                      <w:t>.О</w:t>
                    </w:r>
                    <w:proofErr w:type="gramEnd"/>
                    <w:r w:rsidRPr="0033660E">
                      <w:rPr>
                        <w:b/>
                      </w:rPr>
                      <w:t>рск</w:t>
                    </w:r>
                  </w:p>
                </w:txbxContent>
              </v:textbox>
            </v:shape>
            <v:shape id="_x0000_s1036" type="#_x0000_t202" style="position:absolute;left:8125;top:6656;width:2001;height:681">
              <v:fill color2="#8db3e2" rotate="t" focus="-50%" type="gradient"/>
              <v:textbox style="mso-next-textbox:#_x0000_s1036">
                <w:txbxContent>
                  <w:p w:rsidR="00932A7B" w:rsidRDefault="00932A7B" w:rsidP="00871BC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Детская поликлиника</w:t>
                    </w:r>
                  </w:p>
                </w:txbxContent>
              </v:textbox>
            </v:shape>
            <v:shape id="_x0000_s1037" type="#_x0000_t202" style="position:absolute;left:2346;top:6543;width:2354;height:622">
              <v:fill color2="#8db3e2" rotate="t" focus="-50%" type="gradient"/>
              <v:textbox style="mso-next-textbox:#_x0000_s1037">
                <w:txbxContent>
                  <w:p w:rsidR="00932A7B" w:rsidRDefault="00932A7B" w:rsidP="00871BCF">
                    <w:pPr>
                      <w:ind w:right="-186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Центральная детская библиотека </w:t>
                    </w:r>
                  </w:p>
                </w:txbxContent>
              </v:textbox>
            </v:shape>
            <v:shape id="_x0000_s1038" type="#_x0000_t202" style="position:absolute;left:5168;top:9700;width:3253;height:332">
              <v:fill color2="#8db3e2" rotate="t" focus="-50%" type="gradient"/>
              <v:textbox style="mso-next-textbox:#_x0000_s1038">
                <w:txbxContent>
                  <w:p w:rsidR="00932A7B" w:rsidRDefault="00932A7B" w:rsidP="00871BCF">
                    <w:pPr>
                      <w:ind w:right="-15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Музейно-выставочный комплекс</w:t>
                    </w:r>
                  </w:p>
                  <w:p w:rsidR="00932A7B" w:rsidRDefault="00932A7B" w:rsidP="00871BCF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_x0000_s1039" style="position:absolute" from="6397,6656" to="6398,7079">
              <v:stroke startarrow="block" endarrow="block"/>
            </v:line>
            <v:line id="_x0000_s1040" style="position:absolute;flip:x" from="7332,5931" to="8515,7968">
              <v:stroke startarrow="block" endarrow="block"/>
            </v:line>
            <v:line id="_x0000_s1041" style="position:absolute;flip:x" from="7427,7238" to="8031,8074">
              <v:stroke startarrow="block" endarrow="block"/>
            </v:line>
            <v:line id="_x0000_s1042" style="position:absolute;flip:x" from="7614,7902" to="8260,8171">
              <v:stroke startarrow="block" endarrow="block"/>
            </v:line>
            <v:line id="_x0000_s1043" style="position:absolute" from="4374,5900" to="5417,7832">
              <v:stroke startarrow="block" endarrow="block"/>
            </v:line>
            <v:line id="_x0000_s1044" style="position:absolute" from="4700,6959" to="5368,7968">
              <v:stroke startarrow="block" endarrow="block"/>
            </v:line>
            <v:line id="_x0000_s1045" style="position:absolute" from="4605,7832" to="5242,8075">
              <v:stroke startarrow="block" endarrow="block"/>
            </v:line>
            <v:line id="_x0000_s1046" style="position:absolute;flip:y" from="4374,8597" to="5168,8598">
              <v:stroke startarrow="block" endarrow="block"/>
            </v:line>
            <v:line id="_x0000_s1047" style="position:absolute;flip:y" from="4791,9216" to="5242,9522">
              <v:stroke startarrow="block" endarrow="block"/>
            </v:line>
            <v:line id="_x0000_s1048" style="position:absolute" from="6809,9309" to="6810,9614">
              <v:stroke startarrow="block" endarrow="block"/>
            </v:line>
            <v:shape id="_x0000_s1049" type="#_x0000_t202" style="position:absolute;left:8336;top:7656;width:1525;height:418">
              <v:fill color2="#8db3e2" rotate="t" focus="-50%" type="gradient"/>
              <v:textbox style="mso-next-textbox:#_x0000_s1049">
                <w:txbxContent>
                  <w:p w:rsidR="00932A7B" w:rsidRDefault="00932A7B" w:rsidP="00871BC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ГИБДД</w:t>
                    </w:r>
                  </w:p>
                </w:txbxContent>
              </v:textbox>
            </v:shape>
            <v:line id="_x0000_s1050" style="position:absolute" from="7614,8527" to="8125,8528">
              <v:stroke startarrow="block" endarrow="block"/>
            </v:line>
            <v:shape id="_x0000_s1051" type="#_x0000_t202" style="position:absolute;left:8166;top:8416;width:1903;height:700">
              <v:fill color2="#8db3e2" rotate="t" focus="-50%" type="gradient"/>
              <v:textbox style="mso-next-textbox:#_x0000_s1051">
                <w:txbxContent>
                  <w:p w:rsidR="00932A7B" w:rsidRDefault="00932A7B" w:rsidP="00871BC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Домовой клуб </w:t>
                    </w:r>
                  </w:p>
                  <w:p w:rsidR="00932A7B" w:rsidRDefault="00932A7B" w:rsidP="00871BC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«Казачок»</w:t>
                    </w:r>
                  </w:p>
                </w:txbxContent>
              </v:textbox>
            </v:shape>
            <v:shape id="_x0000_s1052" type="#_x0000_t202" style="position:absolute;left:2891;top:4827;width:2092;height:387">
              <v:fill color2="#8db3e2" rotate="t" focus="-50%" type="gradient"/>
              <v:textbox style="mso-next-textbox:#_x0000_s1052">
                <w:txbxContent>
                  <w:p w:rsidR="00932A7B" w:rsidRDefault="00932A7B" w:rsidP="00871BCF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Роспотребнадзор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line id="_x0000_s1053" style="position:absolute" from="4700,5214" to="5517,7743">
              <v:stroke startarrow="block" endarrow="block"/>
            </v:line>
            <v:shape id="_x0000_s1054" type="#_x0000_t202" style="position:absolute;left:7769;top:4827;width:2092;height:387">
              <v:fill color2="#8db3e2" rotate="t" focus="-50%" type="gradient"/>
              <v:textbox style="mso-next-textbox:#_x0000_s1054">
                <w:txbxContent>
                  <w:p w:rsidR="00932A7B" w:rsidRDefault="00932A7B" w:rsidP="00871BC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ПМПК</w:t>
                    </w:r>
                  </w:p>
                </w:txbxContent>
              </v:textbox>
            </v:shape>
            <v:line id="_x0000_s1055" style="position:absolute;flip:x" from="7204,5214" to="8333,7968">
              <v:stroke startarrow="block" endarrow="block"/>
            </v:line>
            <w10:wrap type="square" anchorx="margin" anchory="margin"/>
          </v:group>
        </w:pict>
      </w:r>
    </w:p>
    <w:p w:rsidR="00871BCF" w:rsidRDefault="00871BCF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CF" w:rsidRDefault="00871BCF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72" w:rsidRDefault="00993E72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72" w:rsidRPr="00993E72" w:rsidRDefault="00993E72" w:rsidP="00993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93E72">
        <w:rPr>
          <w:rFonts w:ascii="Times New Roman" w:hAnsi="Times New Roman" w:cs="Times New Roman"/>
          <w:b/>
          <w:sz w:val="28"/>
          <w:szCs w:val="28"/>
        </w:rPr>
        <w:t>Социальный состав родителей воспитанников</w:t>
      </w:r>
    </w:p>
    <w:p w:rsidR="00993E72" w:rsidRDefault="00993E72" w:rsidP="0099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72" w:rsidRDefault="00993E72" w:rsidP="0099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20%</w:t>
      </w:r>
    </w:p>
    <w:p w:rsidR="00993E72" w:rsidRDefault="00993E72" w:rsidP="0099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среднее специальное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33%</w:t>
      </w:r>
    </w:p>
    <w:p w:rsidR="00993E72" w:rsidRDefault="00993E72" w:rsidP="0099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среднее профессиональное </w:t>
      </w:r>
      <w:r>
        <w:rPr>
          <w:rFonts w:ascii="Times New Roman" w:hAnsi="Times New Roman" w:cs="Times New Roman"/>
          <w:sz w:val="28"/>
          <w:szCs w:val="28"/>
        </w:rPr>
        <w:tab/>
        <w:t>– 28%</w:t>
      </w:r>
    </w:p>
    <w:p w:rsidR="00993E72" w:rsidRDefault="00993E72" w:rsidP="0099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среднее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19%</w:t>
      </w:r>
    </w:p>
    <w:tbl>
      <w:tblPr>
        <w:tblStyle w:val="a4"/>
        <w:tblW w:w="0" w:type="auto"/>
        <w:tblLook w:val="04A0"/>
      </w:tblPr>
      <w:tblGrid>
        <w:gridCol w:w="1951"/>
        <w:gridCol w:w="1559"/>
        <w:gridCol w:w="2552"/>
        <w:gridCol w:w="2391"/>
      </w:tblGrid>
      <w:tr w:rsidR="00993E72" w:rsidTr="0017344D">
        <w:tc>
          <w:tcPr>
            <w:tcW w:w="1951" w:type="dxa"/>
          </w:tcPr>
          <w:p w:rsidR="00993E72" w:rsidRDefault="00993E72" w:rsidP="00173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559" w:type="dxa"/>
          </w:tcPr>
          <w:p w:rsidR="00993E72" w:rsidRDefault="00993E72" w:rsidP="00173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552" w:type="dxa"/>
          </w:tcPr>
          <w:p w:rsidR="00993E72" w:rsidRDefault="00993E72" w:rsidP="00173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2391" w:type="dxa"/>
          </w:tcPr>
          <w:p w:rsidR="00993E72" w:rsidRDefault="00993E72" w:rsidP="00173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работающие</w:t>
            </w:r>
          </w:p>
        </w:tc>
      </w:tr>
      <w:tr w:rsidR="00993E72" w:rsidTr="0017344D">
        <w:tc>
          <w:tcPr>
            <w:tcW w:w="1951" w:type="dxa"/>
          </w:tcPr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559" w:type="dxa"/>
          </w:tcPr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552" w:type="dxa"/>
          </w:tcPr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2391" w:type="dxa"/>
          </w:tcPr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993E72" w:rsidRDefault="00993E72" w:rsidP="0099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3E72" w:rsidRDefault="00993E72" w:rsidP="0099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Дифференциация семей воспитанников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5"/>
        <w:gridCol w:w="2126"/>
        <w:gridCol w:w="2410"/>
      </w:tblGrid>
      <w:tr w:rsidR="00993E72" w:rsidTr="0017344D">
        <w:tc>
          <w:tcPr>
            <w:tcW w:w="1951" w:type="dxa"/>
          </w:tcPr>
          <w:p w:rsidR="00993E72" w:rsidRDefault="00993E72" w:rsidP="00173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1985" w:type="dxa"/>
          </w:tcPr>
          <w:p w:rsidR="00993E72" w:rsidRDefault="00993E72" w:rsidP="00173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126" w:type="dxa"/>
          </w:tcPr>
          <w:p w:rsidR="00993E72" w:rsidRDefault="00993E72" w:rsidP="00173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410" w:type="dxa"/>
          </w:tcPr>
          <w:p w:rsidR="00993E72" w:rsidRDefault="00993E72" w:rsidP="00173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</w:t>
            </w:r>
          </w:p>
        </w:tc>
      </w:tr>
      <w:tr w:rsidR="00993E72" w:rsidTr="0017344D">
        <w:tc>
          <w:tcPr>
            <w:tcW w:w="1951" w:type="dxa"/>
          </w:tcPr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985" w:type="dxa"/>
          </w:tcPr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126" w:type="dxa"/>
          </w:tcPr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410" w:type="dxa"/>
          </w:tcPr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72" w:rsidRDefault="00993E72" w:rsidP="00173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71BCF" w:rsidRDefault="00871BCF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A6D" w:rsidRDefault="00714A6D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72" w:rsidRDefault="00993E72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72" w:rsidRDefault="00993E72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CF" w:rsidRPr="009D2471" w:rsidRDefault="00714A6D" w:rsidP="00714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7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14A6D" w:rsidRDefault="00714A6D" w:rsidP="00714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№ 29 расположено в западной части города Новотроицка.</w:t>
      </w:r>
    </w:p>
    <w:p w:rsidR="00714A6D" w:rsidRDefault="00714A6D" w:rsidP="00714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вышеприведенных статистических данных, основной контингент родителей воспитанников МДОБУ относится к социальной категории рабочих 68%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средним образование</w:t>
      </w:r>
      <w:r w:rsidR="000855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33% и категория служащих составляет 21%, с высшим образованием 20%. </w:t>
      </w:r>
      <w:r w:rsidR="009D2471">
        <w:rPr>
          <w:rFonts w:ascii="Times New Roman" w:hAnsi="Times New Roman" w:cs="Times New Roman"/>
          <w:sz w:val="28"/>
          <w:szCs w:val="28"/>
        </w:rPr>
        <w:t xml:space="preserve"> Определенные трудности педагогов возникают в работе с родителями рабочей категории 68%, требующие серьезного подхода к составлению годового плана работы пед</w:t>
      </w:r>
      <w:r w:rsidR="00993E72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9D2471">
        <w:rPr>
          <w:rFonts w:ascii="Times New Roman" w:hAnsi="Times New Roman" w:cs="Times New Roman"/>
          <w:sz w:val="28"/>
          <w:szCs w:val="28"/>
        </w:rPr>
        <w:t>коллектива с семьей, поиска наиболее эффективных форм психол</w:t>
      </w:r>
      <w:r w:rsidR="00AC34A2">
        <w:rPr>
          <w:rFonts w:ascii="Times New Roman" w:hAnsi="Times New Roman" w:cs="Times New Roman"/>
          <w:sz w:val="28"/>
          <w:szCs w:val="28"/>
        </w:rPr>
        <w:t>ого-педагогического образования и просвещения родителей.</w:t>
      </w:r>
    </w:p>
    <w:p w:rsidR="00AC34A2" w:rsidRDefault="00AC34A2" w:rsidP="00AC34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педагогов с родителями показывает, что многие проблемы взаимоотношений ребенка в семье связаны с незнаниями индивидуальных особенностей своих детей, с не владением и не умением организовать игровое взаимодействие со своим ребенком.</w:t>
      </w:r>
    </w:p>
    <w:p w:rsidR="00AC34A2" w:rsidRDefault="00AC34A2" w:rsidP="00AC34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развитие культурно-образовательных потребностей, пробуждение интереса родителей к современным знаниям о ребенке становится одним из главных направлений всей деятельности МДОБУ в работе с семьей воспитанников.</w:t>
      </w:r>
    </w:p>
    <w:p w:rsidR="00AC34A2" w:rsidRDefault="00AC34A2" w:rsidP="00AC34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4A2" w:rsidRPr="00901B24" w:rsidRDefault="00AC34A2" w:rsidP="00AC34A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01B24">
        <w:rPr>
          <w:rFonts w:ascii="Times New Roman" w:hAnsi="Times New Roman" w:cs="Times New Roman"/>
          <w:i/>
          <w:sz w:val="28"/>
          <w:szCs w:val="28"/>
        </w:rPr>
        <w:t>Проблемно-ориентировочный анализ</w:t>
      </w:r>
    </w:p>
    <w:p w:rsidR="00871BCF" w:rsidRDefault="00871BCF" w:rsidP="00714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AC34A2" w:rsidTr="00AC34A2">
        <w:tc>
          <w:tcPr>
            <w:tcW w:w="4785" w:type="dxa"/>
          </w:tcPr>
          <w:p w:rsidR="00AC34A2" w:rsidRDefault="00AC34A2" w:rsidP="00AC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4785" w:type="dxa"/>
          </w:tcPr>
          <w:p w:rsidR="00AC34A2" w:rsidRDefault="00AC34A2" w:rsidP="00AC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AC34A2" w:rsidTr="00AC34A2">
        <w:tc>
          <w:tcPr>
            <w:tcW w:w="4785" w:type="dxa"/>
          </w:tcPr>
          <w:p w:rsidR="00AC34A2" w:rsidRDefault="00901B24" w:rsidP="00AC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C34A2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развития педагогической культуры, психолого-педагогических знаний у родителей воспитанников детского сада по разным направлениям развития дошкольников</w:t>
            </w:r>
          </w:p>
        </w:tc>
        <w:tc>
          <w:tcPr>
            <w:tcW w:w="4785" w:type="dxa"/>
          </w:tcPr>
          <w:p w:rsidR="00AC34A2" w:rsidRDefault="00AC34A2" w:rsidP="00901B24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ind w:left="0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новых современных форм работы с родителями</w:t>
            </w:r>
          </w:p>
          <w:p w:rsidR="00AC34A2" w:rsidRPr="00AC34A2" w:rsidRDefault="00AC34A2" w:rsidP="00901B24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ind w:left="0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пед</w:t>
            </w:r>
            <w:r w:rsidR="00993E72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 по теме: «Работа по объединению усилий семьи и детского сада»</w:t>
            </w:r>
          </w:p>
        </w:tc>
      </w:tr>
    </w:tbl>
    <w:p w:rsidR="00871BCF" w:rsidRDefault="00871BCF" w:rsidP="00714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CF" w:rsidRDefault="00871BCF" w:rsidP="00714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CF" w:rsidRDefault="00871BCF" w:rsidP="00714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CF" w:rsidRDefault="00434D9F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воспитанников</w:t>
      </w:r>
    </w:p>
    <w:p w:rsidR="00434D9F" w:rsidRDefault="00434D9F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детей, посещающих МДОБУ «Детский сад № 29»</w:t>
      </w:r>
    </w:p>
    <w:p w:rsidR="00434D9F" w:rsidRDefault="00434D9F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190"/>
      </w:tblGrid>
      <w:tr w:rsidR="00434D9F" w:rsidTr="00434D9F">
        <w:trPr>
          <w:jc w:val="center"/>
        </w:trPr>
        <w:tc>
          <w:tcPr>
            <w:tcW w:w="3190" w:type="dxa"/>
          </w:tcPr>
          <w:p w:rsidR="00434D9F" w:rsidRDefault="00434D9F" w:rsidP="0043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– 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34D9F" w:rsidRDefault="00434D9F" w:rsidP="0043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– 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34D9F" w:rsidRDefault="00434D9F" w:rsidP="0043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– 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D9F" w:rsidTr="00434D9F">
        <w:trPr>
          <w:jc w:val="center"/>
        </w:trPr>
        <w:tc>
          <w:tcPr>
            <w:tcW w:w="3190" w:type="dxa"/>
          </w:tcPr>
          <w:p w:rsidR="00434D9F" w:rsidRDefault="00993E72" w:rsidP="0099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190" w:type="dxa"/>
          </w:tcPr>
          <w:p w:rsidR="00434D9F" w:rsidRDefault="00993E72" w:rsidP="0043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90" w:type="dxa"/>
          </w:tcPr>
          <w:p w:rsidR="00434D9F" w:rsidRDefault="00993E72" w:rsidP="0043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434D9F" w:rsidRDefault="00434D9F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CF" w:rsidRDefault="00871BCF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BF2D81" w:rsidSect="00225618"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p w:rsidR="00871BCF" w:rsidRPr="00BF2D81" w:rsidRDefault="00FB522D" w:rsidP="004D5F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D8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</w:t>
      </w:r>
      <w:r w:rsidR="00BF2D8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="00434D9F" w:rsidRPr="00BF2D81">
        <w:rPr>
          <w:rFonts w:ascii="Times New Roman" w:hAnsi="Times New Roman" w:cs="Times New Roman"/>
          <w:b/>
          <w:i/>
          <w:sz w:val="24"/>
          <w:szCs w:val="24"/>
        </w:rPr>
        <w:t>Анализ заболеваемости детей</w:t>
      </w:r>
    </w:p>
    <w:p w:rsidR="00BF2D81" w:rsidRPr="00BF2D81" w:rsidRDefault="00BF2D81" w:rsidP="00BF2D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214" w:type="pct"/>
        <w:tblInd w:w="-34" w:type="dxa"/>
        <w:tblLook w:val="01E0"/>
      </w:tblPr>
      <w:tblGrid>
        <w:gridCol w:w="2281"/>
        <w:gridCol w:w="837"/>
        <w:gridCol w:w="853"/>
        <w:gridCol w:w="996"/>
        <w:gridCol w:w="1140"/>
        <w:gridCol w:w="995"/>
        <w:gridCol w:w="844"/>
        <w:gridCol w:w="989"/>
        <w:gridCol w:w="1135"/>
        <w:gridCol w:w="847"/>
        <w:gridCol w:w="844"/>
        <w:gridCol w:w="855"/>
        <w:gridCol w:w="1088"/>
      </w:tblGrid>
      <w:tr w:rsidR="00BF2D81" w:rsidRPr="00BF2D81" w:rsidTr="00BF2D81">
        <w:tc>
          <w:tcPr>
            <w:tcW w:w="832" w:type="pct"/>
            <w:vMerge w:val="restar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ДИАГНОЗ</w:t>
            </w:r>
          </w:p>
        </w:tc>
        <w:tc>
          <w:tcPr>
            <w:tcW w:w="1395" w:type="pct"/>
            <w:gridSpan w:val="4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446" w:type="pct"/>
            <w:gridSpan w:val="4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326" w:type="pct"/>
            <w:gridSpan w:val="4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BF2D81" w:rsidRPr="00BF2D81" w:rsidTr="00BF2D81">
        <w:tc>
          <w:tcPr>
            <w:tcW w:w="832" w:type="pct"/>
            <w:vMerge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на 1000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на 1000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b/>
                <w:sz w:val="24"/>
                <w:szCs w:val="24"/>
              </w:rPr>
              <w:t>на 1000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1187,5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1468,9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1397,3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Травма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BF2D8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Глазные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Кожные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Прочие кишечные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Педикулез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ФРП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Лимфоденит</w:t>
            </w:r>
            <w:proofErr w:type="spellEnd"/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Синдром в/гипертензии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О.артрит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Энтеробиоз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F2D81" w:rsidRPr="00BF2D81" w:rsidTr="00BF2D81">
        <w:tc>
          <w:tcPr>
            <w:tcW w:w="832" w:type="pct"/>
          </w:tcPr>
          <w:p w:rsidR="00BF2D81" w:rsidRPr="00BF2D81" w:rsidRDefault="00BF2D81" w:rsidP="008C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5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1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14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2379,3</w:t>
            </w:r>
          </w:p>
        </w:tc>
        <w:tc>
          <w:tcPr>
            <w:tcW w:w="309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8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12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97" w:type="pct"/>
          </w:tcPr>
          <w:p w:rsidR="00BF2D81" w:rsidRPr="00BF2D81" w:rsidRDefault="00BF2D81" w:rsidP="008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1">
              <w:rPr>
                <w:rFonts w:ascii="Times New Roman" w:hAnsi="Times New Roman" w:cs="Times New Roman"/>
                <w:sz w:val="24"/>
                <w:szCs w:val="24"/>
              </w:rPr>
              <w:t>2267,1</w:t>
            </w:r>
          </w:p>
        </w:tc>
      </w:tr>
    </w:tbl>
    <w:p w:rsidR="00BF2D81" w:rsidRDefault="00BF2D81" w:rsidP="004D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2D81" w:rsidSect="00BF2D81">
          <w:pgSz w:w="16838" w:h="11906" w:orient="landscape"/>
          <w:pgMar w:top="1701" w:right="397" w:bottom="851" w:left="397" w:header="709" w:footer="709" w:gutter="0"/>
          <w:cols w:space="708"/>
          <w:docGrid w:linePitch="360"/>
        </w:sectPr>
      </w:pPr>
    </w:p>
    <w:p w:rsidR="00871BCF" w:rsidRPr="00FB522D" w:rsidRDefault="00FB522D" w:rsidP="004D5F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</w:t>
      </w:r>
      <w:r w:rsidR="00434D9F" w:rsidRPr="00FB522D">
        <w:rPr>
          <w:rFonts w:ascii="Times New Roman" w:hAnsi="Times New Roman" w:cs="Times New Roman"/>
          <w:b/>
          <w:i/>
          <w:sz w:val="28"/>
          <w:szCs w:val="28"/>
        </w:rPr>
        <w:t>Распределение детей по группам здоровья</w:t>
      </w:r>
    </w:p>
    <w:tbl>
      <w:tblPr>
        <w:tblStyle w:val="a4"/>
        <w:tblW w:w="9606" w:type="dxa"/>
        <w:tblLook w:val="04A0"/>
      </w:tblPr>
      <w:tblGrid>
        <w:gridCol w:w="2660"/>
        <w:gridCol w:w="1367"/>
        <w:gridCol w:w="901"/>
        <w:gridCol w:w="1367"/>
        <w:gridCol w:w="1043"/>
        <w:gridCol w:w="1367"/>
        <w:gridCol w:w="901"/>
      </w:tblGrid>
      <w:tr w:rsidR="00434D9F" w:rsidTr="00434D9F">
        <w:tc>
          <w:tcPr>
            <w:tcW w:w="2660" w:type="dxa"/>
            <w:vMerge w:val="restart"/>
          </w:tcPr>
          <w:p w:rsidR="00434D9F" w:rsidRDefault="00434D9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9F" w:rsidRDefault="00434D9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2268" w:type="dxa"/>
            <w:gridSpan w:val="2"/>
          </w:tcPr>
          <w:p w:rsidR="00434D9F" w:rsidRDefault="00434D9F" w:rsidP="0043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410" w:type="dxa"/>
            <w:gridSpan w:val="2"/>
          </w:tcPr>
          <w:p w:rsidR="00434D9F" w:rsidRDefault="00434D9F" w:rsidP="0043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268" w:type="dxa"/>
            <w:gridSpan w:val="2"/>
          </w:tcPr>
          <w:p w:rsidR="00434D9F" w:rsidRDefault="00434D9F" w:rsidP="0043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434D9F" w:rsidTr="00434D9F">
        <w:tc>
          <w:tcPr>
            <w:tcW w:w="2660" w:type="dxa"/>
            <w:vMerge/>
          </w:tcPr>
          <w:p w:rsidR="00434D9F" w:rsidRDefault="00434D9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4D9F" w:rsidRDefault="00434D9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901" w:type="dxa"/>
          </w:tcPr>
          <w:p w:rsidR="00434D9F" w:rsidRDefault="00434D9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434D9F" w:rsidRDefault="00434D9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043" w:type="dxa"/>
          </w:tcPr>
          <w:p w:rsidR="00434D9F" w:rsidRDefault="00434D9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434D9F" w:rsidRDefault="00434D9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901" w:type="dxa"/>
          </w:tcPr>
          <w:p w:rsidR="00434D9F" w:rsidRDefault="00434D9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4D9F" w:rsidTr="00434D9F">
        <w:tc>
          <w:tcPr>
            <w:tcW w:w="2660" w:type="dxa"/>
          </w:tcPr>
          <w:p w:rsidR="00434D9F" w:rsidRDefault="008C1A30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367" w:type="dxa"/>
          </w:tcPr>
          <w:p w:rsidR="00434D9F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1" w:type="dxa"/>
          </w:tcPr>
          <w:p w:rsidR="00434D9F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7" w:type="dxa"/>
          </w:tcPr>
          <w:p w:rsidR="00434D9F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43" w:type="dxa"/>
          </w:tcPr>
          <w:p w:rsidR="00434D9F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7" w:type="dxa"/>
          </w:tcPr>
          <w:p w:rsidR="00434D9F" w:rsidRDefault="00434D9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434D9F" w:rsidRDefault="00434D9F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30" w:rsidTr="00434D9F">
        <w:tc>
          <w:tcPr>
            <w:tcW w:w="2660" w:type="dxa"/>
          </w:tcPr>
          <w:p w:rsidR="008C1A30" w:rsidRDefault="008C1A30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367" w:type="dxa"/>
          </w:tcPr>
          <w:p w:rsidR="008C1A30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1" w:type="dxa"/>
          </w:tcPr>
          <w:p w:rsidR="008C1A30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7" w:type="dxa"/>
          </w:tcPr>
          <w:p w:rsidR="008C1A30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43" w:type="dxa"/>
          </w:tcPr>
          <w:p w:rsidR="008C1A30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7" w:type="dxa"/>
          </w:tcPr>
          <w:p w:rsidR="008C1A30" w:rsidRDefault="008C1A30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8C1A30" w:rsidRDefault="008C1A30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30" w:rsidTr="00434D9F">
        <w:tc>
          <w:tcPr>
            <w:tcW w:w="2660" w:type="dxa"/>
          </w:tcPr>
          <w:p w:rsidR="008C1A30" w:rsidRDefault="008C1A30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367" w:type="dxa"/>
          </w:tcPr>
          <w:p w:rsidR="008C1A30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8C1A30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8C1A30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8C1A30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8C1A30" w:rsidRDefault="008C1A30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8C1A30" w:rsidRDefault="008C1A30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30" w:rsidTr="00434D9F">
        <w:tc>
          <w:tcPr>
            <w:tcW w:w="2660" w:type="dxa"/>
          </w:tcPr>
          <w:p w:rsidR="008C1A30" w:rsidRDefault="008C1A30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7" w:type="dxa"/>
          </w:tcPr>
          <w:p w:rsidR="008C1A30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01" w:type="dxa"/>
          </w:tcPr>
          <w:p w:rsidR="008C1A30" w:rsidRDefault="008C1A30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C1A30" w:rsidRDefault="00077196" w:rsidP="00077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43" w:type="dxa"/>
          </w:tcPr>
          <w:p w:rsidR="008C1A30" w:rsidRDefault="008C1A30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8C1A30" w:rsidRDefault="008C1A30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8C1A30" w:rsidRDefault="008C1A30" w:rsidP="004D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D9F" w:rsidRDefault="00434D9F" w:rsidP="004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CF" w:rsidRPr="00FB522D" w:rsidRDefault="00FB522D" w:rsidP="004D5F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434D9F" w:rsidRPr="00FB522D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1066"/>
        <w:gridCol w:w="1070"/>
        <w:gridCol w:w="1072"/>
        <w:gridCol w:w="1052"/>
        <w:gridCol w:w="1068"/>
        <w:gridCol w:w="1072"/>
        <w:gridCol w:w="1070"/>
        <w:gridCol w:w="873"/>
      </w:tblGrid>
      <w:tr w:rsidR="00434D9F" w:rsidRPr="00434D9F" w:rsidTr="00434D9F">
        <w:tc>
          <w:tcPr>
            <w:tcW w:w="836" w:type="pct"/>
            <w:vMerge w:val="restart"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4" w:type="pct"/>
            <w:gridSpan w:val="6"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физической подготовленности детей (количество детей)</w:t>
            </w:r>
          </w:p>
        </w:tc>
        <w:tc>
          <w:tcPr>
            <w:tcW w:w="970" w:type="pct"/>
            <w:gridSpan w:val="2"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434D9F" w:rsidRPr="00434D9F" w:rsidTr="00434D9F">
        <w:tc>
          <w:tcPr>
            <w:tcW w:w="836" w:type="pct"/>
            <w:vMerge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gridSpan w:val="3"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3" w:type="pct"/>
            <w:gridSpan w:val="3"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70" w:type="pct"/>
            <w:gridSpan w:val="2"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</w:tr>
      <w:tr w:rsidR="00434D9F" w:rsidRPr="00434D9F" w:rsidTr="00993E72">
        <w:trPr>
          <w:trHeight w:val="279"/>
        </w:trPr>
        <w:tc>
          <w:tcPr>
            <w:tcW w:w="836" w:type="pct"/>
            <w:vMerge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9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534" w:type="pct"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9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35" w:type="pct"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9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25" w:type="pct"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9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533" w:type="pct"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9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35" w:type="pct"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9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34" w:type="pct"/>
          </w:tcPr>
          <w:p w:rsidR="00434D9F" w:rsidRPr="00993E72" w:rsidRDefault="00434D9F" w:rsidP="00226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E7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36" w:type="pct"/>
          </w:tcPr>
          <w:p w:rsidR="00434D9F" w:rsidRPr="00434D9F" w:rsidRDefault="00434D9F" w:rsidP="0022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9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434D9F" w:rsidRPr="00434D9F" w:rsidTr="00993E72">
        <w:tc>
          <w:tcPr>
            <w:tcW w:w="836" w:type="pct"/>
          </w:tcPr>
          <w:p w:rsidR="00434D9F" w:rsidRPr="00434D9F" w:rsidRDefault="00434D9F" w:rsidP="0099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532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6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34D9F" w:rsidRPr="00434D9F" w:rsidTr="00993E72">
        <w:tc>
          <w:tcPr>
            <w:tcW w:w="836" w:type="pct"/>
          </w:tcPr>
          <w:p w:rsidR="00434D9F" w:rsidRPr="00434D9F" w:rsidRDefault="00434D9F" w:rsidP="0099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32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6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34D9F" w:rsidRPr="00434D9F" w:rsidTr="00993E72">
        <w:tc>
          <w:tcPr>
            <w:tcW w:w="836" w:type="pct"/>
          </w:tcPr>
          <w:p w:rsidR="00434D9F" w:rsidRPr="00434D9F" w:rsidRDefault="00434D9F" w:rsidP="0099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32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6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34D9F" w:rsidRPr="00434D9F" w:rsidTr="00993E72">
        <w:tc>
          <w:tcPr>
            <w:tcW w:w="836" w:type="pct"/>
          </w:tcPr>
          <w:p w:rsidR="00434D9F" w:rsidRPr="00434D9F" w:rsidRDefault="00434D9F" w:rsidP="0099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</w:p>
        </w:tc>
        <w:tc>
          <w:tcPr>
            <w:tcW w:w="532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6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34D9F" w:rsidRPr="00434D9F" w:rsidTr="00993E72">
        <w:tc>
          <w:tcPr>
            <w:tcW w:w="836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2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5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4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pct"/>
          </w:tcPr>
          <w:p w:rsidR="00434D9F" w:rsidRPr="00434D9F" w:rsidRDefault="00434D9F" w:rsidP="00993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434D9F" w:rsidRDefault="00434D9F" w:rsidP="00993E72">
      <w:pPr>
        <w:spacing w:after="0"/>
        <w:jc w:val="center"/>
      </w:pPr>
    </w:p>
    <w:p w:rsidR="00434D9F" w:rsidRDefault="00434D9F" w:rsidP="00434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9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34D9F" w:rsidRDefault="00434D9F" w:rsidP="0016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анализу статистических данных за 2011-2013 г.г. количество детей, посещающих детский сад</w:t>
      </w:r>
      <w:r w:rsidR="00161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161CC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="00161CCD">
        <w:rPr>
          <w:rFonts w:ascii="Times New Roman" w:hAnsi="Times New Roman" w:cs="Times New Roman"/>
          <w:sz w:val="28"/>
          <w:szCs w:val="28"/>
        </w:rPr>
        <w:t>е 140 человек.</w:t>
      </w:r>
    </w:p>
    <w:p w:rsidR="00161CCD" w:rsidRDefault="00161CCD" w:rsidP="0016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детей, пропущенных детьми по болезни, имеют тенденцию к снижению.</w:t>
      </w:r>
    </w:p>
    <w:p w:rsidR="007B3D0E" w:rsidRDefault="007B3D0E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свидетельствует о том, что пед</w:t>
      </w:r>
      <w:r w:rsidR="00993E72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>
        <w:rPr>
          <w:rFonts w:ascii="Times New Roman" w:hAnsi="Times New Roman" w:cs="Times New Roman"/>
          <w:sz w:val="28"/>
          <w:szCs w:val="28"/>
        </w:rPr>
        <w:t>коллектив нашел достаточно эффективные способы и методы укрепления и сохранения здоровья воспитанников.</w:t>
      </w:r>
    </w:p>
    <w:p w:rsidR="007B3D0E" w:rsidRDefault="007B3D0E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993E72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</w:rPr>
        <w:t>коллектив благоприятно решает задачу по укреплению, сохранению здоровья воспитанников.</w:t>
      </w:r>
    </w:p>
    <w:p w:rsidR="007B3D0E" w:rsidRDefault="007B3D0E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из-за существующих объективных социальных условий, экономической обстановки города в целом и существующей тенденции к ухудшению здоровья детей в целом по стране, </w:t>
      </w:r>
      <w:r w:rsidR="00993E72">
        <w:rPr>
          <w:rFonts w:ascii="Times New Roman" w:hAnsi="Times New Roman" w:cs="Times New Roman"/>
          <w:sz w:val="28"/>
          <w:szCs w:val="28"/>
        </w:rPr>
        <w:t xml:space="preserve">педагогическому </w:t>
      </w:r>
      <w:r>
        <w:rPr>
          <w:rFonts w:ascii="Times New Roman" w:hAnsi="Times New Roman" w:cs="Times New Roman"/>
          <w:sz w:val="28"/>
          <w:szCs w:val="28"/>
        </w:rPr>
        <w:t>коллективу необходимо искать новые эффективные методы и формы работы.</w:t>
      </w:r>
    </w:p>
    <w:p w:rsidR="00993E72" w:rsidRDefault="00993E72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D0E" w:rsidRPr="00901B24" w:rsidRDefault="00831412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2D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7B3D0E" w:rsidRPr="00901B24">
        <w:rPr>
          <w:rFonts w:ascii="Times New Roman" w:hAnsi="Times New Roman" w:cs="Times New Roman"/>
          <w:i/>
          <w:sz w:val="28"/>
          <w:szCs w:val="28"/>
        </w:rPr>
        <w:t>Проблемно-ориентировочный анализ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051616" w:rsidTr="00051616">
        <w:tc>
          <w:tcPr>
            <w:tcW w:w="4785" w:type="dxa"/>
          </w:tcPr>
          <w:p w:rsidR="00051616" w:rsidRDefault="00051616" w:rsidP="0090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4785" w:type="dxa"/>
          </w:tcPr>
          <w:p w:rsidR="00051616" w:rsidRDefault="00051616" w:rsidP="0090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051616" w:rsidTr="00051616">
        <w:tc>
          <w:tcPr>
            <w:tcW w:w="4785" w:type="dxa"/>
          </w:tcPr>
          <w:p w:rsidR="00051616" w:rsidRDefault="00051616" w:rsidP="00901B2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числа детей, имеющие те или иные отклонения в состоянии здоровья, требующие повышенного</w:t>
            </w:r>
            <w:r w:rsidR="00831412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и числа взрослых (родителей воспитанников) с низким уровнем культуры здоровья, проявляющих инертность в ведении здорового образа жизни</w:t>
            </w:r>
          </w:p>
        </w:tc>
        <w:tc>
          <w:tcPr>
            <w:tcW w:w="4785" w:type="dxa"/>
          </w:tcPr>
          <w:p w:rsidR="00051616" w:rsidRDefault="00831412" w:rsidP="007B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 физкультурно-оздоровительная и лечебно-профилактическая работа детского сада ведутся в системе, требует корректировки раздел взаимодействия с родителями в вопросах поддержания и укрепления здоровья всех участников образовательного процесса</w:t>
            </w:r>
          </w:p>
        </w:tc>
      </w:tr>
    </w:tbl>
    <w:p w:rsidR="007B3D0E" w:rsidRDefault="007B3D0E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93E72" w:rsidRDefault="00993E72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31412" w:rsidRDefault="00831412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1B24">
        <w:rPr>
          <w:rFonts w:ascii="Times New Roman" w:hAnsi="Times New Roman" w:cs="Times New Roman"/>
          <w:b/>
          <w:i/>
          <w:sz w:val="28"/>
          <w:szCs w:val="28"/>
        </w:rPr>
        <w:t>Кадровый состав МДОБУ № 29</w:t>
      </w:r>
    </w:p>
    <w:p w:rsidR="00CD6074" w:rsidRPr="00901B24" w:rsidRDefault="00CD607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1412" w:rsidRDefault="00831412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«Детский сад № 29»</w:t>
      </w:r>
      <w:r w:rsidR="003808A1">
        <w:rPr>
          <w:rFonts w:ascii="Times New Roman" w:hAnsi="Times New Roman" w:cs="Times New Roman"/>
          <w:sz w:val="28"/>
          <w:szCs w:val="28"/>
        </w:rPr>
        <w:t xml:space="preserve"> руководствуется штатным расписанием, утвержденным Учредителем (Управление Образования г</w:t>
      </w:r>
      <w:proofErr w:type="gramStart"/>
      <w:r w:rsidR="003808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808A1">
        <w:rPr>
          <w:rFonts w:ascii="Times New Roman" w:hAnsi="Times New Roman" w:cs="Times New Roman"/>
          <w:sz w:val="28"/>
          <w:szCs w:val="28"/>
        </w:rPr>
        <w:t>овотроицка).</w:t>
      </w:r>
    </w:p>
    <w:p w:rsidR="003808A1" w:rsidRDefault="003808A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Штатным расписанием предусмотрено 10,8 штатных единиц: воспитатели и музыкальный руководитель (1).</w:t>
      </w:r>
    </w:p>
    <w:p w:rsidR="003808A1" w:rsidRDefault="003808A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укомплектован кадрами на 100%.</w:t>
      </w:r>
    </w:p>
    <w:p w:rsidR="003808A1" w:rsidRDefault="003808A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политика администрации ДОУ: подбор кадров осуществляется с учетом образовательного ценза, предпочтение отдается дипломированным специалистам.</w:t>
      </w:r>
    </w:p>
    <w:p w:rsidR="003808A1" w:rsidRDefault="003808A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настоящее время 40% педагогов имеют высшее образование.</w:t>
      </w:r>
    </w:p>
    <w:p w:rsidR="003808A1" w:rsidRDefault="003808A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8A1" w:rsidRPr="00FB522D" w:rsidRDefault="003808A1" w:rsidP="003808A1">
      <w:pPr>
        <w:spacing w:after="0" w:line="24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FB522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Количество педагогов</w:t>
      </w:r>
    </w:p>
    <w:p w:rsidR="003808A1" w:rsidRPr="00FB522D" w:rsidRDefault="003808A1" w:rsidP="003808A1">
      <w:pPr>
        <w:spacing w:after="0" w:line="240" w:lineRule="auto"/>
        <w:ind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FB522D">
        <w:rPr>
          <w:rFonts w:ascii="Times New Roman" w:hAnsi="Times New Roman" w:cs="Times New Roman"/>
          <w:b/>
          <w:i/>
          <w:sz w:val="28"/>
          <w:szCs w:val="28"/>
        </w:rPr>
        <w:t>в зависимости от стажа педагогической деятельности</w:t>
      </w:r>
    </w:p>
    <w:p w:rsidR="003808A1" w:rsidRDefault="003808A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3" w:type="dxa"/>
        <w:tblLook w:val="04A0"/>
      </w:tblPr>
      <w:tblGrid>
        <w:gridCol w:w="3085"/>
        <w:gridCol w:w="2126"/>
        <w:gridCol w:w="2126"/>
        <w:gridCol w:w="2126"/>
      </w:tblGrid>
      <w:tr w:rsidR="003808A1" w:rsidTr="003808A1">
        <w:tc>
          <w:tcPr>
            <w:tcW w:w="3085" w:type="dxa"/>
          </w:tcPr>
          <w:p w:rsidR="003808A1" w:rsidRDefault="003808A1" w:rsidP="007B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126" w:type="dxa"/>
          </w:tcPr>
          <w:p w:rsidR="003808A1" w:rsidRDefault="003808A1" w:rsidP="007B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808A1" w:rsidRDefault="003808A1" w:rsidP="007B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808A1" w:rsidRDefault="003808A1" w:rsidP="007B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8A1" w:rsidTr="003808A1">
        <w:tc>
          <w:tcPr>
            <w:tcW w:w="3085" w:type="dxa"/>
          </w:tcPr>
          <w:p w:rsidR="003808A1" w:rsidRDefault="003808A1" w:rsidP="007B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  <w:p w:rsidR="003808A1" w:rsidRDefault="003808A1" w:rsidP="007B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  <w:p w:rsidR="003808A1" w:rsidRDefault="003808A1" w:rsidP="007B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  <w:p w:rsidR="003808A1" w:rsidRDefault="003808A1" w:rsidP="007B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2126" w:type="dxa"/>
          </w:tcPr>
          <w:p w:rsidR="003808A1" w:rsidRDefault="00F97188" w:rsidP="00F9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7188" w:rsidRDefault="00F97188" w:rsidP="00F9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97188" w:rsidRDefault="00F97188" w:rsidP="00F9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7188" w:rsidRDefault="00F97188" w:rsidP="00F9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808A1" w:rsidRDefault="00F97188" w:rsidP="00F9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7188" w:rsidRDefault="00F97188" w:rsidP="00F9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97188" w:rsidRDefault="00F97188" w:rsidP="00F9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7188" w:rsidRDefault="00F97188" w:rsidP="00F9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808A1" w:rsidRDefault="00F97188" w:rsidP="00F9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97188" w:rsidRDefault="00F97188" w:rsidP="00F9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97188" w:rsidRDefault="00F97188" w:rsidP="00F9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97188" w:rsidRDefault="00F97188" w:rsidP="00F9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808A1" w:rsidRDefault="003808A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8A1" w:rsidRDefault="003808A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8A1" w:rsidRPr="00FB522D" w:rsidRDefault="003808A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2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Мониторинг развития</w:t>
      </w:r>
    </w:p>
    <w:p w:rsidR="003808A1" w:rsidRPr="00FB522D" w:rsidRDefault="003808A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2D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профессионально-квалификационной категории </w:t>
      </w:r>
      <w:proofErr w:type="spellStart"/>
      <w:r w:rsidRPr="00FB522D">
        <w:rPr>
          <w:rFonts w:ascii="Times New Roman" w:hAnsi="Times New Roman" w:cs="Times New Roman"/>
          <w:b/>
          <w:i/>
          <w:sz w:val="28"/>
          <w:szCs w:val="28"/>
        </w:rPr>
        <w:t>педколлектива</w:t>
      </w:r>
      <w:proofErr w:type="spellEnd"/>
    </w:p>
    <w:p w:rsidR="003808A1" w:rsidRDefault="003808A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05"/>
        <w:gridCol w:w="2355"/>
        <w:gridCol w:w="2355"/>
        <w:gridCol w:w="2355"/>
      </w:tblGrid>
      <w:tr w:rsidR="003808A1" w:rsidTr="003808A1">
        <w:tc>
          <w:tcPr>
            <w:tcW w:w="2505" w:type="dxa"/>
          </w:tcPr>
          <w:p w:rsidR="003808A1" w:rsidRDefault="003808A1" w:rsidP="0038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355" w:type="dxa"/>
          </w:tcPr>
          <w:p w:rsidR="003808A1" w:rsidRDefault="003808A1" w:rsidP="00226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3808A1" w:rsidRDefault="003808A1" w:rsidP="00226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3808A1" w:rsidRDefault="003808A1" w:rsidP="00226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8A1" w:rsidTr="003808A1">
        <w:tc>
          <w:tcPr>
            <w:tcW w:w="2505" w:type="dxa"/>
          </w:tcPr>
          <w:p w:rsidR="003808A1" w:rsidRDefault="003808A1" w:rsidP="0038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3808A1" w:rsidRDefault="003808A1" w:rsidP="00226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3808A1" w:rsidRDefault="003808A1" w:rsidP="00226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3808A1" w:rsidRDefault="003808A1" w:rsidP="00226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8A1" w:rsidRDefault="003808A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8A1" w:rsidRDefault="003808A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анализу данных по кадровому составу в детском саду отмечается тенденция к постоянному росту профессиональной компетентности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обусловлено реализацией творческого подхода к своей профессиональной деятельности педагогов с опытом работы свыше 10 лет.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настоящее время в детском саду: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отмечены Грамотами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овотроицка 3 педагога (20%);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Грантом от ОАО «Уральская Сталь» 3 педагога (20%).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B522D" w:rsidRPr="00901B24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24">
        <w:rPr>
          <w:rFonts w:ascii="Times New Roman" w:hAnsi="Times New Roman" w:cs="Times New Roman"/>
          <w:i/>
          <w:sz w:val="28"/>
          <w:szCs w:val="28"/>
        </w:rPr>
        <w:t xml:space="preserve">              Проблемно-ориентировочный анализ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B522D" w:rsidTr="0022673B">
        <w:tc>
          <w:tcPr>
            <w:tcW w:w="4785" w:type="dxa"/>
          </w:tcPr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4785" w:type="dxa"/>
          </w:tcPr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FB522D" w:rsidTr="0022673B">
        <w:tc>
          <w:tcPr>
            <w:tcW w:w="4785" w:type="dxa"/>
          </w:tcPr>
          <w:p w:rsidR="00FB522D" w:rsidRDefault="00FB522D" w:rsidP="00901B2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образовательный уровень педагогов в области использования информационно-компьютерных технологий.</w:t>
            </w:r>
          </w:p>
          <w:p w:rsidR="00FB522D" w:rsidRPr="00FB522D" w:rsidRDefault="00FB522D" w:rsidP="00901B2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Слабый уровень связи со средствами массовой информации.</w:t>
            </w:r>
          </w:p>
        </w:tc>
        <w:tc>
          <w:tcPr>
            <w:tcW w:w="4785" w:type="dxa"/>
          </w:tcPr>
          <w:p w:rsidR="00FB522D" w:rsidRPr="00FB522D" w:rsidRDefault="00FB522D" w:rsidP="00901B24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современных технических средств и обучение сотрудников работе с ними, что будет способствовать повышению качества организации работы с детьми.</w:t>
            </w:r>
          </w:p>
        </w:tc>
      </w:tr>
    </w:tbl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01B24" w:rsidRDefault="00901B2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2D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Финансирование, материально-техническая база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материально-техническим условиям включает в себя: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требования, определяемые в соответствии с санитарно-эпидемиологическими правилами и нормами;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требования, определяемые в соответствии с пожарной безопасности;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приобретено: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учебное оборудование – детские столы и стулья современного дизайна (групп), игровые мебельные стенки в 5 группах;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ксерокопирова</w:t>
      </w:r>
      <w:r w:rsidR="00993E72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техника;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медицинское оборудование;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весы, холодильники, стиральные машины;</w:t>
      </w:r>
    </w:p>
    <w:p w:rsidR="00FB522D" w:rsidRDefault="00FB522D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столово-кухонная посуда для всех возрастных групп, стеллажи в количестве 3 штук, столы из нержавеющей стали 2 шт.</w:t>
      </w:r>
      <w:r w:rsidR="00901B24">
        <w:rPr>
          <w:rFonts w:ascii="Times New Roman" w:hAnsi="Times New Roman" w:cs="Times New Roman"/>
          <w:sz w:val="28"/>
          <w:szCs w:val="28"/>
        </w:rPr>
        <w:t>;</w:t>
      </w:r>
    </w:p>
    <w:p w:rsidR="00901B24" w:rsidRDefault="00901B2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светильники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3 группах);</w:t>
      </w:r>
    </w:p>
    <w:p w:rsidR="00901B24" w:rsidRDefault="00901B2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методическое обеспечение воспитательно-образовательной программы «от рождения до школы».</w:t>
      </w:r>
    </w:p>
    <w:p w:rsidR="00901B24" w:rsidRDefault="00901B2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01B24" w:rsidRDefault="00901B2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Проблемно-ориентировочный анализ</w:t>
      </w:r>
    </w:p>
    <w:p w:rsidR="00901B24" w:rsidRDefault="00901B2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901B24" w:rsidTr="0022673B">
        <w:tc>
          <w:tcPr>
            <w:tcW w:w="4785" w:type="dxa"/>
          </w:tcPr>
          <w:p w:rsidR="00901B24" w:rsidRDefault="00901B24" w:rsidP="0090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4785" w:type="dxa"/>
          </w:tcPr>
          <w:p w:rsidR="00901B24" w:rsidRDefault="00901B24" w:rsidP="0090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901B24" w:rsidTr="0022673B">
        <w:tc>
          <w:tcPr>
            <w:tcW w:w="4785" w:type="dxa"/>
          </w:tcPr>
          <w:p w:rsidR="00901B24" w:rsidRDefault="00901B24" w:rsidP="00901B24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необходимость приобретения технических средств, дополнительного игрового оборудования, теневых навесов, технологического оборудования.</w:t>
            </w:r>
          </w:p>
          <w:p w:rsidR="00901B24" w:rsidRPr="00901B24" w:rsidRDefault="00901B24" w:rsidP="00901B24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 осуществляемого финансирования для этого недостаточно</w:t>
            </w:r>
          </w:p>
        </w:tc>
        <w:tc>
          <w:tcPr>
            <w:tcW w:w="4785" w:type="dxa"/>
          </w:tcPr>
          <w:p w:rsidR="00901B24" w:rsidRDefault="00901B24" w:rsidP="0090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финансового обеспечения в больших размерах</w:t>
            </w:r>
          </w:p>
        </w:tc>
      </w:tr>
    </w:tbl>
    <w:p w:rsidR="00901B24" w:rsidRDefault="00901B2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25F19" w:rsidRDefault="00625F19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01B24" w:rsidRDefault="00901B2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состояния воспитательно-образовательного процесса</w:t>
      </w:r>
    </w:p>
    <w:p w:rsidR="00901B24" w:rsidRDefault="00901B2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1B24" w:rsidRDefault="00901B2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образовательных услуг, оказываемых в детском саду, находится на достаточно высоком уровне, о чем свидетельствуют отзывы родителей воспитанников.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анкетирования родителей по теме: «Как вы оцениваете работу ДОУ» были получены следующие результаты: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74">
        <w:rPr>
          <w:rFonts w:ascii="Times New Roman" w:hAnsi="Times New Roman" w:cs="Times New Roman"/>
          <w:sz w:val="28"/>
          <w:szCs w:val="28"/>
          <w:u w:val="single"/>
        </w:rPr>
        <w:t>Качество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12%, «4» – 22%, «5» – 60%, не ответили – 6%.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Безопасность ребенка: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19%, «4» – 21%, «5» – 53%, не ответили – 4%.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F9">
        <w:rPr>
          <w:rFonts w:ascii="Times New Roman" w:hAnsi="Times New Roman" w:cs="Times New Roman"/>
          <w:sz w:val="28"/>
          <w:szCs w:val="28"/>
          <w:u w:val="single"/>
        </w:rPr>
        <w:t>Отношение педагога к детям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«4» – 25%, «5» – 75%.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Оформление интерьера: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6%, «4» – 19%, «5» – 75%.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чувствует себя ваш ребенок в группе детского сада: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«Радостно» – 50%, «Спокойно» – 46%, «настороженно» – 4%.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Обращаетесь ли вы за  советом к воспитателям группы по вопросам воспитания и обучения: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– 61%, «нет» – 12%, «не всегда» – 27%.</w:t>
      </w:r>
    </w:p>
    <w:p w:rsidR="0022673B" w:rsidRPr="004529F9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F9">
        <w:rPr>
          <w:rFonts w:ascii="Times New Roman" w:hAnsi="Times New Roman" w:cs="Times New Roman"/>
          <w:sz w:val="28"/>
          <w:szCs w:val="28"/>
        </w:rPr>
        <w:t>Что вас больше всего привлекает в детском саду:</w:t>
      </w:r>
    </w:p>
    <w:p w:rsidR="0022673B" w:rsidRPr="004529F9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F9">
        <w:rPr>
          <w:rFonts w:ascii="Times New Roman" w:hAnsi="Times New Roman" w:cs="Times New Roman"/>
          <w:sz w:val="28"/>
          <w:szCs w:val="28"/>
        </w:rPr>
        <w:t xml:space="preserve">«Хорошее отношение ребенка к воспитателю»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29F9">
        <w:rPr>
          <w:rFonts w:ascii="Times New Roman" w:hAnsi="Times New Roman" w:cs="Times New Roman"/>
          <w:sz w:val="28"/>
          <w:szCs w:val="28"/>
        </w:rPr>
        <w:t>– 77%</w:t>
      </w:r>
    </w:p>
    <w:p w:rsidR="0022673B" w:rsidRPr="004529F9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F9">
        <w:rPr>
          <w:rFonts w:ascii="Times New Roman" w:hAnsi="Times New Roman" w:cs="Times New Roman"/>
          <w:sz w:val="28"/>
          <w:szCs w:val="28"/>
        </w:rPr>
        <w:t xml:space="preserve">«Хорошее отношение между детьми в группе»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29F9">
        <w:rPr>
          <w:rFonts w:ascii="Times New Roman" w:hAnsi="Times New Roman" w:cs="Times New Roman"/>
          <w:sz w:val="28"/>
          <w:szCs w:val="28"/>
        </w:rPr>
        <w:t>– 40%</w:t>
      </w:r>
    </w:p>
    <w:p w:rsidR="0022673B" w:rsidRPr="004529F9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F9">
        <w:rPr>
          <w:rFonts w:ascii="Times New Roman" w:hAnsi="Times New Roman" w:cs="Times New Roman"/>
          <w:sz w:val="28"/>
          <w:szCs w:val="28"/>
        </w:rPr>
        <w:t xml:space="preserve">«Хорошая организация питания»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29F9">
        <w:rPr>
          <w:rFonts w:ascii="Times New Roman" w:hAnsi="Times New Roman" w:cs="Times New Roman"/>
          <w:sz w:val="28"/>
          <w:szCs w:val="28"/>
        </w:rPr>
        <w:t>– 45%</w:t>
      </w:r>
    </w:p>
    <w:p w:rsidR="0022673B" w:rsidRPr="004529F9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F9">
        <w:rPr>
          <w:rFonts w:ascii="Times New Roman" w:hAnsi="Times New Roman" w:cs="Times New Roman"/>
          <w:sz w:val="28"/>
          <w:szCs w:val="28"/>
        </w:rPr>
        <w:t>«Детский сад неподалеку от дома»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29F9">
        <w:rPr>
          <w:rFonts w:ascii="Times New Roman" w:hAnsi="Times New Roman" w:cs="Times New Roman"/>
          <w:sz w:val="28"/>
          <w:szCs w:val="28"/>
        </w:rPr>
        <w:t xml:space="preserve"> – 20%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F9">
        <w:rPr>
          <w:rFonts w:ascii="Times New Roman" w:hAnsi="Times New Roman" w:cs="Times New Roman"/>
          <w:sz w:val="28"/>
          <w:szCs w:val="28"/>
        </w:rPr>
        <w:t xml:space="preserve">«Возможность участвовать в жизни детского сада»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29F9">
        <w:rPr>
          <w:rFonts w:ascii="Times New Roman" w:hAnsi="Times New Roman" w:cs="Times New Roman"/>
          <w:sz w:val="28"/>
          <w:szCs w:val="28"/>
        </w:rPr>
        <w:t>– 82%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73B" w:rsidRDefault="0022673B" w:rsidP="0022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73B" w:rsidRDefault="0022673B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коллектива является физическое и художественно-эстетическое развитие воспитанников.</w:t>
      </w:r>
    </w:p>
    <w:p w:rsidR="0022673B" w:rsidRDefault="0022673B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2673B" w:rsidRDefault="0022673B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2673B" w:rsidRDefault="0022673B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22673B">
        <w:rPr>
          <w:rFonts w:ascii="Times New Roman" w:hAnsi="Times New Roman" w:cs="Times New Roman"/>
          <w:b/>
          <w:i/>
          <w:sz w:val="28"/>
          <w:szCs w:val="28"/>
        </w:rPr>
        <w:t>Задачи МДОБУ «Детский сад № 29»</w:t>
      </w:r>
    </w:p>
    <w:p w:rsidR="0022673B" w:rsidRDefault="0022673B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охрана, укрепление и формирование здоровья детей на основе его комплексного изучения в динамике, коррекция физического</w:t>
      </w:r>
      <w:r w:rsidR="004B2FD1">
        <w:rPr>
          <w:rFonts w:ascii="Times New Roman" w:hAnsi="Times New Roman" w:cs="Times New Roman"/>
          <w:sz w:val="28"/>
          <w:szCs w:val="28"/>
        </w:rPr>
        <w:t xml:space="preserve"> и психического здоровья дошкольника и развитие представлений у детей о ценности здорового образа жизни путем качественного развития всех систем и функций детского организма, внедрения в педагогический процесс </w:t>
      </w:r>
      <w:proofErr w:type="spellStart"/>
      <w:r w:rsidR="004B2FD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B2FD1">
        <w:rPr>
          <w:rFonts w:ascii="Times New Roman" w:hAnsi="Times New Roman" w:cs="Times New Roman"/>
          <w:sz w:val="28"/>
          <w:szCs w:val="28"/>
        </w:rPr>
        <w:t xml:space="preserve"> педагогических технологий;</w:t>
      </w:r>
    </w:p>
    <w:p w:rsidR="004B2FD1" w:rsidRDefault="004B2FD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обеспечение обогащенного познавательного, социального, нравственн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патриотического, гражданского, эстетического развития детей для формирования базисных основ личности путем создания условий для гармоничного, разностороннего образования детей;</w:t>
      </w:r>
    </w:p>
    <w:p w:rsidR="004B2FD1" w:rsidRDefault="004B2FD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педагогическое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родителями для формирования у них компетентной педагогической позиции по отношению к собственному 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ориентации на роль воспитателя в семье;</w:t>
      </w:r>
    </w:p>
    <w:p w:rsidR="004B2FD1" w:rsidRDefault="004B2FD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повышение профессиональной компетенции участников образовательного процесса.</w:t>
      </w:r>
    </w:p>
    <w:p w:rsidR="004B2FD1" w:rsidRDefault="004B2FD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содержание воспитательно-образовательного процесса определяется примерной основной общеобразовательной программой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М.А.Васильевой.</w:t>
      </w:r>
    </w:p>
    <w:p w:rsidR="004B2FD1" w:rsidRDefault="004B2FD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основного реализуется бесплатное дополнительное образование: функционируют кружки:</w:t>
      </w:r>
    </w:p>
    <w:p w:rsidR="004B2FD1" w:rsidRDefault="004B2FD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◦ театрализованной деятельности «Дорожка к сердцу»;</w:t>
      </w:r>
    </w:p>
    <w:p w:rsidR="004B2FD1" w:rsidRDefault="004B2FD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◦ ручного труда «Умелые ручки»;</w:t>
      </w:r>
    </w:p>
    <w:p w:rsidR="004B2FD1" w:rsidRDefault="004B2FD1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◦ краеведения «Приобщение к культуре Оренбуржья»</w:t>
      </w:r>
      <w:r w:rsidR="00CD6074">
        <w:rPr>
          <w:rFonts w:ascii="Times New Roman" w:hAnsi="Times New Roman" w:cs="Times New Roman"/>
          <w:sz w:val="28"/>
          <w:szCs w:val="28"/>
        </w:rPr>
        <w:t>;</w:t>
      </w:r>
    </w:p>
    <w:p w:rsidR="00CD6074" w:rsidRDefault="00CD607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◦ изобразительной деятельности «Радуга»;</w:t>
      </w:r>
    </w:p>
    <w:p w:rsidR="00CD6074" w:rsidRDefault="00CD607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◦ физического развития детей «Крепыш».</w:t>
      </w:r>
    </w:p>
    <w:p w:rsidR="00CD6074" w:rsidRDefault="00CD607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6074" w:rsidRDefault="00CD607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6074" w:rsidRDefault="00CD607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6074" w:rsidRDefault="00CD607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6074" w:rsidRDefault="00CD607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6074" w:rsidRDefault="00CD6074" w:rsidP="007B3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6074" w:rsidRDefault="00CD6074" w:rsidP="00CD60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074">
        <w:rPr>
          <w:rFonts w:ascii="Times New Roman" w:hAnsi="Times New Roman" w:cs="Times New Roman"/>
          <w:b/>
          <w:sz w:val="28"/>
          <w:szCs w:val="28"/>
        </w:rPr>
        <w:t>3 Раздел.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074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и мероприятия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074">
        <w:rPr>
          <w:rFonts w:ascii="Times New Roman" w:hAnsi="Times New Roman" w:cs="Times New Roman"/>
          <w:b/>
          <w:sz w:val="28"/>
          <w:szCs w:val="28"/>
        </w:rPr>
        <w:t>реализации Программы развития</w:t>
      </w:r>
    </w:p>
    <w:p w:rsidR="00CD6074" w:rsidRDefault="00CD6074" w:rsidP="00CD60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074" w:rsidRDefault="00CD6074" w:rsidP="00CD6074">
      <w:p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Организационный (2013-2014 г.г.)</w:t>
      </w:r>
    </w:p>
    <w:p w:rsidR="00CD6074" w:rsidRDefault="00CD6074" w:rsidP="00CD6074">
      <w:p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D6074" w:rsidRDefault="00CD6074" w:rsidP="00CD60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материально-технических и финансовых условий для работы учреждения.</w:t>
      </w:r>
    </w:p>
    <w:p w:rsidR="00CD6074" w:rsidRDefault="00CD6074" w:rsidP="00CD60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базы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CD6074" w:rsidRDefault="00CD6074" w:rsidP="00CD60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имеющихся ресурсов, поиск условий для реализации и начало выполнения Программы.</w:t>
      </w:r>
    </w:p>
    <w:tbl>
      <w:tblPr>
        <w:tblStyle w:val="a4"/>
        <w:tblW w:w="9464" w:type="dxa"/>
        <w:tblLayout w:type="fixed"/>
        <w:tblLook w:val="04A0"/>
      </w:tblPr>
      <w:tblGrid>
        <w:gridCol w:w="3652"/>
        <w:gridCol w:w="2392"/>
        <w:gridCol w:w="1577"/>
        <w:gridCol w:w="1843"/>
      </w:tblGrid>
      <w:tr w:rsidR="00CD6074" w:rsidRPr="00CD6074" w:rsidTr="00CD6074">
        <w:tc>
          <w:tcPr>
            <w:tcW w:w="3652" w:type="dxa"/>
          </w:tcPr>
          <w:p w:rsidR="00CD6074" w:rsidRPr="00CD6074" w:rsidRDefault="00CD6074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и мероприятия</w:t>
            </w:r>
          </w:p>
        </w:tc>
        <w:tc>
          <w:tcPr>
            <w:tcW w:w="2392" w:type="dxa"/>
          </w:tcPr>
          <w:p w:rsidR="00CD6074" w:rsidRPr="00CD6074" w:rsidRDefault="00CD6074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Способы реализации</w:t>
            </w:r>
          </w:p>
        </w:tc>
        <w:tc>
          <w:tcPr>
            <w:tcW w:w="1577" w:type="dxa"/>
          </w:tcPr>
          <w:p w:rsidR="00CD6074" w:rsidRPr="00CD6074" w:rsidRDefault="00CD6074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CD6074" w:rsidRPr="00CD6074" w:rsidRDefault="00CD6074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6074" w:rsidRPr="00CD6074" w:rsidTr="008C1A30">
        <w:tc>
          <w:tcPr>
            <w:tcW w:w="9464" w:type="dxa"/>
            <w:gridSpan w:val="4"/>
          </w:tcPr>
          <w:p w:rsidR="00CD6074" w:rsidRPr="00CD6074" w:rsidRDefault="00CD6074" w:rsidP="0062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в образовательный процесс современные технологии, обеспечивающие освоение воспитанниками </w:t>
            </w:r>
            <w:r w:rsidR="00625F19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</w:tc>
      </w:tr>
      <w:tr w:rsidR="00CD6074" w:rsidRPr="00CD6074" w:rsidTr="00CD6074">
        <w:tc>
          <w:tcPr>
            <w:tcW w:w="3652" w:type="dxa"/>
          </w:tcPr>
          <w:p w:rsidR="00CD6074" w:rsidRPr="00CD6074" w:rsidRDefault="00CD6074" w:rsidP="0062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введения ФГОС </w:t>
            </w:r>
            <w:r w:rsidR="00625F19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2392" w:type="dxa"/>
          </w:tcPr>
          <w:p w:rsidR="00CD6074" w:rsidRPr="00CD6074" w:rsidRDefault="00625F19" w:rsidP="0062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</w:t>
            </w:r>
            <w:r w:rsidR="00CD607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-график введения ФГОС в ДОУ</w:t>
            </w:r>
            <w:r w:rsidR="00CD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:rsidR="00CD6074" w:rsidRPr="00CD6074" w:rsidRDefault="00CD6074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CD6074" w:rsidRPr="00CD6074" w:rsidRDefault="00CD6074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педагогов</w:t>
            </w:r>
          </w:p>
        </w:tc>
      </w:tr>
      <w:tr w:rsidR="00CD6074" w:rsidRPr="00CD6074" w:rsidTr="00CD6074">
        <w:tc>
          <w:tcPr>
            <w:tcW w:w="3652" w:type="dxa"/>
          </w:tcPr>
          <w:p w:rsidR="00CD6074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работу ДОУ образовательной программы</w:t>
            </w:r>
          </w:p>
        </w:tc>
        <w:tc>
          <w:tcPr>
            <w:tcW w:w="2392" w:type="dxa"/>
          </w:tcPr>
          <w:p w:rsidR="00CD6074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программу.</w:t>
            </w:r>
          </w:p>
          <w:p w:rsidR="00003898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2.Внедрить в работу ДОУ региональный компонент</w:t>
            </w:r>
          </w:p>
        </w:tc>
        <w:tc>
          <w:tcPr>
            <w:tcW w:w="1577" w:type="dxa"/>
          </w:tcPr>
          <w:p w:rsidR="00CD6074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CD6074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педагогов</w:t>
            </w:r>
          </w:p>
        </w:tc>
      </w:tr>
      <w:tr w:rsidR="00003898" w:rsidRPr="00CD6074" w:rsidTr="008C1A30">
        <w:tc>
          <w:tcPr>
            <w:tcW w:w="9464" w:type="dxa"/>
            <w:gridSpan w:val="4"/>
          </w:tcPr>
          <w:p w:rsidR="00003898" w:rsidRDefault="00003898" w:rsidP="0000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Модернизировать структуру управления</w:t>
            </w:r>
          </w:p>
        </w:tc>
      </w:tr>
      <w:tr w:rsidR="00003898" w:rsidRPr="00CD6074" w:rsidTr="00CD6074">
        <w:tc>
          <w:tcPr>
            <w:tcW w:w="3652" w:type="dxa"/>
          </w:tcPr>
          <w:p w:rsidR="00003898" w:rsidRDefault="00003898" w:rsidP="00F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компонентов системы</w:t>
            </w:r>
            <w:r w:rsidR="00F958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педагогов ДОУ</w:t>
            </w:r>
            <w:r w:rsidR="00F9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003898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1.Подготовить нормативно-правовое обеспечение</w:t>
            </w:r>
          </w:p>
        </w:tc>
        <w:tc>
          <w:tcPr>
            <w:tcW w:w="1577" w:type="dxa"/>
          </w:tcPr>
          <w:p w:rsidR="00003898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003898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03898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03898" w:rsidRPr="00CD6074" w:rsidTr="00CD6074">
        <w:tc>
          <w:tcPr>
            <w:tcW w:w="3652" w:type="dxa"/>
          </w:tcPr>
          <w:p w:rsidR="00003898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2.Обеспечить организационно-методическую основу</w:t>
            </w:r>
          </w:p>
        </w:tc>
        <w:tc>
          <w:tcPr>
            <w:tcW w:w="2392" w:type="dxa"/>
          </w:tcPr>
          <w:p w:rsidR="00003898" w:rsidRDefault="00003898" w:rsidP="00F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2.Пополнить библиотеку методической литературой</w:t>
            </w:r>
          </w:p>
        </w:tc>
        <w:tc>
          <w:tcPr>
            <w:tcW w:w="1577" w:type="dxa"/>
          </w:tcPr>
          <w:p w:rsidR="00003898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003898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03898" w:rsidRPr="00CD6074" w:rsidTr="00CD6074">
        <w:tc>
          <w:tcPr>
            <w:tcW w:w="3652" w:type="dxa"/>
          </w:tcPr>
          <w:p w:rsidR="00003898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03898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3.Организовать консультации педагогам</w:t>
            </w:r>
          </w:p>
          <w:p w:rsidR="00F9584E" w:rsidRDefault="00F9584E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003898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003898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003898" w:rsidRDefault="00003898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003898" w:rsidRPr="00CD6074" w:rsidTr="008C1A30">
        <w:tc>
          <w:tcPr>
            <w:tcW w:w="9464" w:type="dxa"/>
            <w:gridSpan w:val="4"/>
          </w:tcPr>
          <w:p w:rsidR="00F9584E" w:rsidRDefault="00F9584E" w:rsidP="0032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98" w:rsidRDefault="003202F5" w:rsidP="0032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и финансовых условий</w:t>
            </w:r>
          </w:p>
        </w:tc>
      </w:tr>
      <w:tr w:rsidR="00003898" w:rsidRPr="00CD6074" w:rsidTr="00CD6074">
        <w:tc>
          <w:tcPr>
            <w:tcW w:w="3652" w:type="dxa"/>
          </w:tcPr>
          <w:p w:rsidR="00003898" w:rsidRDefault="003202F5" w:rsidP="00320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1.Обеспечить возрастные группы необходимым оборудованием для проведения развивающей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(дидактические игры, пособия)</w:t>
            </w:r>
          </w:p>
        </w:tc>
        <w:tc>
          <w:tcPr>
            <w:tcW w:w="2392" w:type="dxa"/>
          </w:tcPr>
          <w:p w:rsidR="00003898" w:rsidRDefault="003202F5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1.Подобрать необходимые материалы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возрастным особенностям детей</w:t>
            </w:r>
          </w:p>
        </w:tc>
        <w:tc>
          <w:tcPr>
            <w:tcW w:w="1577" w:type="dxa"/>
          </w:tcPr>
          <w:p w:rsidR="00003898" w:rsidRDefault="003202F5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003898" w:rsidRDefault="003202F5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</w:tr>
      <w:tr w:rsidR="003202F5" w:rsidRPr="00CD6074" w:rsidTr="00CD6074">
        <w:tc>
          <w:tcPr>
            <w:tcW w:w="3652" w:type="dxa"/>
          </w:tcPr>
          <w:p w:rsidR="003202F5" w:rsidRDefault="003202F5" w:rsidP="00320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2.Совершенствование содержания технологий раннего развития детей</w:t>
            </w:r>
          </w:p>
        </w:tc>
        <w:tc>
          <w:tcPr>
            <w:tcW w:w="2392" w:type="dxa"/>
          </w:tcPr>
          <w:p w:rsidR="003202F5" w:rsidRDefault="003202F5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1.Использование в работе развивающих технологий по индивидуальным планам педагогов данных групп</w:t>
            </w:r>
          </w:p>
        </w:tc>
        <w:tc>
          <w:tcPr>
            <w:tcW w:w="1577" w:type="dxa"/>
          </w:tcPr>
          <w:p w:rsidR="003202F5" w:rsidRDefault="003202F5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3202F5" w:rsidRDefault="003202F5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2F5" w:rsidRDefault="003202F5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202F5" w:rsidRPr="00CD6074" w:rsidTr="00CD6074">
        <w:tc>
          <w:tcPr>
            <w:tcW w:w="3652" w:type="dxa"/>
          </w:tcPr>
          <w:p w:rsidR="003202F5" w:rsidRDefault="003202F5" w:rsidP="00320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3.Обогащение в группах предметно-развивающей среды</w:t>
            </w:r>
          </w:p>
        </w:tc>
        <w:tc>
          <w:tcPr>
            <w:tcW w:w="2392" w:type="dxa"/>
          </w:tcPr>
          <w:p w:rsidR="003202F5" w:rsidRDefault="003202F5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1.Пополнение</w:t>
            </w:r>
            <w:r w:rsidR="00F9584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среды</w:t>
            </w:r>
          </w:p>
        </w:tc>
        <w:tc>
          <w:tcPr>
            <w:tcW w:w="1577" w:type="dxa"/>
          </w:tcPr>
          <w:p w:rsidR="003202F5" w:rsidRDefault="00F9584E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3202F5" w:rsidRDefault="00F9584E" w:rsidP="00CD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</w:tr>
    </w:tbl>
    <w:p w:rsidR="00CD6074" w:rsidRDefault="00CD6074" w:rsidP="00CD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F5" w:rsidRPr="00F9584E" w:rsidRDefault="003202F5" w:rsidP="00CD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4E">
        <w:rPr>
          <w:rFonts w:ascii="Times New Roman" w:hAnsi="Times New Roman" w:cs="Times New Roman"/>
          <w:b/>
          <w:sz w:val="28"/>
          <w:szCs w:val="28"/>
        </w:rPr>
        <w:t>2 этап. Поисково-преобразующий (2014-2015 г.г.)</w:t>
      </w:r>
    </w:p>
    <w:p w:rsidR="003202F5" w:rsidRDefault="003202F5" w:rsidP="00CD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F5" w:rsidRDefault="003202F5" w:rsidP="003202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Информационно-аналитическое сопровождение деятельности педагогов для эффективного перехода к ФГОС.</w:t>
      </w:r>
    </w:p>
    <w:p w:rsidR="003202F5" w:rsidRDefault="003202F5" w:rsidP="003202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систематизация воспитательно-образовательного процесса  соответствующего ФГОС и общеобразовательной программы «От рождения до школы».</w:t>
      </w:r>
    </w:p>
    <w:p w:rsidR="003202F5" w:rsidRDefault="003202F5" w:rsidP="003202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единого образовательного пространства, соответствующего ФГОС.</w:t>
      </w:r>
    </w:p>
    <w:tbl>
      <w:tblPr>
        <w:tblStyle w:val="a4"/>
        <w:tblW w:w="9464" w:type="dxa"/>
        <w:tblLayout w:type="fixed"/>
        <w:tblLook w:val="04A0"/>
      </w:tblPr>
      <w:tblGrid>
        <w:gridCol w:w="3652"/>
        <w:gridCol w:w="2392"/>
        <w:gridCol w:w="1577"/>
        <w:gridCol w:w="1843"/>
      </w:tblGrid>
      <w:tr w:rsidR="003202F5" w:rsidRPr="00CD6074" w:rsidTr="008C1A30">
        <w:tc>
          <w:tcPr>
            <w:tcW w:w="3652" w:type="dxa"/>
          </w:tcPr>
          <w:p w:rsidR="003202F5" w:rsidRPr="00CD6074" w:rsidRDefault="003202F5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и мероприятия</w:t>
            </w:r>
          </w:p>
        </w:tc>
        <w:tc>
          <w:tcPr>
            <w:tcW w:w="2392" w:type="dxa"/>
          </w:tcPr>
          <w:p w:rsidR="003202F5" w:rsidRPr="00CD6074" w:rsidRDefault="003202F5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Способы реализации</w:t>
            </w:r>
          </w:p>
        </w:tc>
        <w:tc>
          <w:tcPr>
            <w:tcW w:w="1577" w:type="dxa"/>
          </w:tcPr>
          <w:p w:rsidR="003202F5" w:rsidRPr="00CD6074" w:rsidRDefault="003202F5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3202F5" w:rsidRPr="00CD6074" w:rsidRDefault="003202F5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202F5" w:rsidRPr="00CD6074" w:rsidTr="008C1A30">
        <w:tc>
          <w:tcPr>
            <w:tcW w:w="9464" w:type="dxa"/>
            <w:gridSpan w:val="4"/>
          </w:tcPr>
          <w:p w:rsidR="003202F5" w:rsidRPr="00CD6074" w:rsidRDefault="003202F5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индивидуализации образовательного процесса</w:t>
            </w:r>
          </w:p>
        </w:tc>
      </w:tr>
      <w:tr w:rsidR="003202F5" w:rsidRPr="00CD6074" w:rsidTr="008C1A30">
        <w:tc>
          <w:tcPr>
            <w:tcW w:w="3652" w:type="dxa"/>
          </w:tcPr>
          <w:p w:rsidR="003202F5" w:rsidRPr="00CD6074" w:rsidRDefault="003202F5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1.Успешная реализация основной общеобразовательной программы дошкольного образования «От рождения до школы»</w:t>
            </w:r>
          </w:p>
        </w:tc>
        <w:tc>
          <w:tcPr>
            <w:tcW w:w="2392" w:type="dxa"/>
          </w:tcPr>
          <w:p w:rsidR="003202F5" w:rsidRDefault="006462B2" w:rsidP="006462B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образовательная деятельность;</w:t>
            </w:r>
          </w:p>
          <w:p w:rsidR="006462B2" w:rsidRDefault="006462B2" w:rsidP="006462B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совместная деятельность взрослого и детей в ходе режимных моментов;</w:t>
            </w:r>
          </w:p>
          <w:p w:rsidR="006462B2" w:rsidRPr="00CD6074" w:rsidRDefault="006462B2" w:rsidP="006462B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взаимодействие с родителями воспитанников</w:t>
            </w:r>
          </w:p>
        </w:tc>
        <w:tc>
          <w:tcPr>
            <w:tcW w:w="1577" w:type="dxa"/>
          </w:tcPr>
          <w:p w:rsidR="003202F5" w:rsidRPr="00CD6074" w:rsidRDefault="006462B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3202F5" w:rsidRPr="00CD6074" w:rsidRDefault="006462B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</w:tr>
      <w:tr w:rsidR="006462B2" w:rsidRPr="00CD6074" w:rsidTr="008C1A30">
        <w:tc>
          <w:tcPr>
            <w:tcW w:w="3652" w:type="dxa"/>
          </w:tcPr>
          <w:p w:rsidR="006462B2" w:rsidRDefault="006462B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2.Оздоровительная работа на основе игровой деятельности оздоровительного направления</w:t>
            </w:r>
          </w:p>
        </w:tc>
        <w:tc>
          <w:tcPr>
            <w:tcW w:w="2392" w:type="dxa"/>
          </w:tcPr>
          <w:p w:rsidR="006462B2" w:rsidRDefault="006462B2" w:rsidP="006462B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1.Создать подборку игровых упражнений для двигательной активности</w:t>
            </w:r>
          </w:p>
        </w:tc>
        <w:tc>
          <w:tcPr>
            <w:tcW w:w="1577" w:type="dxa"/>
          </w:tcPr>
          <w:p w:rsidR="006462B2" w:rsidRDefault="006462B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6462B2" w:rsidRDefault="006462B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462B2" w:rsidRPr="00CD6074" w:rsidTr="008C1A30">
        <w:tc>
          <w:tcPr>
            <w:tcW w:w="3652" w:type="dxa"/>
          </w:tcPr>
          <w:p w:rsidR="006462B2" w:rsidRDefault="006462B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3.Реализация в педагогическом процессе образовательной программы МДОБУ «Детский сад № 29№</w:t>
            </w:r>
          </w:p>
        </w:tc>
        <w:tc>
          <w:tcPr>
            <w:tcW w:w="2392" w:type="dxa"/>
          </w:tcPr>
          <w:p w:rsidR="006462B2" w:rsidRDefault="006462B2" w:rsidP="006462B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462B2" w:rsidRDefault="006462B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6462B2" w:rsidRDefault="006462B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4B02FD" w:rsidRPr="00CD6074" w:rsidTr="008C1A30">
        <w:tc>
          <w:tcPr>
            <w:tcW w:w="3652" w:type="dxa"/>
          </w:tcPr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4.Парциальные программы В.Авдеева и др. «Основы безопасности детей дошкольного возраста»,</w:t>
            </w:r>
          </w:p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О.А.Князева и др. «Приобщение к истокам русской народной культуры»</w:t>
            </w:r>
          </w:p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«Воспитание искусством в детском саду»</w:t>
            </w:r>
          </w:p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 «Развитие речи и творчества дошкольников»</w:t>
            </w:r>
          </w:p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О.П.Радынова</w:t>
            </w:r>
            <w:proofErr w:type="spellEnd"/>
          </w:p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шедевры»</w:t>
            </w:r>
          </w:p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С.Н.Николаева </w:t>
            </w:r>
          </w:p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эколог»</w:t>
            </w:r>
          </w:p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творчества»</w:t>
            </w:r>
          </w:p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В.Г.Алямовская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В.Т.Кудрявцев и др.</w:t>
            </w:r>
          </w:p>
          <w:p w:rsidR="004B02FD" w:rsidRDefault="004B02FD" w:rsidP="004B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оздоровительно-развивающей работы с дошкольниками»</w:t>
            </w:r>
          </w:p>
        </w:tc>
        <w:tc>
          <w:tcPr>
            <w:tcW w:w="2392" w:type="dxa"/>
          </w:tcPr>
          <w:p w:rsidR="004B02FD" w:rsidRDefault="004B02FD" w:rsidP="006462B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индивидуальной и подгрупповой работе с детьми</w:t>
            </w:r>
          </w:p>
        </w:tc>
        <w:tc>
          <w:tcPr>
            <w:tcW w:w="1577" w:type="dxa"/>
          </w:tcPr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4B02FD" w:rsidRDefault="004B02FD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B02FD" w:rsidRPr="00CD6074" w:rsidTr="008C1A30">
        <w:tc>
          <w:tcPr>
            <w:tcW w:w="3652" w:type="dxa"/>
          </w:tcPr>
          <w:p w:rsidR="004B02FD" w:rsidRDefault="004B02FD" w:rsidP="004B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4.Обновление и совершенствование</w:t>
            </w:r>
            <w:r w:rsidR="007D5AA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качеством </w:t>
            </w:r>
            <w:proofErr w:type="spellStart"/>
            <w:r w:rsidR="007D5AAE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="007D5AA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образования детей.</w:t>
            </w:r>
          </w:p>
          <w:p w:rsidR="007D5AAE" w:rsidRDefault="007D5AAE" w:rsidP="004B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«Преемственность в образовании»</w:t>
            </w:r>
          </w:p>
        </w:tc>
        <w:tc>
          <w:tcPr>
            <w:tcW w:w="2392" w:type="dxa"/>
          </w:tcPr>
          <w:p w:rsidR="004B02FD" w:rsidRDefault="007D5AAE" w:rsidP="00F9584E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</w:t>
            </w:r>
            <w:r w:rsidR="00F9584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958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77" w:type="dxa"/>
          </w:tcPr>
          <w:p w:rsidR="004B02FD" w:rsidRDefault="007D5AA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4B02FD" w:rsidRDefault="007D5AA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7D5AAE" w:rsidRPr="00CD6074" w:rsidTr="008C1A30">
        <w:tc>
          <w:tcPr>
            <w:tcW w:w="3652" w:type="dxa"/>
          </w:tcPr>
          <w:p w:rsidR="007D5AAE" w:rsidRDefault="007D5AAE" w:rsidP="00F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5.Успешное осуществление приоритетного направления МДОБУ «Детский сад </w:t>
            </w:r>
            <w:r w:rsidR="00F95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29»</w:t>
            </w:r>
          </w:p>
        </w:tc>
        <w:tc>
          <w:tcPr>
            <w:tcW w:w="2392" w:type="dxa"/>
          </w:tcPr>
          <w:p w:rsidR="007D5AAE" w:rsidRDefault="007D5AAE" w:rsidP="006462B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1.Использование в образовательном процессе современных технологий художественно-эстетического цикла</w:t>
            </w:r>
          </w:p>
          <w:p w:rsidR="007D5AAE" w:rsidRDefault="007D5AAE" w:rsidP="007D5AAE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годовому плану)</w:t>
            </w:r>
          </w:p>
        </w:tc>
        <w:tc>
          <w:tcPr>
            <w:tcW w:w="1577" w:type="dxa"/>
          </w:tcPr>
          <w:p w:rsidR="007D5AAE" w:rsidRDefault="007D5AA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2013-2017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7D5AAE" w:rsidRDefault="007D5AA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7D5AAE" w:rsidRDefault="007D5AA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D5AAE" w:rsidRDefault="007D5AA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D5AAE" w:rsidRPr="00CD6074" w:rsidTr="008C1A30">
        <w:tc>
          <w:tcPr>
            <w:tcW w:w="3652" w:type="dxa"/>
          </w:tcPr>
          <w:p w:rsidR="007D5AAE" w:rsidRDefault="007D5AAE" w:rsidP="004B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6.Активное участие в фестивалях, конкурсах</w:t>
            </w:r>
          </w:p>
        </w:tc>
        <w:tc>
          <w:tcPr>
            <w:tcW w:w="2392" w:type="dxa"/>
          </w:tcPr>
          <w:p w:rsidR="007D5AAE" w:rsidRDefault="002F01E4" w:rsidP="006462B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1577" w:type="dxa"/>
          </w:tcPr>
          <w:p w:rsidR="007D5AAE" w:rsidRDefault="002F01E4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7D5AAE" w:rsidRDefault="002F01E4" w:rsidP="002F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2F01E4" w:rsidRPr="00CD6074" w:rsidTr="008C1A30">
        <w:tc>
          <w:tcPr>
            <w:tcW w:w="3652" w:type="dxa"/>
          </w:tcPr>
          <w:p w:rsidR="002F01E4" w:rsidRDefault="002F01E4" w:rsidP="004B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7.Проведение мероприятий нравственно-патриотической направленности:</w:t>
            </w:r>
          </w:p>
          <w:p w:rsidR="002F01E4" w:rsidRDefault="002F01E4" w:rsidP="004B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праздничные мероприятия в рамках регионального компонента (по программе «Южный Урал»);</w:t>
            </w:r>
          </w:p>
          <w:p w:rsidR="002F01E4" w:rsidRDefault="002F01E4" w:rsidP="004B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детские утренники и тематические досуги.</w:t>
            </w:r>
          </w:p>
          <w:p w:rsidR="002F01E4" w:rsidRDefault="002F01E4" w:rsidP="004B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01E4" w:rsidRDefault="002F01E4" w:rsidP="006462B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1577" w:type="dxa"/>
          </w:tcPr>
          <w:p w:rsidR="002F01E4" w:rsidRDefault="002F01E4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2F01E4" w:rsidRDefault="002F01E4" w:rsidP="002F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2F01E4" w:rsidRPr="00CD6074" w:rsidTr="008C1A30">
        <w:tc>
          <w:tcPr>
            <w:tcW w:w="3652" w:type="dxa"/>
          </w:tcPr>
          <w:p w:rsidR="002F01E4" w:rsidRDefault="002F01E4" w:rsidP="004B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8.Участие в городских 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освященных памятным датам</w:t>
            </w:r>
          </w:p>
        </w:tc>
        <w:tc>
          <w:tcPr>
            <w:tcW w:w="2392" w:type="dxa"/>
          </w:tcPr>
          <w:p w:rsidR="002F01E4" w:rsidRDefault="002F01E4" w:rsidP="006462B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1577" w:type="dxa"/>
          </w:tcPr>
          <w:p w:rsidR="002F01E4" w:rsidRDefault="002F01E4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2F01E4" w:rsidRDefault="002F01E4" w:rsidP="002F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</w:tbl>
    <w:p w:rsidR="003202F5" w:rsidRDefault="003202F5" w:rsidP="0032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E4" w:rsidRDefault="002F01E4" w:rsidP="0032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E" w:rsidRDefault="00F9584E" w:rsidP="0032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E" w:rsidRDefault="00F9584E" w:rsidP="0032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E" w:rsidRDefault="00F9584E" w:rsidP="0032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E" w:rsidRDefault="00F9584E" w:rsidP="0032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E" w:rsidRDefault="00F9584E" w:rsidP="0032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E" w:rsidRDefault="00F9584E" w:rsidP="0032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E" w:rsidRDefault="00F9584E" w:rsidP="0032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E" w:rsidRDefault="00F9584E" w:rsidP="0032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E4" w:rsidRPr="00F9584E" w:rsidRDefault="002F01E4" w:rsidP="00320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4E">
        <w:rPr>
          <w:rFonts w:ascii="Times New Roman" w:hAnsi="Times New Roman" w:cs="Times New Roman"/>
          <w:b/>
          <w:sz w:val="28"/>
          <w:szCs w:val="28"/>
        </w:rPr>
        <w:t>3 этап.  Экспертно-поисковый (2015-2016 г.г.)</w:t>
      </w:r>
    </w:p>
    <w:p w:rsidR="002F01E4" w:rsidRDefault="002F01E4" w:rsidP="00320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E4" w:rsidRDefault="002F01E4" w:rsidP="002F01E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новшеств и преобразований и внедрение их в работу детского сада.</w:t>
      </w:r>
    </w:p>
    <w:p w:rsidR="002F01E4" w:rsidRDefault="002F01E4" w:rsidP="002F01E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бесплатных дополнительных услуг.</w:t>
      </w:r>
    </w:p>
    <w:p w:rsidR="002F01E4" w:rsidRDefault="002F01E4" w:rsidP="002F01E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системы повышения квалификации и самообразования педагогов.</w:t>
      </w:r>
    </w:p>
    <w:p w:rsidR="002F01E4" w:rsidRDefault="002F01E4" w:rsidP="002F01E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нового педагогического мышления коллектива.</w:t>
      </w:r>
    </w:p>
    <w:p w:rsidR="002F01E4" w:rsidRDefault="002F01E4" w:rsidP="002F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3652"/>
        <w:gridCol w:w="2392"/>
        <w:gridCol w:w="1577"/>
        <w:gridCol w:w="1843"/>
      </w:tblGrid>
      <w:tr w:rsidR="002F01E4" w:rsidRPr="00CD6074" w:rsidTr="008C1A30">
        <w:tc>
          <w:tcPr>
            <w:tcW w:w="3652" w:type="dxa"/>
          </w:tcPr>
          <w:p w:rsidR="002F01E4" w:rsidRPr="00CD6074" w:rsidRDefault="002F01E4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и мероприятия</w:t>
            </w:r>
          </w:p>
        </w:tc>
        <w:tc>
          <w:tcPr>
            <w:tcW w:w="2392" w:type="dxa"/>
          </w:tcPr>
          <w:p w:rsidR="002F01E4" w:rsidRPr="00CD6074" w:rsidRDefault="002F01E4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Способы реализации</w:t>
            </w:r>
          </w:p>
        </w:tc>
        <w:tc>
          <w:tcPr>
            <w:tcW w:w="1577" w:type="dxa"/>
          </w:tcPr>
          <w:p w:rsidR="002F01E4" w:rsidRPr="00CD6074" w:rsidRDefault="002F01E4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2F01E4" w:rsidRPr="00CD6074" w:rsidRDefault="002F01E4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42EE" w:rsidRPr="00CD6074" w:rsidTr="008C1A30">
        <w:tc>
          <w:tcPr>
            <w:tcW w:w="9464" w:type="dxa"/>
            <w:gridSpan w:val="4"/>
          </w:tcPr>
          <w:p w:rsidR="00E242EE" w:rsidRPr="00CD6074" w:rsidRDefault="00E242EE" w:rsidP="00E2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кадровый потенциал, обеспечив постоянный рост профессионального мастерства педагога, готовность к реализации современных программ и технологий</w:t>
            </w:r>
          </w:p>
        </w:tc>
      </w:tr>
      <w:tr w:rsidR="00E242EE" w:rsidRPr="00CD6074" w:rsidTr="008C1A30">
        <w:tc>
          <w:tcPr>
            <w:tcW w:w="3652" w:type="dxa"/>
          </w:tcPr>
          <w:p w:rsidR="00E242EE" w:rsidRPr="00CD6074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кадрами </w:t>
            </w:r>
          </w:p>
        </w:tc>
        <w:tc>
          <w:tcPr>
            <w:tcW w:w="2392" w:type="dxa"/>
          </w:tcPr>
          <w:p w:rsidR="00E242EE" w:rsidRDefault="00E242EE" w:rsidP="00E2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1.Мониторинг кадрового потенциала</w:t>
            </w:r>
          </w:p>
          <w:p w:rsidR="00E242EE" w:rsidRDefault="00E242EE" w:rsidP="00E2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педагогов в творческих группах города</w:t>
            </w:r>
          </w:p>
          <w:p w:rsidR="00E242EE" w:rsidRDefault="00E242EE" w:rsidP="00E2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3.Расширение деятельности на основе самоорганизации, самоконтроля</w:t>
            </w:r>
          </w:p>
          <w:p w:rsidR="00E242EE" w:rsidRDefault="00E242EE" w:rsidP="00E2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кадров:</w:t>
            </w:r>
          </w:p>
          <w:p w:rsidR="00E242EE" w:rsidRDefault="00047EC2" w:rsidP="00E2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42EE">
              <w:rPr>
                <w:rFonts w:ascii="Times New Roman" w:hAnsi="Times New Roman" w:cs="Times New Roman"/>
                <w:sz w:val="24"/>
                <w:szCs w:val="24"/>
              </w:rPr>
              <w:t>рофильные,</w:t>
            </w:r>
          </w:p>
          <w:p w:rsidR="00E242EE" w:rsidRPr="00CD6074" w:rsidRDefault="00047EC2" w:rsidP="0004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42EE">
              <w:rPr>
                <w:rFonts w:ascii="Times New Roman" w:hAnsi="Times New Roman" w:cs="Times New Roman"/>
                <w:sz w:val="24"/>
                <w:szCs w:val="24"/>
              </w:rPr>
              <w:t>роблемные</w:t>
            </w:r>
          </w:p>
        </w:tc>
        <w:tc>
          <w:tcPr>
            <w:tcW w:w="1577" w:type="dxa"/>
          </w:tcPr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E242EE" w:rsidRPr="00CD6074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EE" w:rsidRPr="00CD6074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2EE" w:rsidRPr="00CD6074" w:rsidTr="008C1A30">
        <w:tc>
          <w:tcPr>
            <w:tcW w:w="3652" w:type="dxa"/>
          </w:tcPr>
          <w:p w:rsidR="00E242EE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2.Мероприятия по повышению квалификации сотрудников внутри МДОБУ: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заседания Совета педагогов;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педсоветы;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консультации;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семинары;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круглые столы;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конференции;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тренинги;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деловые игры;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творческие группы;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наставничество;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▪ совещания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1577" w:type="dxa"/>
          </w:tcPr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E242EE" w:rsidRDefault="00E242EE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47EC2" w:rsidRPr="00CD6074" w:rsidTr="008C1A30">
        <w:tc>
          <w:tcPr>
            <w:tcW w:w="3652" w:type="dxa"/>
          </w:tcPr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3.Повышение профессиональной квалификации в процессе участия в методических мероприятиях детского сада и города</w:t>
            </w:r>
          </w:p>
        </w:tc>
        <w:tc>
          <w:tcPr>
            <w:tcW w:w="2392" w:type="dxa"/>
          </w:tcPr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годовому плану </w:t>
            </w:r>
          </w:p>
        </w:tc>
        <w:tc>
          <w:tcPr>
            <w:tcW w:w="1577" w:type="dxa"/>
          </w:tcPr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047EC2" w:rsidRPr="00CD6074" w:rsidTr="008C1A30">
        <w:tc>
          <w:tcPr>
            <w:tcW w:w="3652" w:type="dxa"/>
          </w:tcPr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4.Открытые мероприятия для педагогов в рамках курсов повышения квалификации при ИМЦ</w:t>
            </w:r>
          </w:p>
        </w:tc>
        <w:tc>
          <w:tcPr>
            <w:tcW w:w="2392" w:type="dxa"/>
          </w:tcPr>
          <w:p w:rsidR="00047EC2" w:rsidRDefault="00047EC2" w:rsidP="0004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1577" w:type="dxa"/>
          </w:tcPr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047EC2" w:rsidRDefault="00047EC2" w:rsidP="0004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EC2" w:rsidRDefault="00047EC2" w:rsidP="0004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047EC2" w:rsidRPr="00CD6074" w:rsidTr="008C1A30">
        <w:tc>
          <w:tcPr>
            <w:tcW w:w="3652" w:type="dxa"/>
          </w:tcPr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5.Внедрение в образовательный процесс авторских программ, технологий по актуальным темам воспитания и образования детей дошкольного возраста в соответствии с планами педагогов по самообразованию</w:t>
            </w:r>
          </w:p>
        </w:tc>
        <w:tc>
          <w:tcPr>
            <w:tcW w:w="2392" w:type="dxa"/>
          </w:tcPr>
          <w:p w:rsidR="00047EC2" w:rsidRDefault="00047EC2" w:rsidP="00F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 w:rsidR="00F958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самообразованию</w:t>
            </w:r>
          </w:p>
        </w:tc>
        <w:tc>
          <w:tcPr>
            <w:tcW w:w="1577" w:type="dxa"/>
          </w:tcPr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4F4B4A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EC2" w:rsidRDefault="00047EC2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F4B4A" w:rsidRPr="00CD6074" w:rsidTr="008C1A30">
        <w:tc>
          <w:tcPr>
            <w:tcW w:w="3652" w:type="dxa"/>
          </w:tcPr>
          <w:p w:rsidR="004F4B4A" w:rsidRDefault="004F4B4A" w:rsidP="004F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6.Создание системы эффективного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внедрением в работу ДОУ современных технологий</w:t>
            </w:r>
          </w:p>
        </w:tc>
        <w:tc>
          <w:tcPr>
            <w:tcW w:w="2392" w:type="dxa"/>
          </w:tcPr>
          <w:p w:rsidR="004F4B4A" w:rsidRDefault="004F4B4A" w:rsidP="0004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1577" w:type="dxa"/>
          </w:tcPr>
          <w:p w:rsidR="004F4B4A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4F4B4A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B4A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4F4B4A" w:rsidRPr="00CD6074" w:rsidTr="008C1A30">
        <w:tc>
          <w:tcPr>
            <w:tcW w:w="3652" w:type="dxa"/>
          </w:tcPr>
          <w:p w:rsidR="004F4B4A" w:rsidRDefault="004F4B4A" w:rsidP="004F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7.Оказание дополнительных бесплатных образовательных и оздоровительных услуг воспитанникам МДОБУ «Детский сад № 29»</w:t>
            </w:r>
          </w:p>
        </w:tc>
        <w:tc>
          <w:tcPr>
            <w:tcW w:w="2392" w:type="dxa"/>
          </w:tcPr>
          <w:p w:rsidR="004F4B4A" w:rsidRDefault="004F4B4A" w:rsidP="0004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 w:rsidR="00F958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услуг</w:t>
            </w:r>
          </w:p>
          <w:p w:rsidR="004F4B4A" w:rsidRDefault="004F4B4A" w:rsidP="0004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по интересам во второй половине дня:</w:t>
            </w:r>
          </w:p>
          <w:p w:rsidR="004F4B4A" w:rsidRDefault="004F4B4A" w:rsidP="0004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◦ здоровье</w:t>
            </w:r>
          </w:p>
          <w:p w:rsidR="004F4B4A" w:rsidRDefault="004F4B4A" w:rsidP="0004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◦ театральный</w:t>
            </w:r>
          </w:p>
          <w:p w:rsidR="004F4B4A" w:rsidRDefault="004F4B4A" w:rsidP="0004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◦ изобразительного искусства</w:t>
            </w:r>
          </w:p>
          <w:p w:rsidR="004F4B4A" w:rsidRDefault="004F4B4A" w:rsidP="00047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◦ краеведения</w:t>
            </w:r>
          </w:p>
        </w:tc>
        <w:tc>
          <w:tcPr>
            <w:tcW w:w="1577" w:type="dxa"/>
          </w:tcPr>
          <w:p w:rsidR="004F4B4A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сентября по май</w:t>
            </w:r>
          </w:p>
        </w:tc>
        <w:tc>
          <w:tcPr>
            <w:tcW w:w="1843" w:type="dxa"/>
          </w:tcPr>
          <w:p w:rsidR="004F4B4A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B4A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2F01E4" w:rsidRDefault="002F01E4" w:rsidP="002F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4A" w:rsidRPr="00103DF6" w:rsidRDefault="004F4B4A" w:rsidP="004F4B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F6">
        <w:rPr>
          <w:rFonts w:ascii="Times New Roman" w:hAnsi="Times New Roman" w:cs="Times New Roman"/>
          <w:b/>
          <w:sz w:val="28"/>
          <w:szCs w:val="28"/>
        </w:rPr>
        <w:t>этап. Контрольно-экспертный (2016-2017 г.г.)</w:t>
      </w:r>
    </w:p>
    <w:p w:rsidR="004F4B4A" w:rsidRDefault="004F4B4A" w:rsidP="004F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4A" w:rsidRDefault="004F4B4A" w:rsidP="004F4B4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4A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заключительного этапа и обобщение опыта работы МДОБУ.</w:t>
      </w:r>
    </w:p>
    <w:p w:rsidR="004F4B4A" w:rsidRDefault="004F4B4A" w:rsidP="004F4B4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 укрепление материально-технической базы детского сада.</w:t>
      </w:r>
    </w:p>
    <w:p w:rsidR="004F4B4A" w:rsidRDefault="004F4B4A" w:rsidP="004F4B4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модернизации воспитательно-образовательного процесса МДОБУ в соответствии с ФГОС и Программой развития.</w:t>
      </w:r>
    </w:p>
    <w:p w:rsidR="004F4B4A" w:rsidRDefault="004F4B4A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3652"/>
        <w:gridCol w:w="2392"/>
        <w:gridCol w:w="1577"/>
        <w:gridCol w:w="1843"/>
      </w:tblGrid>
      <w:tr w:rsidR="004F4B4A" w:rsidRPr="00CD6074" w:rsidTr="008C1A30">
        <w:tc>
          <w:tcPr>
            <w:tcW w:w="3652" w:type="dxa"/>
          </w:tcPr>
          <w:p w:rsidR="004F4B4A" w:rsidRPr="00CD6074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и мероприятия</w:t>
            </w:r>
          </w:p>
        </w:tc>
        <w:tc>
          <w:tcPr>
            <w:tcW w:w="2392" w:type="dxa"/>
          </w:tcPr>
          <w:p w:rsidR="004F4B4A" w:rsidRPr="00CD6074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Способы реализации</w:t>
            </w:r>
          </w:p>
        </w:tc>
        <w:tc>
          <w:tcPr>
            <w:tcW w:w="1577" w:type="dxa"/>
          </w:tcPr>
          <w:p w:rsidR="004F4B4A" w:rsidRPr="00CD6074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4F4B4A" w:rsidRPr="00CD6074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4B4A" w:rsidRPr="00CD6074" w:rsidTr="008C1A30">
        <w:tc>
          <w:tcPr>
            <w:tcW w:w="9464" w:type="dxa"/>
            <w:gridSpan w:val="4"/>
          </w:tcPr>
          <w:p w:rsidR="004F4B4A" w:rsidRPr="00CD6074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4A" w:rsidRPr="00CD6074" w:rsidTr="008C1A30">
        <w:tc>
          <w:tcPr>
            <w:tcW w:w="3652" w:type="dxa"/>
          </w:tcPr>
          <w:p w:rsidR="004F4B4A" w:rsidRPr="00CD6074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1.Систематизировать материалы из опыта работы детского сада по образовательным областям</w:t>
            </w:r>
          </w:p>
        </w:tc>
        <w:tc>
          <w:tcPr>
            <w:tcW w:w="2392" w:type="dxa"/>
          </w:tcPr>
          <w:p w:rsidR="004F4B4A" w:rsidRPr="00CD6074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педагогического опыта (проекты, презентации, программы)</w:t>
            </w:r>
          </w:p>
        </w:tc>
        <w:tc>
          <w:tcPr>
            <w:tcW w:w="1577" w:type="dxa"/>
          </w:tcPr>
          <w:p w:rsidR="004F4B4A" w:rsidRPr="00CD6074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3" w:type="dxa"/>
          </w:tcPr>
          <w:p w:rsidR="004F4B4A" w:rsidRPr="00CD6074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4F4B4A" w:rsidRPr="00CD6074" w:rsidTr="008C1A30">
        <w:tc>
          <w:tcPr>
            <w:tcW w:w="3652" w:type="dxa"/>
          </w:tcPr>
          <w:p w:rsidR="004F4B4A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2.Анализирование материально-технической базы МДОБУ «Детский сад № 29»</w:t>
            </w:r>
          </w:p>
        </w:tc>
        <w:tc>
          <w:tcPr>
            <w:tcW w:w="2392" w:type="dxa"/>
          </w:tcPr>
          <w:p w:rsidR="004F4B4A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материалы заведующей об укреплении и приобретении нового оборудования</w:t>
            </w:r>
          </w:p>
        </w:tc>
        <w:tc>
          <w:tcPr>
            <w:tcW w:w="1577" w:type="dxa"/>
          </w:tcPr>
          <w:p w:rsidR="004F4B4A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4F4B4A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4F4B4A" w:rsidRDefault="004F4B4A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122" w:rsidRPr="00CD6074" w:rsidTr="008C1A30">
        <w:tc>
          <w:tcPr>
            <w:tcW w:w="3652" w:type="dxa"/>
          </w:tcPr>
          <w:p w:rsidR="005C2122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реализации ФГОС и выполнения Программы Развития в соответствии с ФГОС</w:t>
            </w:r>
          </w:p>
        </w:tc>
        <w:tc>
          <w:tcPr>
            <w:tcW w:w="2392" w:type="dxa"/>
          </w:tcPr>
          <w:p w:rsidR="005C2122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материалы </w:t>
            </w:r>
          </w:p>
        </w:tc>
        <w:tc>
          <w:tcPr>
            <w:tcW w:w="1577" w:type="dxa"/>
          </w:tcPr>
          <w:p w:rsidR="005C2122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</w:tcPr>
          <w:p w:rsidR="005C2122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A7423B" w:rsidRPr="00CD6074" w:rsidTr="008C1A30">
        <w:trPr>
          <w:trHeight w:val="1932"/>
        </w:trPr>
        <w:tc>
          <w:tcPr>
            <w:tcW w:w="3652" w:type="dxa"/>
          </w:tcPr>
          <w:p w:rsidR="00A7423B" w:rsidRDefault="00A7423B" w:rsidP="005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4.Подготовка и оформление отчетных материалов по ожидаемым результатам реализации Программы:</w:t>
            </w:r>
          </w:p>
          <w:p w:rsidR="00A7423B" w:rsidRDefault="00A7423B" w:rsidP="005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1.Сохранение и укрепление физического и психического здоровья детей.</w:t>
            </w:r>
          </w:p>
          <w:p w:rsidR="00A7423B" w:rsidRDefault="00A7423B" w:rsidP="005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социальной, коммуникативной, информационной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воспитанников МДОБУ</w:t>
            </w:r>
          </w:p>
          <w:p w:rsidR="00A7423B" w:rsidRDefault="00A7423B" w:rsidP="005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 педагогов, деятельности в инновационном режиме</w:t>
            </w:r>
          </w:p>
          <w:p w:rsidR="00A7423B" w:rsidRDefault="00A7423B" w:rsidP="005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выравнивания стартовых возможностей для обучения их в школе.</w:t>
            </w:r>
          </w:p>
          <w:p w:rsidR="00590B3B" w:rsidRDefault="00590B3B" w:rsidP="0059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10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5.Построение воспитате</w:t>
            </w:r>
            <w:r w:rsidR="00590B3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но-образовательной работы в ДОУ в соответствии с ФГОС и программой «От рождения до школы»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</w:t>
            </w:r>
            <w:r w:rsidR="00103D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Т.С.Комарова, М.А.Васильева</w:t>
            </w:r>
          </w:p>
        </w:tc>
        <w:tc>
          <w:tcPr>
            <w:tcW w:w="2392" w:type="dxa"/>
          </w:tcPr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A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детей с последующим анализом результатов</w:t>
            </w:r>
          </w:p>
          <w:p w:rsidR="00590B3B" w:rsidRDefault="00590B3B" w:rsidP="00A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A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квалификационных категорий педагогов, участие в конкурсах</w:t>
            </w:r>
          </w:p>
          <w:p w:rsidR="00590B3B" w:rsidRDefault="00590B3B" w:rsidP="00A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A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индивидуального развития детей, конференции в школе № 16</w:t>
            </w:r>
          </w:p>
          <w:p w:rsidR="00590B3B" w:rsidRDefault="00590B3B" w:rsidP="00A7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и перспективному плану</w:t>
            </w:r>
          </w:p>
        </w:tc>
        <w:tc>
          <w:tcPr>
            <w:tcW w:w="1577" w:type="dxa"/>
          </w:tcPr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90B3B" w:rsidRDefault="00590B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/сестра</w:t>
            </w: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23B" w:rsidRDefault="00A742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  <w:p w:rsidR="00590B3B" w:rsidRDefault="00590B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8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Педколлектив</w:t>
            </w:r>
            <w:proofErr w:type="spellEnd"/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B3B" w:rsidRDefault="00590B3B" w:rsidP="0059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</w:tbl>
    <w:p w:rsidR="004F4B4A" w:rsidRDefault="004F4B4A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90B3B" w:rsidRDefault="00590B3B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90B3B" w:rsidRDefault="00590B3B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90B3B" w:rsidRDefault="00590B3B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90B3B" w:rsidRDefault="00590B3B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90B3B" w:rsidRDefault="00590B3B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90B3B" w:rsidRDefault="00590B3B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03DF6" w:rsidRDefault="00103DF6" w:rsidP="004F4B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90B3B" w:rsidRDefault="00590B3B" w:rsidP="00590B3B">
      <w:pPr>
        <w:pStyle w:val="a3"/>
        <w:spacing w:after="0" w:line="240" w:lineRule="auto"/>
        <w:ind w:left="1069" w:hanging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B3B">
        <w:rPr>
          <w:rFonts w:ascii="Times New Roman" w:hAnsi="Times New Roman" w:cs="Times New Roman"/>
          <w:b/>
          <w:sz w:val="28"/>
          <w:szCs w:val="28"/>
        </w:rPr>
        <w:t>4 Раздел.  Ожидаемые результаты реализации Программы развития.</w:t>
      </w:r>
    </w:p>
    <w:p w:rsidR="00590B3B" w:rsidRDefault="00590B3B" w:rsidP="00590B3B">
      <w:pPr>
        <w:pStyle w:val="a3"/>
        <w:spacing w:after="0" w:line="240" w:lineRule="auto"/>
        <w:ind w:left="1069" w:hanging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B3B" w:rsidRDefault="00590B3B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результат, способы выражения позитивных изменений и эффективности работы детского сада:</w:t>
      </w:r>
    </w:p>
    <w:p w:rsidR="00590B3B" w:rsidRDefault="00590B3B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объективное продвижение детей, суммарные показатели динамики развития по определенным критериям;</w:t>
      </w:r>
    </w:p>
    <w:p w:rsidR="00590B3B" w:rsidRDefault="00590B3B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▪ личностный и профессиональный рост воспитателей, выявленный в результате самооценки, экспертной оценки, анализа основных направлений деятельности, </w:t>
      </w:r>
      <w:r w:rsidR="002F5E2E">
        <w:rPr>
          <w:rFonts w:ascii="Times New Roman" w:hAnsi="Times New Roman" w:cs="Times New Roman"/>
          <w:sz w:val="28"/>
          <w:szCs w:val="28"/>
        </w:rPr>
        <w:t>результатов практической работы с детьми.</w:t>
      </w:r>
    </w:p>
    <w:p w:rsidR="002F5E2E" w:rsidRDefault="002F5E2E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5E2E" w:rsidRDefault="002F5E2E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обновленной деятельности МДОБУ «Детский сад № 29» оценивается по следующим параметрам:</w:t>
      </w:r>
    </w:p>
    <w:p w:rsidR="002F5E2E" w:rsidRDefault="002F5E2E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успешность овладения детьми содержанием основной программы и программ дополнительного образования;</w:t>
      </w:r>
    </w:p>
    <w:p w:rsidR="002F5E2E" w:rsidRDefault="002F5E2E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результативность уровня освоения оздоровительных, профилактических и корректирующих программ для детей;</w:t>
      </w:r>
    </w:p>
    <w:p w:rsidR="002F5E2E" w:rsidRDefault="002F5E2E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всестороннее развитие ребенка во всех видах деятельности в условиях обогащенной пространственно-развивающей среды;</w:t>
      </w:r>
    </w:p>
    <w:p w:rsidR="002F5E2E" w:rsidRDefault="002F5E2E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повышение квалификации всех педагогов, их направленность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процесса;</w:t>
      </w:r>
    </w:p>
    <w:p w:rsidR="002F5E2E" w:rsidRDefault="002F5E2E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позитивное отношение к деятельности МДРОБУ всех участников образовательного процесса;</w:t>
      </w:r>
    </w:p>
    <w:p w:rsidR="002F5E2E" w:rsidRDefault="002F5E2E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ориентированность родителей на конструктивные партнерские взаимоотношения с педагогами, гармонизация отношений в социуме, использование на практике идей социального партнерства;</w:t>
      </w:r>
    </w:p>
    <w:p w:rsidR="002F5E2E" w:rsidRDefault="002F5E2E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расширение культурно-образовательной среды МДОБУ через реализацию авторских программ и проектов, использование новых педагогических технологий, методов обучения и воспитания в новых образовательных условиях.</w:t>
      </w:r>
    </w:p>
    <w:p w:rsidR="002F5E2E" w:rsidRDefault="002F5E2E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5E2E" w:rsidRDefault="002F5E2E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0B3B" w:rsidRDefault="00590B3B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Pr="00570CE5" w:rsidRDefault="004A1F7D" w:rsidP="00F97188">
      <w:pPr>
        <w:pStyle w:val="1"/>
      </w:pPr>
      <w:r w:rsidRPr="004A1F7D">
        <w:rPr>
          <w:b w:val="0"/>
        </w:rPr>
      </w:r>
      <w:r w:rsidR="00103DF6" w:rsidRPr="004A1F7D">
        <w:rPr>
          <w:b w:val="0"/>
        </w:rPr>
        <w:pict>
          <v:group id="_x0000_s1057" editas="canvas" style="width:504.05pt;height:621pt;mso-position-horizontal-relative:char;mso-position-vertical-relative:line" coordorigin="2308,397" coordsize="7201,8768">
            <o:lock v:ext="edit" aspectratio="t"/>
            <v:shape id="_x0000_s1058" type="#_x0000_t75" style="position:absolute;left:2308;top:397;width:7201;height:8768" o:preferrelative="f">
              <v:fill o:detectmouseclick="t"/>
              <v:path o:extrusionok="t" o:connecttype="none"/>
            </v:shape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_x0000_s1059" type="#_x0000_t54" style="position:absolute;left:2437;top:397;width:6813;height:508;flip:y">
              <v:textbox style="mso-next-textbox:#_x0000_s1059">
                <w:txbxContent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Модель вертикальной системы контроля в ДОУ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60" type="#_x0000_t176" style="position:absolute;left:4365;top:1032;width:3214;height:384">
              <v:textbox style="mso-next-textbox:#_x0000_s1060">
                <w:txbxContent>
                  <w:p w:rsidR="00932A7B" w:rsidRDefault="00932A7B" w:rsidP="00103DF6">
                    <w:pPr>
                      <w:jc w:val="center"/>
                      <w:rPr>
                        <w:b/>
                        <w:spacing w:val="114"/>
                      </w:rPr>
                    </w:pPr>
                    <w:r>
                      <w:rPr>
                        <w:b/>
                        <w:spacing w:val="114"/>
                      </w:rPr>
                      <w:t>Управляющий совет</w:t>
                    </w:r>
                  </w:p>
                </w:txbxContent>
              </v:textbox>
            </v:shape>
            <v:shape id="_x0000_s1061" type="#_x0000_t176" style="position:absolute;left:2694;top:2303;width:1414;height:508">
              <v:textbox style="mso-next-textbox:#_x0000_s1061">
                <w:txbxContent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Заместитель </w:t>
                    </w:r>
                  </w:p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руководителя </w:t>
                    </w:r>
                  </w:p>
                </w:txbxContent>
              </v:textbox>
            </v:shape>
            <v:shape id="_x0000_s1062" type="#_x0000_t176" style="position:absolute;left:3979;top:3574;width:1030;height:381">
              <v:textbox style="mso-next-textbox:#_x0000_s1062">
                <w:txbxContent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ПМПС </w:t>
                    </w:r>
                  </w:p>
                </w:txbxContent>
              </v:textbox>
            </v:shape>
            <v:oval id="_x0000_s1063" style="position:absolute;left:3594;top:1668;width:4371;height:380" fillcolor="#eaeaea" strokeweight="3pt">
              <v:textbox style="mso-next-textbox:#_x0000_s1063">
                <w:txbxContent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ЗАВЕДУЮЩАЯ </w:t>
                    </w:r>
                  </w:p>
                </w:txbxContent>
              </v:textbox>
            </v:oval>
            <v:roundrect id="_x0000_s1064" style="position:absolute;left:2694;top:3955;width:1029;height:636" arcsize="10923f">
              <v:textbox style="mso-next-textbox:#_x0000_s1064">
                <w:txbxContent>
                  <w:p w:rsidR="00932A7B" w:rsidRDefault="00932A7B" w:rsidP="00103DF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МО дошкольных групп</w:t>
                    </w:r>
                  </w:p>
                </w:txbxContent>
              </v:textbox>
            </v:roundrect>
            <v:roundrect id="_x0000_s1065" style="position:absolute;left:6679;top:3574;width:1157;height:510" arcsize="10923f">
              <v:textbox style="mso-next-textbox:#_x0000_s1065">
                <w:txbxContent>
                  <w:p w:rsidR="00932A7B" w:rsidRDefault="00932A7B" w:rsidP="00103DF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Творческая группа </w:t>
                    </w:r>
                  </w:p>
                </w:txbxContent>
              </v:textbox>
            </v:roundrect>
            <v:roundrect id="_x0000_s1066" style="position:absolute;left:8222;top:3701;width:900;height:890" arcsize="10923f">
              <v:textbox style="mso-next-textbox:#_x0000_s1066">
                <w:txbxContent>
                  <w:p w:rsidR="00932A7B" w:rsidRDefault="00932A7B" w:rsidP="00103DF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МО групп раннего возраста</w:t>
                    </w:r>
                  </w:p>
                </w:txbxContent>
              </v:textbox>
            </v:roundrect>
            <v:line id="_x0000_s1067" style="position:absolute" from="5779,1413" to="5779,1668">
              <v:stroke endarrow="block"/>
            </v:line>
            <v:line id="_x0000_s1068" style="position:absolute;flip:x" from="2308,1461" to="2295,1461"/>
            <v:shape id="_x0000_s1069" type="#_x0000_t176" style="position:absolute;left:4237;top:2303;width:1927;height:508">
              <v:textbox style="mso-next-textbox:#_x0000_s1069">
                <w:txbxContent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Заместитель </w:t>
                    </w:r>
                  </w:p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руководителя  по АХЧ</w:t>
                    </w:r>
                  </w:p>
                </w:txbxContent>
              </v:textbox>
            </v:shape>
            <v:shape id="_x0000_s1070" type="#_x0000_t176" style="position:absolute;left:6294;top:2303;width:1543;height:507">
              <v:textbox style="mso-next-textbox:#_x0000_s1070">
                <w:txbxContent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Старшая  </w:t>
                    </w:r>
                  </w:p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медсестра </w:t>
                    </w:r>
                  </w:p>
                </w:txbxContent>
              </v:textbox>
            </v:shape>
            <v:shape id="_x0000_s1071" type="#_x0000_t176" style="position:absolute;left:7965;top:2303;width:1286;height:507">
              <v:textbox style="mso-next-textbox:#_x0000_s1071">
                <w:txbxContent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Главный </w:t>
                    </w:r>
                  </w:p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бухгалтер </w:t>
                    </w:r>
                  </w:p>
                </w:txbxContent>
              </v:textbox>
            </v:shape>
            <v:line id="_x0000_s1072" style="position:absolute;flip:x" from="3316,2039" to="5759,2293">
              <v:stroke endarrow="block"/>
            </v:line>
            <v:line id="_x0000_s1073" style="position:absolute;flip:x" from="5394,2049" to="5779,2303">
              <v:stroke endarrow="block"/>
            </v:line>
            <v:line id="_x0000_s1074" style="position:absolute" from="6294,2049" to="6808,2303">
              <v:stroke endarrow="block"/>
            </v:line>
            <v:line id="_x0000_s1075" style="position:absolute" from="6422,2049" to="8737,2303">
              <v:stroke endarrow="block"/>
            </v:line>
            <v:shape id="_x0000_s1076" type="#_x0000_t176" style="position:absolute;left:4879;top:3065;width:1800;height:382">
              <v:textbox style="mso-next-textbox:#_x0000_s1076">
                <w:txbxContent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Воспитатели  </w:t>
                    </w:r>
                  </w:p>
                </w:txbxContent>
              </v:textbox>
            </v:shape>
            <v:line id="_x0000_s1077" style="position:absolute" from="3208,2811" to="5779,3065">
              <v:stroke endarrow="block"/>
            </v:line>
            <v:line id="_x0000_s1078" style="position:absolute;flip:x" from="6165,2811" to="7451,3065">
              <v:stroke endarrow="block"/>
            </v:line>
            <v:line id="_x0000_s1079" style="position:absolute" from="5651,2811" to="5779,3065">
              <v:stroke endarrow="block"/>
            </v:line>
            <v:shape id="_x0000_s1080" type="#_x0000_t176" style="position:absolute;left:2565;top:5098;width:1543;height:384">
              <v:textbox style="mso-next-textbox:#_x0000_s1080">
                <w:txbxContent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Техперсонал  </w:t>
                    </w:r>
                  </w:p>
                </w:txbxContent>
              </v:textbox>
            </v:shape>
            <v:shape id="_x0000_s1081" type="#_x0000_t176" style="position:absolute;left:7194;top:5098;width:1928;height:383">
              <v:textbox style="mso-next-textbox:#_x0000_s1081">
                <w:txbxContent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Работники пищеблока  </w:t>
                    </w:r>
                  </w:p>
                </w:txbxContent>
              </v:textbox>
            </v:shape>
            <v:shape id="_x0000_s1082" type="#_x0000_t176" style="position:absolute;left:4622;top:5098;width:2186;height:382">
              <v:textbox style="mso-next-textbox:#_x0000_s1082">
                <w:txbxContent>
                  <w:p w:rsidR="00932A7B" w:rsidRDefault="00932A7B" w:rsidP="00103D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Помощники воспитателя  </w:t>
                    </w:r>
                  </w:p>
                </w:txbxContent>
              </v:textbox>
            </v:shape>
            <v:line id="_x0000_s1083" style="position:absolute;flip:y" from="3079,4844" to="3079,5098"/>
            <v:line id="_x0000_s1084" style="position:absolute;flip:y" from="8351,4844" to="8351,5098"/>
            <v:line id="_x0000_s1085" style="position:absolute" from="3079,4844" to="5522,4844"/>
            <v:line id="_x0000_s1086" style="position:absolute" from="5522,4844" to="5522,5098"/>
            <v:line id="_x0000_s1087" style="position:absolute;flip:y" from="6037,4844" to="6037,5098"/>
            <v:line id="_x0000_s1088" style="position:absolute" from="6037,4844" to="8351,4844"/>
            <v:line id="_x0000_s1089" style="position:absolute" from="5779,3447" to="5779,4209"/>
            <v:line id="_x0000_s1090" style="position:absolute;flip:x" from="3722,4209" to="5779,4209">
              <v:stroke endarrow="block"/>
            </v:line>
            <v:line id="_x0000_s1091" style="position:absolute;flip:x" from="5008,3701" to="5779,3701">
              <v:stroke endarrow="block"/>
            </v:line>
            <v:line id="_x0000_s1092" style="position:absolute" from="5779,3701" to="6679,3701">
              <v:stroke endarrow="block"/>
            </v:line>
            <v:line id="_x0000_s1093" style="position:absolute" from="5779,4209" to="8222,4209">
              <v:stroke endarrow="block"/>
            </v:line>
            <v:line id="_x0000_s1094" style="position:absolute;flip:x" from="4365,4209" to="5779,4844">
              <v:stroke endarrow="block"/>
            </v:line>
            <v:line id="_x0000_s1095" style="position:absolute" from="5779,4209" to="6937,4844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96" type="#_x0000_t116" style="position:absolute;left:3208;top:5607;width:5143;height:391">
              <v:textbox style="mso-next-textbox:#_x0000_s1096">
                <w:txbxContent>
                  <w:p w:rsidR="00932A7B" w:rsidRDefault="00932A7B" w:rsidP="00103DF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Охрана и укрепление здоровья </w:t>
                    </w:r>
                  </w:p>
                </w:txbxContent>
              </v:textbox>
            </v:shape>
            <v:shape id="_x0000_s1097" type="#_x0000_t116" style="position:absolute;left:3208;top:6115;width:5144;height:393">
              <v:textbox style="mso-next-textbox:#_x0000_s1097">
                <w:txbxContent>
                  <w:p w:rsidR="00932A7B" w:rsidRDefault="00932A7B" w:rsidP="00103DF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Психолого-педагогическая работа</w:t>
                    </w:r>
                  </w:p>
                </w:txbxContent>
              </v:textbox>
            </v:shape>
            <v:shape id="_x0000_s1098" type="#_x0000_t116" style="position:absolute;left:3208;top:6624;width:5141;height:391">
              <v:textbox style="mso-next-textbox:#_x0000_s1098">
                <w:txbxContent>
                  <w:p w:rsidR="00932A7B" w:rsidRDefault="00932A7B" w:rsidP="00103DF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Финансовая деятельность </w:t>
                    </w:r>
                  </w:p>
                </w:txbxContent>
              </v:textbox>
            </v:shape>
            <v:shape id="_x0000_s1099" type="#_x0000_t116" style="position:absolute;left:3208;top:7132;width:5141;height:390">
              <v:textbox style="mso-next-textbox:#_x0000_s1099">
                <w:txbxContent>
                  <w:p w:rsidR="00932A7B" w:rsidRDefault="00932A7B" w:rsidP="00103DF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Управление кадрами</w:t>
                    </w:r>
                  </w:p>
                </w:txbxContent>
              </v:textbox>
            </v:shape>
            <v:shape id="_x0000_s1100" type="#_x0000_t116" style="position:absolute;left:3208;top:7640;width:5143;height:391">
              <v:textbox style="mso-next-textbox:#_x0000_s1100">
                <w:txbxContent>
                  <w:p w:rsidR="00932A7B" w:rsidRDefault="00932A7B" w:rsidP="00103DF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Социально-общественная деятельность</w:t>
                    </w:r>
                  </w:p>
                </w:txbxContent>
              </v:textbox>
            </v:shape>
            <v:shape id="_x0000_s1101" type="#_x0000_t116" style="position:absolute;left:3208;top:8148;width:5141;height:392">
              <v:textbox style="mso-next-textbox:#_x0000_s1101">
                <w:txbxContent>
                  <w:p w:rsidR="00932A7B" w:rsidRDefault="00932A7B" w:rsidP="00103DF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Административно - хозяйственная деятельность </w:t>
                    </w:r>
                  </w:p>
                </w:txbxContent>
              </v:textbox>
            </v:shape>
            <v:shape id="_x0000_s1102" type="#_x0000_t116" style="position:absolute;left:3208;top:8657;width:5141;height:390">
              <v:textbox style="mso-next-textbox:#_x0000_s1102">
                <w:txbxContent>
                  <w:p w:rsidR="00932A7B" w:rsidRDefault="00932A7B" w:rsidP="00103DF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Материально-техническая база</w:t>
                    </w:r>
                  </w:p>
                </w:txbxContent>
              </v:textbox>
            </v:shape>
            <v:line id="_x0000_s1103" style="position:absolute" from="4089,2548" to="4218,2548"/>
            <v:line id="_x0000_s1104" style="position:absolute" from="6165,2557" to="6294,2557"/>
            <v:line id="_x0000_s1105" style="position:absolute" from="7837,2557" to="7965,2557"/>
            <v:line id="_x0000_s1106" style="position:absolute;flip:x" from="2418,2548" to="2675,2548"/>
            <v:line id="_x0000_s1107" style="position:absolute" from="9251,2557" to="9508,2557"/>
            <v:line id="_x0000_s1108" style="position:absolute;flip:x" from="2437,2557" to="2438,7259"/>
            <v:line id="_x0000_s1109" style="position:absolute;flip:x" from="2951,5861" to="3208,5861"/>
            <v:line id="_x0000_s1110" style="position:absolute;flip:x" from="2951,6369" to="3208,6369"/>
            <v:line id="_x0000_s1111" style="position:absolute;flip:x" from="2951,6878" to="3208,6878"/>
            <v:line id="_x0000_s1112" style="position:absolute;flip:x" from="2951,7386" to="3208,7386"/>
            <v:line id="_x0000_s1113" style="position:absolute;flip:x" from="2951,7894" to="3208,7894"/>
            <v:line id="_x0000_s1114" style="position:absolute;flip:x" from="2951,8403" to="3208,8403"/>
            <v:line id="_x0000_s1115" style="position:absolute;flip:x" from="2951,8911" to="3208,8911"/>
            <v:line id="_x0000_s1116" style="position:absolute" from="8351,5861" to="8608,5861"/>
            <v:line id="_x0000_s1117" style="position:absolute" from="8351,6369" to="8608,6369"/>
            <v:line id="_x0000_s1118" style="position:absolute" from="8351,6878" to="8608,6878"/>
            <v:line id="_x0000_s1119" style="position:absolute" from="8351,7386" to="8608,7386"/>
            <v:line id="_x0000_s1120" style="position:absolute" from="8351,7894" to="8608,7895"/>
            <v:line id="_x0000_s1121" style="position:absolute" from="8351,8403" to="8608,8403"/>
            <v:line id="_x0000_s1122" style="position:absolute" from="8351,8911" to="8608,8911"/>
            <v:line id="_x0000_s1123" style="position:absolute" from="2951,5861" to="2951,8911"/>
            <v:line id="_x0000_s1124" style="position:absolute" from="8608,5861" to="8608,8911"/>
            <v:line id="_x0000_s1125" style="position:absolute" from="2437,7259" to="2951,7259">
              <v:stroke endarrow="block"/>
            </v:line>
            <v:line id="_x0000_s1126" style="position:absolute;flip:x" from="8608,7132" to="9508,7132">
              <v:stroke endarrow="block"/>
            </v:line>
            <v:line id="_x0000_s1382" style="position:absolute;flip:x" from="9508,2557" to="9509,7132"/>
            <w10:wrap type="none"/>
            <w10:anchorlock/>
          </v:group>
        </w:pict>
      </w: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188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F97188" w:rsidSect="00103DF6">
          <w:pgSz w:w="11906" w:h="16838"/>
          <w:pgMar w:top="397" w:right="851" w:bottom="397" w:left="993" w:header="709" w:footer="709" w:gutter="0"/>
          <w:cols w:space="708"/>
          <w:docGrid w:linePitch="360"/>
        </w:sectPr>
      </w:pPr>
    </w:p>
    <w:p w:rsidR="00F97188" w:rsidRPr="00DD2B73" w:rsidRDefault="004A1F7D" w:rsidP="00F97188">
      <w:pPr>
        <w:widowControl w:val="0"/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A1F7D">
        <w:rPr>
          <w:rFonts w:ascii="Times New Roman" w:hAnsi="Times New Roman" w:cs="Times New Roman"/>
          <w:b/>
          <w:i/>
          <w:sz w:val="24"/>
          <w:szCs w:val="24"/>
        </w:rPr>
      </w:r>
      <w:r w:rsidRPr="004A1F7D">
        <w:rPr>
          <w:rFonts w:ascii="Times New Roman" w:hAnsi="Times New Roman" w:cs="Times New Roman"/>
          <w:b/>
          <w:i/>
          <w:sz w:val="24"/>
          <w:szCs w:val="24"/>
        </w:rPr>
        <w:pict>
          <v:group id="_x0000_s1214" editas="canvas" style="width:747.1pt;height:542.4pt;mso-position-horizontal-relative:char;mso-position-vertical-relative:line" coordorigin="4776,2816" coordsize="7201,5313">
            <o:lock v:ext="edit" aspectratio="t"/>
            <v:shape id="_x0000_s1215" type="#_x0000_t75" style="position:absolute;left:4776;top:2816;width:7201;height:5313" o:preferrelative="f">
              <v:fill o:detectmouseclick="t"/>
              <v:path o:extrusionok="t" o:connecttype="none"/>
            </v:shape>
            <v:roundrect id="_x0000_s1216" style="position:absolute;left:5557;top:2816;width:5725;height:265" arcsize="10923f" fillcolor="#eaeaea">
              <v:textbox style="mso-next-textbox:#_x0000_s1216">
                <w:txbxContent>
                  <w:p w:rsidR="00932A7B" w:rsidRPr="000A37A1" w:rsidRDefault="00932A7B" w:rsidP="00F9718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0A37A1">
                      <w:rPr>
                        <w:b/>
                        <w:sz w:val="32"/>
                        <w:szCs w:val="32"/>
                      </w:rPr>
                      <w:t>Оптимизация механизма контроля и координации работы, обеспечение качества реализации образовательной программы</w:t>
                    </w:r>
                  </w:p>
                </w:txbxContent>
              </v:textbox>
            </v:roundrect>
            <v:roundrect id="_x0000_s1217" style="position:absolute;left:7812;top:3169;width:1041;height:265" arcsize="10923f">
              <v:textbox style="mso-next-textbox:#_x0000_s1217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Задачи </w:t>
                    </w:r>
                  </w:p>
                </w:txbxContent>
              </v:textbox>
            </v:roundrect>
            <v:roundrect id="_x0000_s1218" style="position:absolute;left:4776;top:3521;width:1215;height:705" arcsize="10923f">
              <v:textbox style="mso-next-textbox:#_x0000_s1218">
                <w:txbxContent>
                  <w:p w:rsidR="00932A7B" w:rsidRDefault="00932A7B" w:rsidP="00F9718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Изучение нормативно-правовой базы, регулирующей проведение контроля в ДОУ </w:t>
                    </w:r>
                  </w:p>
                </w:txbxContent>
              </v:textbox>
            </v:roundrect>
            <v:roundrect id="_x0000_s1219" style="position:absolute;left:6251;top:3521;width:1215;height:705" arcsize="10923f">
              <v:textbox style="mso-next-textbox:#_x0000_s1219">
                <w:txbxContent>
                  <w:p w:rsidR="00932A7B" w:rsidRDefault="00932A7B" w:rsidP="00F9718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Разработка пакета документов по систематизации контроля</w:t>
                    </w:r>
                  </w:p>
                </w:txbxContent>
              </v:textbox>
            </v:roundrect>
            <v:roundrect id="_x0000_s1220" style="position:absolute;left:7725;top:3521;width:1215;height:705" arcsize="10923f">
              <v:textbox style="mso-next-textbox:#_x0000_s1220">
                <w:txbxContent>
                  <w:p w:rsidR="00932A7B" w:rsidRDefault="00932A7B" w:rsidP="00F9718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Повышение персональной ответственности за результат реализации Программы  </w:t>
                    </w:r>
                  </w:p>
                </w:txbxContent>
              </v:textbox>
            </v:roundrect>
            <v:roundrect id="_x0000_s1221" style="position:absolute;left:9200;top:3433;width:1215;height:793" arcsize="10923f">
              <v:textbox style="mso-next-textbox:#_x0000_s1221">
                <w:txbxContent>
                  <w:p w:rsidR="00932A7B" w:rsidRDefault="00932A7B" w:rsidP="00F9718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Достижение внутренней стабильности и повышение качества образовательного процесса </w:t>
                    </w:r>
                  </w:p>
                </w:txbxContent>
              </v:textbox>
            </v:roundrect>
            <v:roundrect id="_x0000_s1222" style="position:absolute;left:10588;top:3521;width:1128;height:705" arcsize="10923f">
              <v:textbox style="mso-next-textbox:#_x0000_s1222">
                <w:txbxContent>
                  <w:p w:rsidR="00932A7B" w:rsidRDefault="00932A7B" w:rsidP="00F9718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Создание комфортных условий для сотрудников при проведении контроля </w:t>
                    </w:r>
                  </w:p>
                </w:txbxContent>
              </v:textbox>
            </v:roundrect>
            <v:roundrect id="_x0000_s1223" style="position:absolute;left:7292;top:4315;width:2082;height:267" arcsize="10923f">
              <v:textbox style="mso-next-textbox:#_x0000_s1223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Принципы контроля </w:t>
                    </w:r>
                  </w:p>
                </w:txbxContent>
              </v:textbox>
            </v:roundrect>
            <v:roundrect id="_x0000_s1224" style="position:absolute;left:7292;top:5108;width:1992;height:266" arcsize="10923f">
              <v:textbox style="mso-next-textbox:#_x0000_s1224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Содержание контроля </w:t>
                    </w:r>
                  </w:p>
                </w:txbxContent>
              </v:textbox>
            </v:roundrect>
            <v:roundrect id="_x0000_s1225" style="position:absolute;left:4776;top:4756;width:1214;height:268" arcsize="10923f">
              <v:textbox style="mso-next-textbox:#_x0000_s1225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Планомерность </w:t>
                    </w:r>
                  </w:p>
                </w:txbxContent>
              </v:textbox>
            </v:roundrect>
            <v:roundrect id="_x0000_s1226" style="position:absolute;left:6164;top:4756;width:1214;height:269" arcsize="10923f">
              <v:textbox style="mso-next-textbox:#_x0000_s1226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Обоснованность </w:t>
                    </w:r>
                  </w:p>
                </w:txbxContent>
              </v:textbox>
            </v:roundrect>
            <v:roundrect id="_x0000_s1227" style="position:absolute;left:7725;top:4756;width:1214;height:268" arcsize="10923f">
              <v:textbox style="mso-next-textbox:#_x0000_s1227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Полнота </w:t>
                    </w:r>
                  </w:p>
                </w:txbxContent>
              </v:textbox>
            </v:roundrect>
            <v:roundrect id="_x0000_s1228" style="position:absolute;left:9287;top:4756;width:1214;height:269" arcsize="10923f">
              <v:textbox style="mso-next-textbox:#_x0000_s1228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Интегративность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229" style="position:absolute;left:10588;top:4760;width:996;height:268" arcsize="10923f">
              <v:textbox style="mso-next-textbox:#_x0000_s1229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Систематичность </w:t>
                    </w:r>
                  </w:p>
                </w:txbxContent>
              </v:textbox>
            </v:roundrect>
            <v:roundrect id="_x0000_s1230" style="position:absolute;left:4776;top:5461;width:1128;height:356" arcsize="10923f">
              <v:textbox style="mso-next-textbox:#_x0000_s1230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Образовательный процесс</w:t>
                    </w:r>
                  </w:p>
                </w:txbxContent>
              </v:textbox>
            </v:roundrect>
            <v:roundrect id="_x0000_s1231" style="position:absolute;left:5990;top:5461;width:1129;height:357" arcsize="10923f">
              <v:textbox style="mso-next-textbox:#_x0000_s1231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Охрана жизни и здоровья детей </w:t>
                    </w:r>
                  </w:p>
                </w:txbxContent>
              </v:textbox>
            </v:roundrect>
            <v:roundrect id="_x0000_s1232" style="position:absolute;left:7205;top:5461;width:1129;height:356" arcsize="10923f">
              <v:textbox style="mso-next-textbox:#_x0000_s1232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Охрана труда и ТБ</w:t>
                    </w:r>
                  </w:p>
                </w:txbxContent>
              </v:textbox>
            </v:roundrect>
            <v:roundrect id="_x0000_s1233" style="position:absolute;left:8419;top:5461;width:1130;height:357" arcsize="10923f">
              <v:textbox style="mso-next-textbox:#_x0000_s1233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Организация  питания </w:t>
                    </w:r>
                  </w:p>
                </w:txbxContent>
              </v:textbox>
            </v:roundrect>
            <v:roundrect id="_x0000_s1234" style="position:absolute;left:9634;top:5461;width:1128;height:356" arcsize="10923f">
              <v:textbox style="mso-next-textbox:#_x0000_s1234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МТБ и создание условий </w:t>
                    </w:r>
                  </w:p>
                </w:txbxContent>
              </v:textbox>
            </v:roundrect>
            <v:roundrect id="_x0000_s1235" style="position:absolute;left:10848;top:5458;width:1031;height:356" arcsize="10923f">
              <v:textbox style="mso-next-textbox:#_x0000_s1235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Работа служб ДОУ и администрации</w:t>
                    </w:r>
                  </w:p>
                </w:txbxContent>
              </v:textbox>
            </v:roundrect>
            <v:roundrect id="_x0000_s1236" style="position:absolute;left:9460;top:5902;width:1822;height:270" arcsize="10923f">
              <v:textbox style="mso-next-textbox:#_x0000_s1236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Взаимодействие с родителями </w:t>
                    </w:r>
                  </w:p>
                </w:txbxContent>
              </v:textbox>
            </v:roundrect>
            <v:roundrect id="_x0000_s1237" style="position:absolute;left:5643;top:5902;width:1649;height:268" arcsize="10923f">
              <v:textbox style="mso-next-textbox:#_x0000_s1237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Взаимодействие с социумом </w:t>
                    </w:r>
                  </w:p>
                </w:txbxContent>
              </v:textbox>
            </v:roundrect>
            <v:roundrect id="_x0000_s1238" style="position:absolute;left:8545;top:6563;width:881;height:265;rotation:270" arcsize="10923f">
              <v:textbox style="layout-flow:vertical;mso-layout-flow-alt:bottom-to-top;mso-next-textbox:#_x0000_s1238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Тематический  </w:t>
                    </w:r>
                  </w:p>
                </w:txbxContent>
              </v:textbox>
            </v:roundrect>
            <v:roundrect id="_x0000_s1239" style="position:absolute;left:9412;top:6564;width:881;height:264;rotation:270" arcsize="10923f">
              <v:textbox style="layout-flow:vertical;mso-layout-flow-alt:bottom-to-top;mso-next-textbox:#_x0000_s1239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Персональный  </w:t>
                    </w:r>
                  </w:p>
                </w:txbxContent>
              </v:textbox>
            </v:roundrect>
            <v:roundrect id="_x0000_s1240" style="position:absolute;left:10366;top:6477;width:881;height:438;rotation:270" arcsize="10923f">
              <v:textbox style="layout-flow:vertical;mso-layout-flow-alt:bottom-to-top;mso-next-textbox:#_x0000_s1240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Аудиторские проверки </w:t>
                    </w:r>
                  </w:p>
                </w:txbxContent>
              </v:textbox>
            </v:roundrect>
            <v:roundrect id="_x0000_s1241" style="position:absolute;left:11056;top:6563;width:881;height:265;rotation:270" arcsize="10923f">
              <v:textbox style="layout-flow:vertical;mso-layout-flow-alt:bottom-to-top;mso-next-textbox:#_x0000_s1241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Взаимоконтроль  </w:t>
                    </w:r>
                  </w:p>
                </w:txbxContent>
              </v:textbox>
            </v:roundrect>
            <v:roundrect id="_x0000_s1242" style="position:absolute;left:7244;top:6563;width:881;height:265;rotation:270" arcsize="10923f">
              <v:textbox style="layout-flow:vertical;mso-layout-flow-alt:bottom-to-top;mso-next-textbox:#_x0000_s1242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Оперативный  </w:t>
                    </w:r>
                  </w:p>
                </w:txbxContent>
              </v:textbox>
            </v:roundrect>
            <v:roundrect id="_x0000_s1243" style="position:absolute;left:6202;top:6564;width:881;height:264;rotation:270" arcsize="10923f">
              <v:textbox style="layout-flow:vertical;mso-layout-flow-alt:bottom-to-top;mso-next-textbox:#_x0000_s1243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Самоанализ </w:t>
                    </w:r>
                  </w:p>
                </w:txbxContent>
              </v:textbox>
            </v:roundrect>
            <v:roundrect id="_x0000_s1244" style="position:absolute;left:5419;top:6479;width:881;height:434;rotation:270" arcsize="10923f">
              <v:textbox style="layout-flow:vertical;mso-layout-flow-alt:bottom-to-top;mso-next-textbox:#_x0000_s1244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Административный  </w:t>
                    </w:r>
                  </w:p>
                </w:txbxContent>
              </v:textbox>
            </v:roundrect>
            <v:roundrect id="_x0000_s1245" style="position:absolute;left:4544;top:6567;width:874;height:264;rotation:270" arcsize="10923f">
              <v:textbox style="layout-flow:vertical;mso-layout-flow-alt:bottom-to-top;mso-next-textbox:#_x0000_s1245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Фронтальный </w:t>
                    </w:r>
                  </w:p>
                </w:txbxContent>
              </v:textbox>
            </v:roundrect>
            <v:line id="_x0000_s1246" style="position:absolute" from="8319,3441" to="8319,3529">
              <v:stroke endarrow="block"/>
            </v:line>
            <v:line id="_x0000_s1247" style="position:absolute" from="8333,3081" to="8333,3169">
              <v:stroke endarrow="block"/>
            </v:line>
            <v:line id="_x0000_s1248" style="position:absolute;flip:x" from="5383,3257" to="7812,3521">
              <v:stroke endarrow="block"/>
            </v:line>
            <v:line id="_x0000_s1249" style="position:absolute;flip:x" from="7031,3257" to="7812,3521">
              <v:stroke endarrow="block"/>
            </v:line>
            <v:line id="_x0000_s1250" style="position:absolute" from="8853,3257" to="11542,3521">
              <v:stroke endarrow="block"/>
            </v:line>
            <v:line id="_x0000_s1251" style="position:absolute" from="8853,3257" to="9460,3433">
              <v:stroke endarrow="block"/>
            </v:line>
            <v:line id="_x0000_s1252" style="position:absolute" from="5296,4227" to="7292,4491">
              <v:stroke endarrow="block"/>
            </v:line>
            <v:line id="_x0000_s1253" style="position:absolute" from="7031,4227" to="7292,4491">
              <v:stroke endarrow="block"/>
            </v:line>
            <v:line id="_x0000_s1254" style="position:absolute" from="8333,4227" to="8333,4315">
              <v:stroke endarrow="block"/>
            </v:line>
            <v:line id="_x0000_s1255" style="position:absolute;flip:x" from="9374,4227" to="9981,4403">
              <v:stroke endarrow="block"/>
            </v:line>
            <v:line id="_x0000_s1256" style="position:absolute;flip:x" from="9374,4227" to="11369,4403">
              <v:stroke endarrow="block"/>
            </v:line>
            <v:line id="_x0000_s1257" style="position:absolute;flip:x" from="5643,4579" to="8419,4756">
              <v:stroke endarrow="block"/>
            </v:line>
            <v:line id="_x0000_s1258" style="position:absolute;flip:x" from="7378,4579" to="8419,4756">
              <v:stroke endarrow="block"/>
            </v:line>
            <v:line id="_x0000_s1259" style="position:absolute" from="8419,4579" to="8419,4756">
              <v:stroke endarrow="block"/>
            </v:line>
            <v:line id="_x0000_s1260" style="position:absolute" from="8506,4579" to="9721,4756">
              <v:stroke endarrow="block"/>
            </v:line>
            <v:line id="_x0000_s1261" style="position:absolute" from="8588,4579" to="11364,4756">
              <v:stroke endarrow="block"/>
            </v:line>
            <v:line id="_x0000_s1262" style="position:absolute" from="5285,5028" to="7281,5292">
              <v:stroke endarrow="block"/>
            </v:line>
            <v:line id="_x0000_s1263" style="position:absolute" from="6858,5020" to="7292,5285">
              <v:stroke endarrow="block"/>
            </v:line>
            <v:line id="_x0000_s1264" style="position:absolute" from="8419,5020" to="8419,5108">
              <v:stroke endarrow="block"/>
            </v:line>
            <v:line id="_x0000_s1265" style="position:absolute;flip:x" from="9287,5020" to="9981,5285">
              <v:stroke endarrow="block"/>
            </v:line>
            <v:line id="_x0000_s1266" style="position:absolute;flip:x" from="9287,5020" to="11456,5285">
              <v:stroke endarrow="block"/>
            </v:line>
            <v:line id="_x0000_s1267" style="position:absolute;flip:x" from="5470,5373" to="8333,5461">
              <v:stroke endarrow="block"/>
            </v:line>
            <v:line id="_x0000_s1268" style="position:absolute;flip:x" from="7118,5373" to="8159,5461">
              <v:stroke endarrow="block"/>
            </v:line>
            <v:line id="_x0000_s1269" style="position:absolute;flip:x" from="8159,5373" to="8246,5461">
              <v:stroke endarrow="block"/>
            </v:line>
            <v:line id="_x0000_s1270" style="position:absolute" from="8506,5373" to="8593,5461">
              <v:stroke endarrow="block"/>
            </v:line>
            <v:line id="_x0000_s1271" style="position:absolute" from="8766,5373" to="10328,5461">
              <v:stroke endarrow="block"/>
            </v:line>
            <v:line id="_x0000_s1272" style="position:absolute" from="8853,5374" to="11542,5462">
              <v:stroke endarrow="block"/>
            </v:line>
            <v:line id="_x0000_s1273" style="position:absolute;flip:x" from="7031,5373" to="7292,5902">
              <v:stroke endarrow="block"/>
            </v:line>
            <v:line id="_x0000_s1274" style="position:absolute" from="9287,5373" to="9807,5902">
              <v:stroke endarrow="block"/>
            </v:line>
            <v:roundrect id="_x0000_s1275" style="position:absolute;left:7552;top:5902;width:1649;height:268" arcsize="10923f">
              <v:textbox style="mso-next-textbox:#_x0000_s1275">
                <w:txbxContent>
                  <w:p w:rsidR="00932A7B" w:rsidRDefault="00932A7B" w:rsidP="00F97188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t>Формы контроля</w:t>
                    </w:r>
                  </w:p>
                </w:txbxContent>
              </v:textbox>
            </v:roundrect>
            <v:line id="_x0000_s1276" style="position:absolute" from="5817,5814" to="7552,5902">
              <v:stroke endarrow="block"/>
            </v:line>
            <v:line id="_x0000_s1277" style="position:absolute" from="6945,5814" to="7552,5902">
              <v:stroke endarrow="block"/>
            </v:line>
            <v:line id="_x0000_s1278" style="position:absolute" from="7812,5814" to="7812,5902">
              <v:stroke endarrow="block"/>
            </v:line>
            <v:line id="_x0000_s1279" style="position:absolute" from="8940,5814" to="8940,5902">
              <v:stroke endarrow="block"/>
            </v:line>
            <v:line id="_x0000_s1280" style="position:absolute;flip:x" from="9200,5814" to="10848,5902">
              <v:stroke endarrow="block"/>
            </v:line>
            <v:line id="_x0000_s1281" style="position:absolute;flip:x" from="9200,5814" to="9634,5902">
              <v:stroke endarrow="block"/>
            </v:line>
            <v:line id="_x0000_s1282" style="position:absolute" from="7292,5814" to="7552,5902">
              <v:stroke endarrow="block"/>
            </v:line>
            <v:line id="_x0000_s1283" style="position:absolute" from="7292,6078" to="7552,6078">
              <v:stroke endarrow="block"/>
            </v:line>
            <v:line id="_x0000_s1284" style="position:absolute;flip:x" from="9200,6078" to="9460,6078">
              <v:stroke endarrow="block"/>
            </v:line>
            <v:line id="_x0000_s1285" style="position:absolute;flip:x" from="5036,6078" to="7552,6255">
              <v:stroke endarrow="block"/>
            </v:line>
            <v:line id="_x0000_s1286" style="position:absolute;flip:x" from="6077,6078" to="7552,6343">
              <v:stroke endarrow="block"/>
            </v:line>
            <v:line id="_x0000_s1287" style="position:absolute;flip:x" from="6771,6078" to="7552,6519">
              <v:stroke endarrow="block"/>
            </v:line>
            <v:line id="_x0000_s1288" style="position:absolute;flip:x" from="7812,6166" to="8333,6343">
              <v:stroke endarrow="block"/>
            </v:line>
            <v:line id="_x0000_s1289" style="position:absolute" from="8419,6166" to="8853,6343">
              <v:stroke endarrow="block"/>
            </v:line>
            <v:line id="_x0000_s1290" style="position:absolute" from="9200,6166" to="11542,6255">
              <v:stroke endarrow="block"/>
            </v:line>
            <v:line id="_x0000_s1291" style="position:absolute" from="9200,6166" to="10588,6343">
              <v:stroke endarrow="block"/>
            </v:line>
            <v:line id="_x0000_s1292" style="position:absolute" from="9200,6166" to="9721,6343">
              <v:stroke endarrow="block"/>
            </v:line>
            <w10:wrap type="none"/>
            <w10:anchorlock/>
          </v:group>
        </w:pict>
      </w:r>
    </w:p>
    <w:p w:rsidR="00F97188" w:rsidRPr="00DD2B73" w:rsidRDefault="00F97188" w:rsidP="00F97188">
      <w:pPr>
        <w:jc w:val="both"/>
        <w:rPr>
          <w:rFonts w:ascii="Times New Roman" w:hAnsi="Times New Roman" w:cs="Times New Roman"/>
          <w:b/>
          <w:i/>
          <w:u w:val="single"/>
        </w:rPr>
        <w:sectPr w:rsidR="00F97188" w:rsidRPr="00DD2B73" w:rsidSect="00103DF6">
          <w:pgSz w:w="16838" w:h="11906" w:orient="landscape"/>
          <w:pgMar w:top="907" w:right="907" w:bottom="907" w:left="0" w:header="709" w:footer="709" w:gutter="0"/>
          <w:cols w:space="720"/>
        </w:sectPr>
      </w:pPr>
    </w:p>
    <w:p w:rsidR="009D02AD" w:rsidRPr="00A32964" w:rsidRDefault="004A1F7D" w:rsidP="009D02A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oundrect id="_x0000_s1316" style="position:absolute;left:0;text-align:left;margin-left:-18pt;margin-top:197.7pt;width:2in;height:63.05pt;z-index:251686912" arcsize="10923f" fillcolor="#ddd">
            <v:textbox style="mso-next-textbox:#_x0000_s1316">
              <w:txbxContent>
                <w:p w:rsidR="00932A7B" w:rsidRPr="00BF449E" w:rsidRDefault="00932A7B" w:rsidP="009D02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449E">
                    <w:rPr>
                      <w:rFonts w:ascii="Times New Roman" w:hAnsi="Times New Roman" w:cs="Times New Roman"/>
                      <w:b/>
                    </w:rPr>
                    <w:t>Анкетирование родителей</w:t>
                  </w:r>
                </w:p>
              </w:txbxContent>
            </v:textbox>
          </v:roundrect>
        </w:pict>
      </w:r>
      <w:r>
        <w:rPr>
          <w:sz w:val="28"/>
          <w:szCs w:val="28"/>
        </w:rPr>
        <w:pict>
          <v:roundrect id="_x0000_s1310" style="position:absolute;left:0;text-align:left;margin-left:-32.6pt;margin-top:19.45pt;width:2in;height:63pt;z-index:251624448" arcsize="10923f" fillcolor="#ddd">
            <v:textbox style="mso-next-textbox:#_x0000_s1310">
              <w:txbxContent>
                <w:p w:rsidR="00932A7B" w:rsidRPr="00BF449E" w:rsidRDefault="00932A7B" w:rsidP="009D02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449E">
                    <w:rPr>
                      <w:rFonts w:ascii="Times New Roman" w:hAnsi="Times New Roman" w:cs="Times New Roman"/>
                      <w:b/>
                    </w:rPr>
                    <w:t>Собеседование родителей с заведующей ДОУ</w:t>
                  </w:r>
                </w:p>
              </w:txbxContent>
            </v:textbox>
          </v:roundrect>
        </w:pict>
      </w:r>
      <w:r>
        <w:rPr>
          <w:sz w:val="28"/>
          <w:szCs w:val="28"/>
        </w:rPr>
        <w:pict>
          <v:shape id="_x0000_s1313" type="#_x0000_t116" style="position:absolute;left:0;text-align:left;margin-left:1in;margin-top:118.45pt;width:153pt;height:45pt;z-index:251625472" fillcolor="#ddd">
            <v:textbox style="mso-next-textbox:#_x0000_s1313">
              <w:txbxContent>
                <w:p w:rsidR="00932A7B" w:rsidRPr="00BF449E" w:rsidRDefault="00932A7B" w:rsidP="009D0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F449E">
                    <w:rPr>
                      <w:rFonts w:ascii="Times New Roman" w:hAnsi="Times New Roman" w:cs="Times New Roman"/>
                    </w:rPr>
                    <w:t>Общие родительские собрания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314" type="#_x0000_t116" style="position:absolute;left:0;text-align:left;margin-left:270pt;margin-top:118.45pt;width:153pt;height:45pt;z-index:251626496" fillcolor="#ddd">
            <v:textbox style="mso-next-textbox:#_x0000_s1314">
              <w:txbxContent>
                <w:p w:rsidR="00932A7B" w:rsidRPr="00BF449E" w:rsidRDefault="00932A7B" w:rsidP="009D02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F449E">
                    <w:rPr>
                      <w:rFonts w:ascii="Times New Roman" w:hAnsi="Times New Roman" w:cs="Times New Roman"/>
                    </w:rPr>
                    <w:t>Групповые родительские собрания</w:t>
                  </w:r>
                </w:p>
              </w:txbxContent>
            </v:textbox>
          </v:shape>
        </w:pict>
      </w:r>
      <w:r>
        <w:rPr>
          <w:sz w:val="28"/>
          <w:szCs w:val="28"/>
        </w:rPr>
      </w:r>
      <w:r w:rsidR="00103DF6">
        <w:rPr>
          <w:sz w:val="28"/>
          <w:szCs w:val="28"/>
        </w:rPr>
        <w:pict>
          <v:group id="_x0000_s1301" editas="canvas" style="width:482.25pt;height:313.2pt;mso-position-horizontal-relative:char;mso-position-vertical-relative:line" coordorigin="2231,3057" coordsize="6889,4422">
            <o:lock v:ext="edit" aspectratio="t"/>
            <v:shape id="_x0000_s1302" type="#_x0000_t75" style="position:absolute;left:2231;top:3057;width:6889;height:4422" o:preferrelative="f">
              <v:fill o:detectmouseclick="t"/>
              <v:path o:extrusionok="t" o:connecttype="none"/>
            </v:shape>
            <v:line id="_x0000_s1303" style="position:absolute" from="3316,3752" to="3702,3753">
              <v:stroke endarrow="block"/>
            </v:line>
            <v:line id="_x0000_s1304" style="position:absolute;flip:x" from="4931,3946" to="6988,5090">
              <v:stroke endarrow="block"/>
            </v:line>
            <v:line id="_x0000_s1305" style="position:absolute" from="4931,5090" to="5574,5090">
              <v:stroke endarrow="block"/>
            </v:line>
            <v:line id="_x0000_s1306" style="position:absolute;flip:x" from="3525,5090" to="5574,5979">
              <v:stroke endarrow="block"/>
            </v:line>
            <v:line id="_x0000_s1307" style="position:absolute" from="3525,6233" to="4238,6234">
              <v:stroke endarrow="block"/>
            </v:line>
            <v:line id="_x0000_s1308" style="position:absolute;flip:y" from="6295,6233" to="6670,6383">
              <v:stroke endarrow="block"/>
            </v:line>
            <v:line id="_x0000_s1309" style="position:absolute" from="6295,6383" to="6610,6519">
              <v:stroke endarrow="block"/>
            </v:line>
            <v:roundrect id="_x0000_s1311" style="position:absolute;left:3702;top:3332;width:2057;height:889" arcsize="10923f" fillcolor="#ddd">
              <v:textbox style="mso-next-textbox:#_x0000_s1311">
                <w:txbxContent>
                  <w:p w:rsidR="00932A7B" w:rsidRPr="00BF449E" w:rsidRDefault="00932A7B" w:rsidP="009D02A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F449E">
                      <w:rPr>
                        <w:rFonts w:ascii="Times New Roman" w:hAnsi="Times New Roman" w:cs="Times New Roman"/>
                        <w:b/>
                      </w:rPr>
                      <w:t>Знакомство с ДОУ, группой</w:t>
                    </w:r>
                  </w:p>
                </w:txbxContent>
              </v:textbox>
            </v:roundrect>
            <v:line id="_x0000_s1319" style="position:absolute" from="5759,3753" to="6402,3754">
              <v:stroke endarrow="block"/>
            </v:line>
            <v:roundrect id="_x0000_s1312" style="position:absolute;left:6402;top:3332;width:2057;height:889" arcsize="10923f" fillcolor="#ddd">
              <v:textbox style="mso-next-textbox:#_x0000_s1312">
                <w:txbxContent>
                  <w:p w:rsidR="00932A7B" w:rsidRPr="00BF449E" w:rsidRDefault="00932A7B" w:rsidP="009D02A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F449E">
                      <w:rPr>
                        <w:rFonts w:ascii="Times New Roman" w:hAnsi="Times New Roman" w:cs="Times New Roman"/>
                        <w:b/>
                      </w:rPr>
                      <w:t>Заключение договоров о сотрудничестве</w:t>
                    </w:r>
                  </w:p>
                </w:txbxContent>
              </v:textbox>
            </v:roundrect>
            <v:roundrect id="_x0000_s1315" style="position:absolute;left:4238;top:5620;width:2057;height:1651" arcsize="10923f" fillcolor="#ddd">
              <v:textbox style="mso-next-textbox:#_x0000_s1315">
                <w:txbxContent>
                  <w:p w:rsidR="00932A7B" w:rsidRPr="00BF449E" w:rsidRDefault="00932A7B" w:rsidP="009D02A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F449E">
                      <w:rPr>
                        <w:rFonts w:ascii="Times New Roman" w:hAnsi="Times New Roman" w:cs="Times New Roman"/>
                      </w:rPr>
                      <w:t>Консультации специалистов по вопросам воспитания и обучения детей, имеющих проблемы в развитии</w:t>
                    </w:r>
                  </w:p>
                </w:txbxContent>
              </v:textbox>
            </v:roundrect>
            <v:shape id="_x0000_s1317" type="#_x0000_t116" style="position:absolute;left:6482;top:5598;width:2073;height:635" fillcolor="#ddd">
              <v:textbox style="mso-next-textbox:#_x0000_s1317">
                <w:txbxContent>
                  <w:p w:rsidR="00932A7B" w:rsidRPr="00BF449E" w:rsidRDefault="00932A7B" w:rsidP="009D02A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F449E">
                      <w:rPr>
                        <w:rFonts w:ascii="Times New Roman" w:hAnsi="Times New Roman" w:cs="Times New Roman"/>
                      </w:rPr>
                      <w:t>Индивидуальные беседы</w:t>
                    </w:r>
                  </w:p>
                </w:txbxContent>
              </v:textbox>
            </v:shape>
            <v:shape id="_x0000_s1318" type="#_x0000_t116" style="position:absolute;left:6539;top:6449;width:2016;height:636" fillcolor="#ddd">
              <v:textbox style="mso-next-textbox:#_x0000_s1318">
                <w:txbxContent>
                  <w:p w:rsidR="00932A7B" w:rsidRPr="00BF449E" w:rsidRDefault="00932A7B" w:rsidP="009D02A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F449E">
                      <w:rPr>
                        <w:rFonts w:ascii="Times New Roman" w:hAnsi="Times New Roman" w:cs="Times New Roman"/>
                      </w:rPr>
                      <w:t xml:space="preserve">Работа </w:t>
                    </w:r>
                    <w:proofErr w:type="spellStart"/>
                    <w:r w:rsidRPr="00BF449E">
                      <w:rPr>
                        <w:rFonts w:ascii="Times New Roman" w:hAnsi="Times New Roman" w:cs="Times New Roman"/>
                      </w:rPr>
                      <w:t>ПМПк</w:t>
                    </w:r>
                    <w:proofErr w:type="spellEnd"/>
                  </w:p>
                  <w:p w:rsidR="00932A7B" w:rsidRDefault="00932A7B" w:rsidP="009D02AD">
                    <w:pPr>
                      <w:jc w:val="center"/>
                    </w:pPr>
                    <w:r>
                      <w:t>ПМПС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02AD" w:rsidRPr="00BF449E" w:rsidRDefault="009D02AD" w:rsidP="009D02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449E">
        <w:rPr>
          <w:rFonts w:ascii="Times New Roman" w:hAnsi="Times New Roman" w:cs="Times New Roman"/>
          <w:b/>
          <w:i/>
          <w:sz w:val="28"/>
          <w:szCs w:val="28"/>
        </w:rPr>
        <w:t>Формы работы с родителями:</w:t>
      </w:r>
    </w:p>
    <w:p w:rsidR="009D02AD" w:rsidRPr="00A32964" w:rsidRDefault="004A1F7D" w:rsidP="009D02AD">
      <w:pPr>
        <w:ind w:firstLine="709"/>
        <w:jc w:val="both"/>
        <w:rPr>
          <w:i/>
          <w:sz w:val="28"/>
          <w:szCs w:val="28"/>
        </w:rPr>
      </w:pPr>
      <w:r w:rsidRPr="004A1F7D">
        <w:rPr>
          <w:sz w:val="28"/>
          <w:szCs w:val="28"/>
        </w:rPr>
        <w:pict>
          <v:rect id="_x0000_s1320" style="position:absolute;left:0;text-align:left;margin-left:67.15pt;margin-top:6.4pt;width:297pt;height:44.8pt;z-index:251627520" fillcolor="#eaeaea">
            <v:textbox style="mso-next-textbox:#_x0000_s1320">
              <w:txbxContent>
                <w:p w:rsidR="00932A7B" w:rsidRDefault="00932A7B" w:rsidP="00BF44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Вовлечение родителей </w:t>
                  </w:r>
                </w:p>
                <w:p w:rsidR="00932A7B" w:rsidRDefault="00932A7B" w:rsidP="00BF44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единое образовательное пространство</w:t>
                  </w:r>
                </w:p>
                <w:p w:rsidR="00932A7B" w:rsidRDefault="00932A7B" w:rsidP="00BF449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«Детский сад – семья»</w:t>
                  </w:r>
                </w:p>
              </w:txbxContent>
            </v:textbox>
          </v:rect>
        </w:pict>
      </w:r>
    </w:p>
    <w:p w:rsidR="009D02AD" w:rsidRPr="00A32964" w:rsidRDefault="004A1F7D" w:rsidP="009D0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331" style="position:absolute;left:0;text-align:left;z-index:251628544" from="252pt,21.55pt" to="262.15pt,69.3pt"/>
        </w:pict>
      </w:r>
      <w:r>
        <w:rPr>
          <w:sz w:val="28"/>
          <w:szCs w:val="28"/>
        </w:rPr>
        <w:pict>
          <v:line id="_x0000_s1342" style="position:absolute;left:0;text-align:left;flip:x;z-index:251629568" from="205.35pt,21.55pt" to="210.15pt,73.55pt"/>
        </w:pict>
      </w:r>
      <w:r>
        <w:rPr>
          <w:noProof/>
          <w:sz w:val="28"/>
          <w:szCs w:val="28"/>
          <w:lang w:eastAsia="ru-RU"/>
        </w:rPr>
        <w:pict>
          <v:line id="_x0000_s1379" style="position:absolute;left:0;text-align:left;z-index:251687936" from="490.15pt,.75pt" to="490.15pt,312.75pt"/>
        </w:pict>
      </w:r>
      <w:r>
        <w:rPr>
          <w:sz w:val="28"/>
          <w:szCs w:val="28"/>
        </w:rPr>
        <w:pict>
          <v:line id="_x0000_s1336" style="position:absolute;left:0;text-align:left;z-index:251630592" from="364.95pt,.75pt" to="490.15pt,.75pt"/>
        </w:pict>
      </w:r>
      <w:r>
        <w:rPr>
          <w:sz w:val="28"/>
          <w:szCs w:val="28"/>
        </w:rPr>
        <w:pict>
          <v:line id="_x0000_s1332" style="position:absolute;left:0;text-align:left;flip:x;z-index:251631616" from="-25.05pt,.75pt" to="67.15pt,.75pt"/>
        </w:pict>
      </w:r>
      <w:r>
        <w:rPr>
          <w:sz w:val="28"/>
          <w:szCs w:val="28"/>
        </w:rPr>
        <w:pict>
          <v:line id="_x0000_s1345" style="position:absolute;left:0;text-align:left;z-index:251632640" from="364.15pt,5.95pt" to="432.55pt,64.55pt"/>
        </w:pict>
      </w:r>
      <w:r>
        <w:rPr>
          <w:sz w:val="28"/>
          <w:szCs w:val="28"/>
        </w:rPr>
        <w:pict>
          <v:line id="_x0000_s1339" style="position:absolute;left:0;text-align:left;flip:x;z-index:251633664" from="26.15pt,5.95pt" to="67.15pt,66.4pt"/>
        </w:pict>
      </w:r>
      <w:r>
        <w:rPr>
          <w:sz w:val="28"/>
          <w:szCs w:val="28"/>
        </w:rPr>
        <w:pict>
          <v:line id="_x0000_s1341" style="position:absolute;left:0;text-align:left;flip:x;z-index:251634688" from="117pt,21.55pt" to="148.55pt,215.15pt"/>
        </w:pict>
      </w:r>
      <w:r>
        <w:rPr>
          <w:sz w:val="28"/>
          <w:szCs w:val="28"/>
        </w:rPr>
        <w:pict>
          <v:line id="_x0000_s1340" style="position:absolute;left:0;text-align:left;flip:x;z-index:251635712" from="111.4pt,21.55pt" to="148.55pt,149.55pt"/>
        </w:pict>
      </w:r>
      <w:r>
        <w:rPr>
          <w:sz w:val="28"/>
          <w:szCs w:val="28"/>
        </w:rPr>
        <w:pict>
          <v:line id="_x0000_s1343" style="position:absolute;left:0;text-align:left;z-index:251636736" from="324pt,21.55pt" to="382.15pt,136.55pt"/>
        </w:pict>
      </w:r>
      <w:r>
        <w:rPr>
          <w:sz w:val="28"/>
          <w:szCs w:val="28"/>
        </w:rPr>
        <w:pict>
          <v:line id="_x0000_s1344" style="position:absolute;left:0;text-align:left;z-index:251637760" from="324pt,21.55pt" to="368.2pt,224.75pt"/>
        </w:pict>
      </w:r>
      <w:r>
        <w:rPr>
          <w:sz w:val="28"/>
          <w:szCs w:val="28"/>
        </w:rPr>
        <w:pict>
          <v:line id="_x0000_s1333" style="position:absolute;left:0;text-align:left;z-index:251638784" from="-25.05pt,.75pt" to="-25.05pt,320.3pt"/>
        </w:pict>
      </w:r>
    </w:p>
    <w:p w:rsidR="009D02AD" w:rsidRPr="00A32964" w:rsidRDefault="009D02AD" w:rsidP="009D02AD">
      <w:pPr>
        <w:rPr>
          <w:sz w:val="28"/>
          <w:szCs w:val="28"/>
        </w:rPr>
      </w:pPr>
    </w:p>
    <w:p w:rsidR="009D02AD" w:rsidRPr="00A32964" w:rsidRDefault="004A1F7D" w:rsidP="009D02AD">
      <w:pPr>
        <w:rPr>
          <w:sz w:val="28"/>
          <w:szCs w:val="28"/>
        </w:rPr>
      </w:pPr>
      <w:r>
        <w:rPr>
          <w:sz w:val="28"/>
          <w:szCs w:val="28"/>
        </w:rPr>
        <w:pict>
          <v:oval id="_x0000_s1325" style="position:absolute;margin-left:175.95pt;margin-top:10pt;width:135pt;height:54pt;z-index:251639808" fillcolor="#eaeaea">
            <v:textbox style="mso-next-textbox:#_x0000_s1325">
              <w:txbxContent>
                <w:p w:rsidR="00932A7B" w:rsidRPr="00C5706C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для родителей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_x0000_s1328" style="position:absolute;margin-left:364.15pt;margin-top:5.25pt;width:119.6pt;height:49.8pt;z-index:251640832" fillcolor="#eaeaea">
            <v:textbox style="mso-next-textbox:#_x0000_s1328">
              <w:txbxContent>
                <w:p w:rsidR="00932A7B" w:rsidRPr="00C5706C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Дни открытых дверей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_x0000_s1321" style="position:absolute;margin-left:-18pt;margin-top:7.1pt;width:2in;height:43.15pt;z-index:251641856" fillcolor="#eaeaea">
            <v:textbox style="mso-next-textbox:#_x0000_s1321">
              <w:txbxContent>
                <w:p w:rsidR="00932A7B" w:rsidRPr="00C5706C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Родительские собрания, тренинги</w:t>
                  </w:r>
                </w:p>
              </w:txbxContent>
            </v:textbox>
          </v:oval>
        </w:pict>
      </w:r>
    </w:p>
    <w:p w:rsidR="009D02AD" w:rsidRPr="00A32964" w:rsidRDefault="009D02AD" w:rsidP="009D02AD">
      <w:pPr>
        <w:rPr>
          <w:sz w:val="28"/>
          <w:szCs w:val="28"/>
        </w:rPr>
      </w:pPr>
    </w:p>
    <w:p w:rsidR="009D02AD" w:rsidRPr="00A32964" w:rsidRDefault="004A1F7D" w:rsidP="009D02AD">
      <w:pPr>
        <w:tabs>
          <w:tab w:val="left" w:pos="9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380" style="position:absolute;flip:x;z-index:251688960" from="200.55pt,.5pt" to="205.35pt,62.1pt"/>
        </w:pict>
      </w:r>
      <w:r>
        <w:rPr>
          <w:sz w:val="28"/>
          <w:szCs w:val="28"/>
        </w:rPr>
        <w:pict>
          <v:oval id="_x0000_s1327" style="position:absolute;margin-left:5in;margin-top:17.9pt;width:126pt;height:56.8pt;z-index:251642880" fillcolor="#eaeaea">
            <v:textbox style="mso-next-textbox:#_x0000_s1327">
              <w:txbxContent>
                <w:p w:rsidR="00932A7B" w:rsidRPr="00C5706C" w:rsidRDefault="00932A7B" w:rsidP="00C570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Памятки и информационные письма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_x0000_s1322" style="position:absolute;margin-left:-18pt;margin-top:17.9pt;width:135pt;height:50.6pt;z-index:251643904" fillcolor="#eaeaea">
            <v:textbox style="mso-next-textbox:#_x0000_s1322">
              <w:txbxContent>
                <w:p w:rsidR="00932A7B" w:rsidRPr="00C5706C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Устные журналы для родителей </w:t>
                  </w:r>
                </w:p>
              </w:txbxContent>
            </v:textbox>
          </v:oval>
        </w:pict>
      </w:r>
      <w:r w:rsidR="009D02AD" w:rsidRPr="00A32964">
        <w:rPr>
          <w:sz w:val="28"/>
          <w:szCs w:val="28"/>
        </w:rPr>
        <w:tab/>
      </w:r>
    </w:p>
    <w:p w:rsidR="009D02AD" w:rsidRPr="00A32964" w:rsidRDefault="004A1F7D" w:rsidP="009D02A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pict>
          <v:oval id="_x0000_s1324" style="position:absolute;margin-left:162pt;margin-top:28pt;width:171pt;height:78.85pt;z-index:251644928" fillcolor="#eaeaea">
            <v:textbox style="mso-next-textbox:#_x0000_s1324">
              <w:txbxContent>
                <w:p w:rsidR="00932A7B" w:rsidRPr="00C5706C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Мастер-классы, совместное творчество родителей, детей 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57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специалистов</w:t>
                  </w:r>
                </w:p>
              </w:txbxContent>
            </v:textbox>
          </v:oval>
        </w:pict>
      </w:r>
    </w:p>
    <w:p w:rsidR="009D02AD" w:rsidRPr="00A32964" w:rsidRDefault="009D02AD" w:rsidP="009D02AD">
      <w:pPr>
        <w:rPr>
          <w:sz w:val="28"/>
          <w:szCs w:val="28"/>
        </w:rPr>
      </w:pPr>
    </w:p>
    <w:p w:rsidR="009D02AD" w:rsidRPr="00A32964" w:rsidRDefault="004A1F7D" w:rsidP="009D02AD">
      <w:pPr>
        <w:rPr>
          <w:sz w:val="28"/>
          <w:szCs w:val="28"/>
        </w:rPr>
      </w:pPr>
      <w:r>
        <w:rPr>
          <w:sz w:val="28"/>
          <w:szCs w:val="28"/>
        </w:rPr>
        <w:pict>
          <v:oval id="_x0000_s1323" style="position:absolute;margin-left:-18pt;margin-top:.35pt;width:162pt;height:52.2pt;z-index:251645952" fillcolor="#eaeaea">
            <v:textbox style="mso-next-textbox:#_x0000_s1323">
              <w:txbxContent>
                <w:p w:rsidR="00932A7B" w:rsidRPr="00C5706C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Семейные и </w:t>
                  </w:r>
                  <w:proofErr w:type="spellStart"/>
                  <w:r w:rsidRPr="00C57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межсемейные</w:t>
                  </w:r>
                  <w:proofErr w:type="spellEnd"/>
                  <w:r w:rsidRPr="00C57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проекты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_x0000_s1326" style="position:absolute;margin-left:5in;margin-top:7.55pt;width:123.05pt;height:45pt;z-index:251646976" fillcolor="#eaeaea">
            <v:textbox style="mso-next-textbox:#_x0000_s1326">
              <w:txbxContent>
                <w:p w:rsidR="00932A7B" w:rsidRPr="00C5706C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Консультативный клуб </w:t>
                  </w:r>
                </w:p>
              </w:txbxContent>
            </v:textbox>
          </v:oval>
        </w:pict>
      </w:r>
    </w:p>
    <w:p w:rsidR="009D02AD" w:rsidRPr="00A32964" w:rsidRDefault="009D02AD" w:rsidP="009D02AD">
      <w:pPr>
        <w:rPr>
          <w:sz w:val="28"/>
          <w:szCs w:val="28"/>
        </w:rPr>
      </w:pPr>
    </w:p>
    <w:p w:rsidR="009D02AD" w:rsidRPr="00A32964" w:rsidRDefault="004A1F7D" w:rsidP="009D02AD">
      <w:pPr>
        <w:rPr>
          <w:sz w:val="28"/>
          <w:szCs w:val="28"/>
        </w:rPr>
      </w:pPr>
      <w:r>
        <w:rPr>
          <w:sz w:val="28"/>
          <w:szCs w:val="28"/>
        </w:rPr>
        <w:pict>
          <v:rect id="_x0000_s1330" style="position:absolute;margin-left:246.95pt;margin-top:26.65pt;width:216.55pt;height:53.2pt;z-index:251648000" fillcolor="#eaeaea">
            <v:textbox style="mso-next-textbox:#_x0000_s1330">
              <w:txbxContent>
                <w:p w:rsidR="00932A7B" w:rsidRPr="00C5706C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общественных родительских организаций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329" style="position:absolute;margin-left:1.35pt;margin-top:26.65pt;width:225pt;height:53.2pt;z-index:251649024" fillcolor="#eaeaea">
            <v:textbox style="mso-next-textbox:#_x0000_s1329">
              <w:txbxContent>
                <w:p w:rsidR="00932A7B" w:rsidRPr="00C5706C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общественных родительских организаций для привлечения, использования и контроля внебюджетных средств</w:t>
                  </w:r>
                </w:p>
              </w:txbxContent>
            </v:textbox>
          </v:rect>
        </w:pict>
      </w:r>
    </w:p>
    <w:p w:rsidR="009D02AD" w:rsidRPr="00A32964" w:rsidRDefault="004A1F7D" w:rsidP="009D02AD">
      <w:pPr>
        <w:rPr>
          <w:sz w:val="28"/>
          <w:szCs w:val="28"/>
        </w:rPr>
      </w:pPr>
      <w:r>
        <w:rPr>
          <w:sz w:val="28"/>
          <w:szCs w:val="28"/>
        </w:rPr>
        <w:pict>
          <v:line id="_x0000_s1338" style="position:absolute;flip:x;z-index:251650048" from="463.5pt,16.2pt" to="490.15pt,16.2pt"/>
        </w:pict>
      </w:r>
      <w:r>
        <w:rPr>
          <w:sz w:val="28"/>
          <w:szCs w:val="28"/>
        </w:rPr>
        <w:pict>
          <v:line id="_x0000_s1335" style="position:absolute;z-index:251651072" from="226.35pt,23.75pt" to="246.95pt,23.75pt"/>
        </w:pict>
      </w:r>
      <w:r>
        <w:rPr>
          <w:sz w:val="28"/>
          <w:szCs w:val="28"/>
        </w:rPr>
        <w:pict>
          <v:line id="_x0000_s1334" style="position:absolute;z-index:251652096" from="-25.05pt,23.75pt" to="1.35pt,23.75pt"/>
        </w:pict>
      </w:r>
    </w:p>
    <w:p w:rsidR="009D02AD" w:rsidRPr="00A32964" w:rsidRDefault="009D02AD" w:rsidP="009D02AD">
      <w:pPr>
        <w:rPr>
          <w:sz w:val="28"/>
          <w:szCs w:val="28"/>
        </w:rPr>
      </w:pPr>
    </w:p>
    <w:p w:rsidR="009D02AD" w:rsidRPr="00A32964" w:rsidRDefault="009D02AD" w:rsidP="009D02AD">
      <w:pPr>
        <w:rPr>
          <w:sz w:val="28"/>
          <w:szCs w:val="28"/>
        </w:rPr>
      </w:pPr>
    </w:p>
    <w:p w:rsidR="009D02AD" w:rsidRPr="00A32964" w:rsidRDefault="009D02AD" w:rsidP="009D02AD">
      <w:pPr>
        <w:rPr>
          <w:sz w:val="28"/>
          <w:szCs w:val="28"/>
        </w:rPr>
      </w:pPr>
    </w:p>
    <w:p w:rsidR="009D02AD" w:rsidRPr="00477830" w:rsidRDefault="004A1F7D" w:rsidP="009D0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348" type="#_x0000_t116" style="position:absolute;left:0;text-align:left;margin-left:62.85pt;margin-top:24.9pt;width:378pt;height:63.5pt;z-index:251655168" fillcolor="#f8f8f8">
            <v:textbox style="mso-next-textbox:#_x0000_s1348">
              <w:txbxContent>
                <w:p w:rsidR="00932A7B" w:rsidRPr="00BF449E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Педагогические советы, методические объединения, семинары, «круглые столы» педагогов ДОУ, учителей школы и родителей по актуальным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F4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вопросам преемственности </w:t>
                  </w:r>
                </w:p>
              </w:txbxContent>
            </v:textbox>
          </v:shape>
        </w:pict>
      </w:r>
    </w:p>
    <w:p w:rsidR="009D02AD" w:rsidRPr="00477830" w:rsidRDefault="004A1F7D" w:rsidP="009D0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346" type="#_x0000_t116" style="position:absolute;left:0;text-align:left;margin-left:63pt;margin-top:64.95pt;width:378pt;height:45pt;z-index:251653120" fillcolor="#f8f8f8">
            <v:textbox style="mso-next-textbox:#_x0000_s1346">
              <w:txbxContent>
                <w:p w:rsidR="00932A7B" w:rsidRPr="00BF449E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F4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Взаимопосещение</w:t>
                  </w:r>
                  <w:proofErr w:type="spellEnd"/>
                  <w:r w:rsidRPr="00BF4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воспитателями и учителями школьных уроков и занятий с детьми ДОУ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347" type="#_x0000_t116" style="position:absolute;left:0;text-align:left;margin-left:63pt;margin-top:373.4pt;width:369pt;height:27pt;z-index:251654144" fillcolor="#f8f8f8">
            <v:textbox style="mso-next-textbox:#_x0000_s1347">
              <w:txbxContent>
                <w:p w:rsidR="00932A7B" w:rsidRPr="00BF449E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Встречи родителей с будущими учителями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351" type="#_x0000_t116" style="position:absolute;left:0;text-align:left;margin-left:63pt;margin-top:291.85pt;width:369pt;height:27pt;z-index:251658240" fillcolor="#f8f8f8">
            <v:textbox style="mso-next-textbox:#_x0000_s1351">
              <w:txbxContent>
                <w:p w:rsidR="00932A7B" w:rsidRPr="00BF449E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«Дней выпускников» в ДОУ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352" type="#_x0000_t116" style="position:absolute;left:0;text-align:left;margin-left:53.85pt;margin-top:328pt;width:387pt;height:36pt;z-index:251659264" fillcolor="#f8f8f8">
            <v:textbox style="mso-next-textbox:#_x0000_s1352">
              <w:txbxContent>
                <w:p w:rsidR="00932A7B" w:rsidRPr="00BF449E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Совместное со школой комплектование первых классов из выпускников ДОУ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353" type="#_x0000_t116" style="position:absolute;left:0;text-align:left;margin-left:63pt;margin-top:237.45pt;width:378pt;height:45pt;z-index:251660288" fillcolor="#f8f8f8">
            <v:textbox style="mso-next-textbox:#_x0000_s1353">
              <w:txbxContent>
                <w:p w:rsidR="00932A7B" w:rsidRPr="00BF449E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медицинских работников по обогащению преемственных связей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rect id="_x0000_s1354" style="position:absolute;left:0;text-align:left;margin-left:0;margin-top:119.35pt;width:27pt;height:3in;z-index:251661312" fillcolor="#f8f8f8">
            <v:textbox style="layout-flow:vertical;mso-layout-flow-alt:bottom-to-top;mso-next-textbox:#_x0000_s1354">
              <w:txbxContent>
                <w:p w:rsidR="00932A7B" w:rsidRPr="00BF449E" w:rsidRDefault="00932A7B" w:rsidP="009D02A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Pr="00BF449E">
                    <w:rPr>
                      <w:rFonts w:ascii="Times New Roman" w:hAnsi="Times New Roman" w:cs="Times New Roman"/>
                      <w:b/>
                    </w:rPr>
                    <w:t>МДОБУ «Детский сад № 29»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355" style="position:absolute;left:0;text-align:left;margin-left:477.15pt;margin-top:119.35pt;width:27pt;height:3in;z-index:251662336" fillcolor="#f8f8f8">
            <v:textbox style="layout-flow:vertical;mso-next-textbox:#_x0000_s1355">
              <w:txbxContent>
                <w:p w:rsidR="00932A7B" w:rsidRPr="00BF449E" w:rsidRDefault="00932A7B" w:rsidP="009D02A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                     </w:t>
                  </w:r>
                  <w:r w:rsidRPr="00BF449E">
                    <w:rPr>
                      <w:rFonts w:ascii="Times New Roman" w:hAnsi="Times New Roman" w:cs="Times New Roman"/>
                      <w:b/>
                    </w:rPr>
                    <w:t>СОШ  № 16</w:t>
                  </w:r>
                </w:p>
                <w:p w:rsidR="00932A7B" w:rsidRPr="000F3F65" w:rsidRDefault="00932A7B" w:rsidP="009D02A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357" style="position:absolute;left:0;text-align:left;flip:x;z-index:251664384" from="45pt,28.65pt" to="63pt,28.65pt"/>
        </w:pict>
      </w:r>
      <w:r>
        <w:rPr>
          <w:sz w:val="28"/>
          <w:szCs w:val="28"/>
        </w:rPr>
        <w:pict>
          <v:line id="_x0000_s1358" style="position:absolute;left:0;text-align:left;flip:x;z-index:251665408" from="45pt,436.9pt" to="63pt,436.9pt"/>
        </w:pict>
      </w:r>
      <w:r>
        <w:rPr>
          <w:sz w:val="28"/>
          <w:szCs w:val="28"/>
        </w:rPr>
        <w:pict>
          <v:line id="_x0000_s1359" style="position:absolute;left:0;text-align:left;flip:x;z-index:251666432" from="45pt,28.65pt" to="45pt,433.65pt"/>
        </w:pict>
      </w:r>
      <w:r>
        <w:rPr>
          <w:sz w:val="28"/>
          <w:szCs w:val="28"/>
        </w:rPr>
        <w:pict>
          <v:line id="_x0000_s1360" style="position:absolute;left:0;text-align:left;flip:x;z-index:251667456" from="27pt,228.2pt" to="45pt,228.2pt">
            <v:stroke endarrow="block"/>
          </v:line>
        </w:pict>
      </w:r>
      <w:r>
        <w:rPr>
          <w:sz w:val="28"/>
          <w:szCs w:val="28"/>
        </w:rPr>
        <w:pict>
          <v:line id="_x0000_s1361" style="position:absolute;left:0;text-align:left;flip:x;z-index:251668480" from="45pt,83.05pt" to="63pt,83.05pt"/>
        </w:pict>
      </w:r>
      <w:r>
        <w:rPr>
          <w:sz w:val="28"/>
          <w:szCs w:val="28"/>
        </w:rPr>
        <w:pict>
          <v:line id="_x0000_s1362" style="position:absolute;left:0;text-align:left;flip:x;z-index:251669504" from="45pt,146.55pt" to="63pt,146.55pt"/>
        </w:pict>
      </w:r>
      <w:r>
        <w:rPr>
          <w:sz w:val="28"/>
          <w:szCs w:val="28"/>
        </w:rPr>
        <w:pict>
          <v:line id="_x0000_s1363" style="position:absolute;left:0;text-align:left;flip:x;z-index:251670528" from="45pt,200.95pt" to="63pt,200.95pt"/>
        </w:pict>
      </w:r>
      <w:r>
        <w:rPr>
          <w:sz w:val="28"/>
          <w:szCs w:val="28"/>
        </w:rPr>
        <w:pict>
          <v:line id="_x0000_s1364" style="position:absolute;left:0;text-align:left;flip:x;z-index:251671552" from="45pt,255.5pt" to="63pt,255.5pt"/>
        </w:pict>
      </w:r>
      <w:r>
        <w:rPr>
          <w:sz w:val="28"/>
          <w:szCs w:val="28"/>
        </w:rPr>
        <w:pict>
          <v:line id="_x0000_s1365" style="position:absolute;left:0;text-align:left;flip:x;z-index:251672576" from="45pt,300.8pt" to="63pt,300.8pt"/>
        </w:pict>
      </w:r>
      <w:r>
        <w:rPr>
          <w:sz w:val="28"/>
          <w:szCs w:val="28"/>
        </w:rPr>
        <w:pict>
          <v:line id="_x0000_s1366" style="position:absolute;left:0;text-align:left;flip:x;z-index:251673600" from="45pt,346.2pt" to="54pt,346.2pt"/>
        </w:pict>
      </w:r>
      <w:r>
        <w:rPr>
          <w:sz w:val="28"/>
          <w:szCs w:val="28"/>
        </w:rPr>
        <w:pict>
          <v:line id="_x0000_s1367" style="position:absolute;left:0;text-align:left;flip:x;z-index:251674624" from="45pt,382.5pt" to="63pt,382.5pt"/>
        </w:pict>
      </w:r>
      <w:r>
        <w:rPr>
          <w:sz w:val="28"/>
          <w:szCs w:val="28"/>
        </w:rPr>
        <w:pict>
          <v:line id="_x0000_s1368" style="position:absolute;left:0;text-align:left;z-index:251675648" from="441pt,28.65pt" to="459pt,28.65pt"/>
        </w:pict>
      </w:r>
      <w:r>
        <w:rPr>
          <w:sz w:val="28"/>
          <w:szCs w:val="28"/>
        </w:rPr>
        <w:pict>
          <v:line id="_x0000_s1369" style="position:absolute;left:0;text-align:left;z-index:251676672" from="6in,436.9pt" to="459pt,436.9pt"/>
        </w:pict>
      </w:r>
      <w:r>
        <w:rPr>
          <w:sz w:val="28"/>
          <w:szCs w:val="28"/>
        </w:rPr>
        <w:pict>
          <v:line id="_x0000_s1370" style="position:absolute;left:0;text-align:left;z-index:251677696" from="459pt,28.65pt" to="459pt,433.65pt"/>
        </w:pict>
      </w:r>
      <w:r>
        <w:rPr>
          <w:sz w:val="28"/>
          <w:szCs w:val="28"/>
        </w:rPr>
        <w:pict>
          <v:line id="_x0000_s1371" style="position:absolute;left:0;text-align:left;z-index:251678720" from="459pt,237.3pt" to="477pt,237.3pt">
            <v:stroke endarrow="block"/>
          </v:line>
        </w:pict>
      </w:r>
      <w:r>
        <w:rPr>
          <w:sz w:val="28"/>
          <w:szCs w:val="28"/>
        </w:rPr>
        <w:pict>
          <v:line id="_x0000_s1372" style="position:absolute;left:0;text-align:left;z-index:251679744" from="441pt,83.05pt" to="459pt,83.05pt"/>
        </w:pict>
      </w:r>
      <w:r>
        <w:rPr>
          <w:sz w:val="28"/>
          <w:szCs w:val="28"/>
        </w:rPr>
        <w:pict>
          <v:line id="_x0000_s1373" style="position:absolute;left:0;text-align:left;z-index:251680768" from="441pt,146.55pt" to="459pt,146.55pt"/>
        </w:pict>
      </w:r>
      <w:r>
        <w:rPr>
          <w:sz w:val="28"/>
          <w:szCs w:val="28"/>
        </w:rPr>
        <w:pict>
          <v:line id="_x0000_s1374" style="position:absolute;left:0;text-align:left;z-index:251681792" from="441pt,200.95pt" to="459pt,200.95pt"/>
        </w:pict>
      </w:r>
      <w:r>
        <w:rPr>
          <w:sz w:val="28"/>
          <w:szCs w:val="28"/>
        </w:rPr>
        <w:pict>
          <v:line id="_x0000_s1375" style="position:absolute;left:0;text-align:left;z-index:251682816" from="441pt,264.5pt" to="459pt,264.5pt"/>
        </w:pict>
      </w:r>
      <w:r>
        <w:rPr>
          <w:sz w:val="28"/>
          <w:szCs w:val="28"/>
        </w:rPr>
        <w:pict>
          <v:line id="_x0000_s1376" style="position:absolute;left:0;text-align:left;z-index:251683840" from="6in,309.9pt" to="459pt,309.9pt"/>
        </w:pict>
      </w:r>
      <w:r>
        <w:rPr>
          <w:sz w:val="28"/>
          <w:szCs w:val="28"/>
        </w:rPr>
        <w:pict>
          <v:line id="_x0000_s1377" style="position:absolute;left:0;text-align:left;z-index:251684864" from="441pt,346.2pt" to="459pt,346.2pt"/>
        </w:pict>
      </w:r>
      <w:r>
        <w:rPr>
          <w:sz w:val="28"/>
          <w:szCs w:val="28"/>
        </w:rPr>
        <w:pict>
          <v:line id="_x0000_s1378" style="position:absolute;left:0;text-align:left;z-index:251685888" from="6in,391.5pt" to="459pt,391.5pt"/>
        </w:pict>
      </w: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4A1F7D" w:rsidP="009D0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349" type="#_x0000_t116" style="position:absolute;left:0;text-align:left;margin-left:63pt;margin-top:.75pt;width:378pt;height:59.4pt;z-index:251656192" fillcolor="#f8f8f8">
            <v:textbox style="mso-next-textbox:#_x0000_s1349">
              <w:txbxContent>
                <w:p w:rsidR="00932A7B" w:rsidRPr="00BF449E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Планирование и осуществление совместной практической деятельности педагогов дополнительного образования и учителей (праздники, выставки, спортивные соревнования, экскурсии)</w:t>
                  </w:r>
                </w:p>
              </w:txbxContent>
            </v:textbox>
          </v:shape>
        </w:pict>
      </w: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4A1F7D" w:rsidP="009D0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350" type="#_x0000_t116" style="position:absolute;left:0;text-align:left;margin-left:63pt;margin-top:4.95pt;width:378pt;height:40.35pt;z-index:251657216" fillcolor="#f8f8f8">
            <v:textbox style="mso-next-textbox:#_x0000_s1350">
              <w:txbxContent>
                <w:p w:rsidR="00932A7B" w:rsidRPr="00BF449E" w:rsidRDefault="00932A7B" w:rsidP="009D0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4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Психологические и коммуникативные тренинги для воспитателей и учителей</w:t>
                  </w:r>
                </w:p>
              </w:txbxContent>
            </v:textbox>
          </v:shape>
        </w:pict>
      </w: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4A1F7D" w:rsidP="009D0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356" type="#_x0000_t116" style="position:absolute;left:0;text-align:left;margin-left:63pt;margin-top:24.2pt;width:369pt;height:57.85pt;z-index:251663360" fillcolor="#f8f8f8">
            <v:textbox style="mso-next-textbox:#_x0000_s1356">
              <w:txbxContent>
                <w:p w:rsidR="00932A7B" w:rsidRDefault="00932A7B" w:rsidP="009D02AD">
                  <w:pPr>
                    <w:jc w:val="center"/>
                    <w:rPr>
                      <w:sz w:val="20"/>
                      <w:szCs w:val="20"/>
                    </w:rPr>
                  </w:pPr>
                  <w:r w:rsidRPr="00BF4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Анкетирование, интервьюирование и тестирование родителей с целью изучения самочувствия семьи в преддверии школьной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F4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жизни ребёнка 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F4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адаптации к школе</w:t>
                  </w:r>
                </w:p>
              </w:txbxContent>
            </v:textbox>
          </v:shape>
        </w:pict>
      </w: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477830" w:rsidRDefault="009D02AD" w:rsidP="009D02AD">
      <w:pPr>
        <w:ind w:firstLine="709"/>
        <w:jc w:val="both"/>
        <w:rPr>
          <w:sz w:val="28"/>
          <w:szCs w:val="28"/>
        </w:rPr>
      </w:pPr>
    </w:p>
    <w:p w:rsidR="009D02AD" w:rsidRPr="00A32964" w:rsidRDefault="009D02AD" w:rsidP="009D02AD">
      <w:pPr>
        <w:rPr>
          <w:sz w:val="28"/>
          <w:szCs w:val="28"/>
        </w:rPr>
      </w:pPr>
    </w:p>
    <w:p w:rsidR="009D02AD" w:rsidRPr="00A32964" w:rsidRDefault="009D02AD" w:rsidP="009D02AD">
      <w:pPr>
        <w:rPr>
          <w:sz w:val="28"/>
          <w:szCs w:val="28"/>
        </w:rPr>
      </w:pPr>
    </w:p>
    <w:p w:rsidR="009D02AD" w:rsidRPr="00A32964" w:rsidRDefault="009D02AD" w:rsidP="009D02AD">
      <w:pPr>
        <w:rPr>
          <w:sz w:val="28"/>
          <w:szCs w:val="28"/>
        </w:rPr>
      </w:pPr>
    </w:p>
    <w:p w:rsidR="00F97188" w:rsidRPr="00590B3B" w:rsidRDefault="00F97188" w:rsidP="00590B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0B3B" w:rsidRPr="00590B3B" w:rsidRDefault="00590B3B" w:rsidP="00590B3B">
      <w:pPr>
        <w:pStyle w:val="a3"/>
        <w:spacing w:after="0" w:line="240" w:lineRule="auto"/>
        <w:ind w:left="1069" w:hanging="121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0B3B" w:rsidRPr="00590B3B" w:rsidSect="00DD2B73">
      <w:pgSz w:w="11906" w:h="16838"/>
      <w:pgMar w:top="397" w:right="7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F38"/>
    <w:multiLevelType w:val="hybridMultilevel"/>
    <w:tmpl w:val="A138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08D3"/>
    <w:multiLevelType w:val="hybridMultilevel"/>
    <w:tmpl w:val="1D441244"/>
    <w:lvl w:ilvl="0" w:tplc="741E4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50FFB"/>
    <w:multiLevelType w:val="hybridMultilevel"/>
    <w:tmpl w:val="6368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38FF"/>
    <w:multiLevelType w:val="hybridMultilevel"/>
    <w:tmpl w:val="2BEE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7F38"/>
    <w:multiLevelType w:val="hybridMultilevel"/>
    <w:tmpl w:val="BCE65E48"/>
    <w:lvl w:ilvl="0" w:tplc="6522560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0753E"/>
    <w:multiLevelType w:val="hybridMultilevel"/>
    <w:tmpl w:val="43AEE80E"/>
    <w:lvl w:ilvl="0" w:tplc="633C69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A82D54"/>
    <w:multiLevelType w:val="hybridMultilevel"/>
    <w:tmpl w:val="150835BA"/>
    <w:lvl w:ilvl="0" w:tplc="108E90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2EE1C72"/>
    <w:multiLevelType w:val="hybridMultilevel"/>
    <w:tmpl w:val="0C9A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E340A"/>
    <w:multiLevelType w:val="hybridMultilevel"/>
    <w:tmpl w:val="785C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E24B1"/>
    <w:multiLevelType w:val="hybridMultilevel"/>
    <w:tmpl w:val="3ACE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2123A"/>
    <w:multiLevelType w:val="hybridMultilevel"/>
    <w:tmpl w:val="5DF8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30963"/>
    <w:multiLevelType w:val="hybridMultilevel"/>
    <w:tmpl w:val="9FEA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137F0"/>
    <w:multiLevelType w:val="hybridMultilevel"/>
    <w:tmpl w:val="F97EDE68"/>
    <w:lvl w:ilvl="0" w:tplc="C96E0E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8FC502B"/>
    <w:multiLevelType w:val="hybridMultilevel"/>
    <w:tmpl w:val="E50E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713DD"/>
    <w:multiLevelType w:val="hybridMultilevel"/>
    <w:tmpl w:val="DBF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73B95"/>
    <w:multiLevelType w:val="hybridMultilevel"/>
    <w:tmpl w:val="A460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D742C"/>
    <w:multiLevelType w:val="hybridMultilevel"/>
    <w:tmpl w:val="A8AA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A628C"/>
    <w:multiLevelType w:val="hybridMultilevel"/>
    <w:tmpl w:val="DB48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75503"/>
    <w:multiLevelType w:val="hybridMultilevel"/>
    <w:tmpl w:val="8BDA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4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18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1"/>
  </w:num>
  <w:num w:numId="16">
    <w:abstractNumId w:val="5"/>
  </w:num>
  <w:num w:numId="17">
    <w:abstractNumId w:val="3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characterSpacingControl w:val="doNotCompress"/>
  <w:compat/>
  <w:rsids>
    <w:rsidRoot w:val="00225618"/>
    <w:rsid w:val="00003898"/>
    <w:rsid w:val="0004230F"/>
    <w:rsid w:val="00047EC2"/>
    <w:rsid w:val="00051616"/>
    <w:rsid w:val="00060FA2"/>
    <w:rsid w:val="00077196"/>
    <w:rsid w:val="00085567"/>
    <w:rsid w:val="000B2629"/>
    <w:rsid w:val="000E20D6"/>
    <w:rsid w:val="00103DF6"/>
    <w:rsid w:val="00123676"/>
    <w:rsid w:val="00144431"/>
    <w:rsid w:val="00161CCD"/>
    <w:rsid w:val="00225618"/>
    <w:rsid w:val="0022673B"/>
    <w:rsid w:val="00234F39"/>
    <w:rsid w:val="002B07E7"/>
    <w:rsid w:val="002F01E4"/>
    <w:rsid w:val="002F5E2E"/>
    <w:rsid w:val="003202F5"/>
    <w:rsid w:val="003808A1"/>
    <w:rsid w:val="00434D9F"/>
    <w:rsid w:val="004A1F7D"/>
    <w:rsid w:val="004B02FD"/>
    <w:rsid w:val="004B2FD1"/>
    <w:rsid w:val="004C0126"/>
    <w:rsid w:val="004D5F80"/>
    <w:rsid w:val="004F4B4A"/>
    <w:rsid w:val="00514632"/>
    <w:rsid w:val="00520310"/>
    <w:rsid w:val="0056583B"/>
    <w:rsid w:val="00590B3B"/>
    <w:rsid w:val="005C2122"/>
    <w:rsid w:val="005F77DE"/>
    <w:rsid w:val="00625F19"/>
    <w:rsid w:val="006462B2"/>
    <w:rsid w:val="006753E9"/>
    <w:rsid w:val="006A3C30"/>
    <w:rsid w:val="006C4626"/>
    <w:rsid w:val="00714A6D"/>
    <w:rsid w:val="007A24AE"/>
    <w:rsid w:val="007B3D0E"/>
    <w:rsid w:val="007C76C6"/>
    <w:rsid w:val="007D5AAE"/>
    <w:rsid w:val="00831412"/>
    <w:rsid w:val="00837B73"/>
    <w:rsid w:val="008644C1"/>
    <w:rsid w:val="00871BCF"/>
    <w:rsid w:val="008A117C"/>
    <w:rsid w:val="008C1A30"/>
    <w:rsid w:val="008C658E"/>
    <w:rsid w:val="008D53D0"/>
    <w:rsid w:val="00901B24"/>
    <w:rsid w:val="009055E6"/>
    <w:rsid w:val="00932A7B"/>
    <w:rsid w:val="00993E72"/>
    <w:rsid w:val="009D02AD"/>
    <w:rsid w:val="009D2471"/>
    <w:rsid w:val="00A56497"/>
    <w:rsid w:val="00A7423B"/>
    <w:rsid w:val="00AC2136"/>
    <w:rsid w:val="00AC34A2"/>
    <w:rsid w:val="00AC6868"/>
    <w:rsid w:val="00AD20EF"/>
    <w:rsid w:val="00AF5C7D"/>
    <w:rsid w:val="00B1593C"/>
    <w:rsid w:val="00B41890"/>
    <w:rsid w:val="00B43FC2"/>
    <w:rsid w:val="00BE57FD"/>
    <w:rsid w:val="00BF2D81"/>
    <w:rsid w:val="00BF449E"/>
    <w:rsid w:val="00C4732D"/>
    <w:rsid w:val="00C5706C"/>
    <w:rsid w:val="00C86B4A"/>
    <w:rsid w:val="00C87197"/>
    <w:rsid w:val="00CD6074"/>
    <w:rsid w:val="00D25794"/>
    <w:rsid w:val="00DC5E52"/>
    <w:rsid w:val="00DD2B73"/>
    <w:rsid w:val="00E242EE"/>
    <w:rsid w:val="00EA2171"/>
    <w:rsid w:val="00EA73A4"/>
    <w:rsid w:val="00ED545A"/>
    <w:rsid w:val="00EE3452"/>
    <w:rsid w:val="00EE78AD"/>
    <w:rsid w:val="00F6550C"/>
    <w:rsid w:val="00F66992"/>
    <w:rsid w:val="00F9584E"/>
    <w:rsid w:val="00F97188"/>
    <w:rsid w:val="00FB522D"/>
    <w:rsid w:val="00FF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31"/>
  </w:style>
  <w:style w:type="paragraph" w:styleId="1">
    <w:name w:val="heading 1"/>
    <w:basedOn w:val="a"/>
    <w:next w:val="a"/>
    <w:link w:val="10"/>
    <w:qFormat/>
    <w:rsid w:val="00F971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18"/>
    <w:pPr>
      <w:ind w:left="720"/>
      <w:contextualSpacing/>
    </w:pPr>
  </w:style>
  <w:style w:type="table" w:styleId="a4">
    <w:name w:val="Table Grid"/>
    <w:basedOn w:val="a1"/>
    <w:rsid w:val="00F6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732D"/>
    <w:rPr>
      <w:color w:val="0000FF" w:themeColor="hyperlink"/>
      <w:u w:val="single"/>
    </w:rPr>
  </w:style>
  <w:style w:type="paragraph" w:styleId="a6">
    <w:name w:val="Body Text"/>
    <w:basedOn w:val="a"/>
    <w:link w:val="a7"/>
    <w:rsid w:val="00871B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71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1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detsad29@n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2013-11-13T12:52:00Z</dcterms:created>
  <dcterms:modified xsi:type="dcterms:W3CDTF">2013-11-13T12:52:00Z</dcterms:modified>
</cp:coreProperties>
</file>