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  <w:t>Картотека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  <w:t xml:space="preserve"> дидактических игр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  <w:t>по формированию безопасного поведения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</w:pPr>
    </w:p>
    <w:p w:rsidR="003D2DB4" w:rsidRPr="003D2DB4" w:rsidRDefault="003D2DB4" w:rsidP="003D2DB4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40"/>
          <w:szCs w:val="40"/>
        </w:rPr>
        <w:t>детей дошкольного возраста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4A4756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45D9BF" wp14:editId="59BF67A0">
            <wp:simplePos x="0" y="0"/>
            <wp:positionH relativeFrom="column">
              <wp:posOffset>2889885</wp:posOffset>
            </wp:positionH>
            <wp:positionV relativeFrom="paragraph">
              <wp:posOffset>400685</wp:posOffset>
            </wp:positionV>
            <wp:extent cx="3041650" cy="2352675"/>
            <wp:effectExtent l="0" t="0" r="6350" b="9525"/>
            <wp:wrapSquare wrapText="bothSides"/>
            <wp:docPr id="1" name="Рисунок 1" descr="Нов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4A4756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C05AE5" wp14:editId="226BED24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2033905" cy="2476500"/>
            <wp:effectExtent l="0" t="0" r="4445" b="0"/>
            <wp:wrapSquare wrapText="bothSides"/>
            <wp:docPr id="2" name="Рисунок 2" descr="Как объяснить ребенку правила пожарной безопасности? / объяснить ребенку о пожаре - на бэби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объяснить ребенку правила пожарной безопасности? / объяснить ребенку о пожаре - на бэби.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4A4756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282BECC" wp14:editId="5CDE6941">
            <wp:simplePos x="0" y="0"/>
            <wp:positionH relativeFrom="column">
              <wp:posOffset>-441960</wp:posOffset>
            </wp:positionH>
            <wp:positionV relativeFrom="paragraph">
              <wp:posOffset>170815</wp:posOffset>
            </wp:positionV>
            <wp:extent cx="2264410" cy="2457450"/>
            <wp:effectExtent l="0" t="0" r="2540" b="0"/>
            <wp:wrapSquare wrapText="bothSides"/>
            <wp:docPr id="3" name="Рисунок 3" descr="Безопасное поведение на улице: Правильная оценка обстановки; Не - Фото 1458/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опасное поведение на улице: Правильная оценка обстановки; Не - Фото 1458/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DB4" w:rsidRDefault="004A4756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3342C2" wp14:editId="3594FC0C">
            <wp:simplePos x="0" y="0"/>
            <wp:positionH relativeFrom="column">
              <wp:posOffset>524510</wp:posOffset>
            </wp:positionH>
            <wp:positionV relativeFrom="paragraph">
              <wp:posOffset>139700</wp:posOffset>
            </wp:positionV>
            <wp:extent cx="2950845" cy="2066925"/>
            <wp:effectExtent l="0" t="0" r="1905" b="9525"/>
            <wp:wrapSquare wrapText="bothSides"/>
            <wp:docPr id="4" name="Рисунок 4" descr="Правила безопасности для детей - Самые новые учеб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безопасности для детей - Самые новые учебн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4A4756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 xml:space="preserve">    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4A4756" w:rsidRDefault="004A4756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4A4756" w:rsidRDefault="004A4756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4A4756" w:rsidRDefault="004A4756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  <w:bookmarkStart w:id="0" w:name="_GoBack"/>
      <w:bookmarkEnd w:id="0"/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lastRenderedPageBreak/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1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«Ребенок на улицах города»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О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чем говорит светофор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Цель:</w:t>
      </w:r>
      <w:r>
        <w:rPr>
          <w:rStyle w:val="c1c17"/>
          <w:rFonts w:ascii="Georgia" w:hAnsi="Georgia" w:cs="Arial"/>
          <w:i/>
          <w:iCs/>
          <w:color w:val="444444"/>
          <w:sz w:val="28"/>
          <w:szCs w:val="28"/>
        </w:rPr>
        <w:t> </w:t>
      </w:r>
      <w:r>
        <w:rPr>
          <w:rStyle w:val="apple-converted-space"/>
          <w:rFonts w:ascii="Georgia" w:hAnsi="Georgia" w:cs="Arial"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 xml:space="preserve">закреплять знания о значении цветов светофора и правила </w:t>
      </w:r>
      <w:proofErr w:type="spellStart"/>
      <w:proofErr w:type="gramStart"/>
      <w:r>
        <w:rPr>
          <w:rStyle w:val="c1"/>
          <w:rFonts w:ascii="Georgia" w:hAnsi="Georgia" w:cs="Arial"/>
          <w:color w:val="444444"/>
          <w:sz w:val="28"/>
          <w:szCs w:val="28"/>
        </w:rPr>
        <w:t>пове</w:t>
      </w:r>
      <w:proofErr w:type="spellEnd"/>
      <w:r>
        <w:rPr>
          <w:rStyle w:val="c1"/>
          <w:rFonts w:ascii="Georgia" w:hAnsi="Georgia" w:cs="Arial"/>
          <w:color w:val="444444"/>
          <w:sz w:val="28"/>
          <w:szCs w:val="28"/>
        </w:rPr>
        <w:t xml:space="preserve"> </w:t>
      </w:r>
      <w:proofErr w:type="spellStart"/>
      <w:r>
        <w:rPr>
          <w:rStyle w:val="c1"/>
          <w:rFonts w:ascii="Georgia" w:hAnsi="Georgia" w:cs="Arial"/>
          <w:color w:val="444444"/>
          <w:sz w:val="28"/>
          <w:szCs w:val="28"/>
        </w:rPr>
        <w:t>дения</w:t>
      </w:r>
      <w:proofErr w:type="spellEnd"/>
      <w:proofErr w:type="gramEnd"/>
      <w:r>
        <w:rPr>
          <w:rStyle w:val="c1"/>
          <w:rFonts w:ascii="Georgia" w:hAnsi="Georgia" w:cs="Arial"/>
          <w:color w:val="444444"/>
          <w:sz w:val="28"/>
          <w:szCs w:val="28"/>
        </w:rPr>
        <w:t xml:space="preserve"> на улице.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цветные картонные кружки (красные, жёлтые и зелёные), макет светофора.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воспитатель раздаёт детям кружки красного, жёлтого и зелёного цвета. Последовательно «переключают» светофор,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№2         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«Врачи - наши помощники»</w:t>
      </w:r>
    </w:p>
    <w:p w:rsidR="003D2DB4" w:rsidRDefault="003D2DB4" w:rsidP="003D2DB4">
      <w:pPr>
        <w:pStyle w:val="c3c21"/>
        <w:shd w:val="clear" w:color="auto" w:fill="FFFFFF"/>
        <w:spacing w:before="0" w:beforeAutospacing="0" w:after="0" w:afterAutospacing="0"/>
        <w:ind w:left="852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  Если кто-то заболел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</w:t>
      </w:r>
      <w:r>
        <w:rPr>
          <w:rStyle w:val="c1"/>
          <w:rFonts w:ascii="Georgia" w:hAnsi="Georgia" w:cs="Arial"/>
          <w:color w:val="444444"/>
          <w:sz w:val="28"/>
          <w:szCs w:val="28"/>
        </w:rPr>
        <w:t>: закрепить знание о том, что при серьёзной травме необходимо вызвать врача «скорой помощи», позвонив по номеру «103», поупражнять в вызове врача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телефон</w:t>
      </w:r>
    </w:p>
    <w:p w:rsidR="003D2DB4" w:rsidRDefault="003D2DB4" w:rsidP="003D2DB4">
      <w:pPr>
        <w:pStyle w:val="c3c30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 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Если мы сами не можем  справиться с ситуацией, то мы вызываем врача, скорую помощь.</w:t>
      </w:r>
    </w:p>
    <w:p w:rsidR="003D2DB4" w:rsidRDefault="003D2DB4" w:rsidP="003D2DB4">
      <w:pPr>
        <w:pStyle w:val="c3c30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Georgia" w:hAnsi="Georgia" w:cs="Arial"/>
          <w:color w:val="444444"/>
          <w:sz w:val="28"/>
          <w:szCs w:val="28"/>
        </w:rPr>
        <w:t>Детям предлагается  вызвать врача на дом. Сначала набираем номер телефона и называем по порядку:</w:t>
      </w:r>
    </w:p>
    <w:p w:rsidR="003D2DB4" w:rsidRDefault="003D2DB4" w:rsidP="003D2DB4">
      <w:pPr>
        <w:pStyle w:val="c3c30"/>
        <w:shd w:val="clear" w:color="auto" w:fill="FFFFFF"/>
        <w:spacing w:before="0" w:beforeAutospacing="0" w:after="0" w:afterAutospacing="0"/>
        <w:ind w:left="142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1"/>
          <w:rFonts w:ascii="Georgia" w:hAnsi="Georgia" w:cs="Arial"/>
          <w:color w:val="444444"/>
          <w:sz w:val="28"/>
          <w:szCs w:val="28"/>
        </w:rPr>
        <w:t>фамилия, имя —&gt; адрес —&gt; возраст —&gt; жалобы</w:t>
      </w:r>
    </w:p>
    <w:p w:rsidR="003D2DB4" w:rsidRDefault="003D2DB4" w:rsidP="003D2DB4">
      <w:pPr>
        <w:pStyle w:val="c3c30"/>
        <w:shd w:val="clear" w:color="auto" w:fill="FFFFFF"/>
        <w:spacing w:before="0" w:beforeAutospacing="0" w:after="0" w:afterAutospacing="0"/>
        <w:ind w:left="142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c30"/>
        <w:shd w:val="clear" w:color="auto" w:fill="FFFFFF"/>
        <w:spacing w:before="0" w:beforeAutospacing="0" w:after="0" w:afterAutospacing="0"/>
        <w:ind w:left="142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c30"/>
        <w:shd w:val="clear" w:color="auto" w:fill="FFFFFF"/>
        <w:spacing w:before="0" w:beforeAutospacing="0" w:after="0" w:afterAutospacing="0"/>
        <w:ind w:left="142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c30"/>
        <w:shd w:val="clear" w:color="auto" w:fill="FFFFFF"/>
        <w:spacing w:before="0" w:beforeAutospacing="0" w:after="0" w:afterAutospacing="0"/>
        <w:ind w:left="142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3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 xml:space="preserve">              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«Опасные предметы»</w:t>
      </w:r>
    </w:p>
    <w:p w:rsidR="003D2DB4" w:rsidRDefault="003D2DB4" w:rsidP="003D2DB4">
      <w:pPr>
        <w:pStyle w:val="c3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Источники опасности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Правило: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не толкаться, не отбирать предметы друг у друга.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макет или игровой уголок с предметами домашнего обихода, призы (фишки или картинки)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lastRenderedPageBreak/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4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    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«Опасные предметы»</w:t>
      </w:r>
    </w:p>
    <w:p w:rsidR="003D2DB4" w:rsidRDefault="003D2DB4" w:rsidP="003D2DB4">
      <w:pPr>
        <w:pStyle w:val="c3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Игра - дело серьёзное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упражнять детей в выборе безопасных предметов для игр по картинкам,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закреплять знания о том, какими предметами можно играть.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</w:t>
      </w:r>
      <w:r>
        <w:rPr>
          <w:rStyle w:val="c1"/>
          <w:rFonts w:ascii="Georgia" w:hAnsi="Georgia" w:cs="Arial"/>
          <w:color w:val="444444"/>
          <w:sz w:val="28"/>
          <w:szCs w:val="28"/>
        </w:rPr>
        <w:t>: картинки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с изображением различных  предметов (опасных и неопасных), два обруча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5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       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«Опасные предметы»</w:t>
      </w:r>
    </w:p>
    <w:p w:rsidR="003D2DB4" w:rsidRDefault="003D2DB4" w:rsidP="003D2DB4">
      <w:pPr>
        <w:pStyle w:val="c3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Сто бед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:</w:t>
      </w:r>
      <w:r>
        <w:rPr>
          <w:rStyle w:val="apple-converted-space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закрепить представления об опасных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ситуациях в быту, о правильных действиях в конкретных ситуациях; развивать внимание; воспитывать сочувственное отношение к пострадавшему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картинки с изображением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детей в опасной ситуации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несколько картинок лежат на столе изображением вниз. Ребёнок выбирает любую, рассматривает и рассказывает: что на ней  изображено, почему такое случилось с ребенком, что он сделал неправильно, что теперь делать ребёнку.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6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         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«Опасные предметы»</w:t>
      </w:r>
    </w:p>
    <w:p w:rsidR="003D2DB4" w:rsidRDefault="003D2DB4" w:rsidP="003D2DB4">
      <w:pPr>
        <w:pStyle w:val="c3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Мы – спасатели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:</w:t>
      </w:r>
      <w:r>
        <w:rPr>
          <w:rStyle w:val="apple-converted-space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 картинки, на которых  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воспитатель на стол кладёт картинку с изображением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7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         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«Опасные предметы»</w:t>
      </w:r>
    </w:p>
    <w:p w:rsidR="003D2DB4" w:rsidRDefault="003D2DB4" w:rsidP="003D2DB4">
      <w:pPr>
        <w:pStyle w:val="c3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Убери на место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:</w:t>
      </w:r>
      <w:r>
        <w:rPr>
          <w:rStyle w:val="apple-converted-space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закрепить представления о правилах безопасного поведения, формировать знания о том, что для безопасности все предметы надо убирать на свои места; развивать наблюдательность, внимание; воспитывать желание соблюдать чистоту и порядок дома, воспитывать чувство товарищества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Правило: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не толкаться, не отбирать предметы друг у друга.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макет или игровой уголок с предметами домашнего обихода, картинки-предметы.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на макете разложить все предметы на свои места, сначала на «кухне», а потом и во всей «квартире», объясняя свой выбор.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8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   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«Опасные предметы»</w:t>
      </w:r>
    </w:p>
    <w:p w:rsidR="003D2DB4" w:rsidRDefault="003D2DB4" w:rsidP="003D2DB4">
      <w:pPr>
        <w:pStyle w:val="c3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Так или не так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:</w:t>
      </w:r>
      <w:r>
        <w:rPr>
          <w:rStyle w:val="apple-converted-space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</w:r>
      <w:proofErr w:type="gramEnd"/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2 карточки – с красным и с зелёным кружком,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Georgia" w:hAnsi="Georgia" w:cs="Arial"/>
          <w:color w:val="444444"/>
          <w:sz w:val="28"/>
          <w:szCs w:val="28"/>
        </w:rPr>
        <w:t>картинки с изображением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опасных и безопасных действий детей;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Правила: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под красную</w:t>
      </w:r>
      <w:r>
        <w:rPr>
          <w:rStyle w:val="apple-converted-space"/>
          <w:rFonts w:ascii="Georgia" w:hAnsi="Georgia" w:cs="Arial"/>
          <w:color w:val="444444"/>
          <w:sz w:val="28"/>
          <w:szCs w:val="28"/>
        </w:rPr>
        <w:t> 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карточку (кружок) положить картинки с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изображением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опасных для жизни ребёнка ситуаций, под зелёную – неопасных (разрешённых).</w:t>
      </w:r>
      <w:proofErr w:type="gramEnd"/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Варианты: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индивидуально с воспитателем;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Georgia" w:hAnsi="Georgia" w:cs="Arial"/>
          <w:color w:val="444444"/>
          <w:sz w:val="28"/>
          <w:szCs w:val="28"/>
        </w:rPr>
        <w:t>несколько детей по очереди, объясняя свой выбор.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9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     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«Опасные предметы»</w:t>
      </w:r>
    </w:p>
    <w:p w:rsidR="003D2DB4" w:rsidRDefault="003D2DB4" w:rsidP="003D2DB4">
      <w:pPr>
        <w:pStyle w:val="c3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Что мы знаем о вещах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10c2c17"/>
          <w:rFonts w:ascii="Georgia" w:hAnsi="Georgia" w:cs="Arial"/>
          <w:b/>
          <w:bCs/>
          <w:i/>
          <w:iCs/>
          <w:color w:val="444444"/>
          <w:sz w:val="26"/>
          <w:szCs w:val="26"/>
        </w:rPr>
        <w:t>Цель</w:t>
      </w:r>
      <w:r>
        <w:rPr>
          <w:rStyle w:val="c10"/>
          <w:rFonts w:ascii="Georgia" w:hAnsi="Georgia" w:cs="Arial"/>
          <w:color w:val="444444"/>
          <w:sz w:val="26"/>
          <w:szCs w:val="26"/>
        </w:rPr>
        <w:t>: расширять представления детей о правилах безопасного поведения в быту; развивать внимание, память; воспитывать чувство сотрудничества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10c2c17"/>
          <w:rFonts w:ascii="Georgia" w:hAnsi="Georgia" w:cs="Arial"/>
          <w:b/>
          <w:bCs/>
          <w:i/>
          <w:iCs/>
          <w:color w:val="444444"/>
          <w:sz w:val="26"/>
          <w:szCs w:val="26"/>
        </w:rPr>
        <w:t>Материал:</w:t>
      </w:r>
      <w:r>
        <w:rPr>
          <w:rStyle w:val="c10"/>
          <w:rFonts w:ascii="Georgia" w:hAnsi="Georgia" w:cs="Arial"/>
          <w:color w:val="444444"/>
          <w:sz w:val="26"/>
          <w:szCs w:val="26"/>
        </w:rPr>
        <w:t> карточки с изображением пореза, ожога, ушиба руки и пожара, картинки с изображением различных, бытовых предметов.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Georgia" w:hAnsi="Georgia" w:cs="Arial"/>
          <w:color w:val="444444"/>
          <w:sz w:val="26"/>
          <w:szCs w:val="26"/>
        </w:rPr>
      </w:pPr>
      <w:r>
        <w:rPr>
          <w:rStyle w:val="c10c2c17"/>
          <w:rFonts w:ascii="Georgia" w:hAnsi="Georgia" w:cs="Arial"/>
          <w:b/>
          <w:bCs/>
          <w:i/>
          <w:iCs/>
          <w:color w:val="444444"/>
          <w:sz w:val="26"/>
          <w:szCs w:val="26"/>
        </w:rPr>
        <w:t>Ход игры:</w:t>
      </w:r>
      <w:r>
        <w:rPr>
          <w:rStyle w:val="c10"/>
          <w:rFonts w:ascii="Georgia" w:hAnsi="Georgia" w:cs="Arial"/>
          <w:color w:val="444444"/>
          <w:sz w:val="26"/>
          <w:szCs w:val="26"/>
        </w:rPr>
        <w:t> в игре принимают от 2 до 4 детей, каждый из них берёт себе по картинке с изображением «травмы». Воспитатель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карточкой и взять картинку. При отборе ребёнок должен объяснить, чем опасен тот или иной предмет, рассказать правила общения с ними.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10"/>
          <w:rFonts w:ascii="Georgia" w:hAnsi="Georgia" w:cs="Arial"/>
          <w:color w:val="444444"/>
          <w:sz w:val="26"/>
          <w:szCs w:val="26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10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    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«Опасности вокруг нас»</w:t>
      </w:r>
    </w:p>
    <w:p w:rsidR="003D2DB4" w:rsidRDefault="003D2DB4" w:rsidP="003D2DB4">
      <w:pPr>
        <w:pStyle w:val="c3c6"/>
        <w:shd w:val="clear" w:color="auto" w:fill="FFFFFF"/>
        <w:spacing w:before="0" w:beforeAutospacing="0" w:after="0" w:afterAutospacing="0"/>
        <w:ind w:left="564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На прогулке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10c2c17"/>
          <w:rFonts w:ascii="Georgia" w:hAnsi="Georgia" w:cs="Arial"/>
          <w:b/>
          <w:bCs/>
          <w:i/>
          <w:iCs/>
          <w:color w:val="444444"/>
          <w:sz w:val="26"/>
          <w:szCs w:val="26"/>
        </w:rPr>
        <w:t>Цель: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6"/>
          <w:szCs w:val="26"/>
        </w:rPr>
        <w:t> </w:t>
      </w:r>
      <w:r>
        <w:rPr>
          <w:rStyle w:val="c10"/>
          <w:rFonts w:ascii="Georgia" w:hAnsi="Georgia" w:cs="Arial"/>
          <w:color w:val="444444"/>
          <w:sz w:val="26"/>
          <w:szCs w:val="26"/>
        </w:rPr>
        <w:t xml:space="preserve">закреплять знания о правильном поведении и общении с животными, соотносить </w:t>
      </w:r>
      <w:proofErr w:type="gramStart"/>
      <w:r>
        <w:rPr>
          <w:rStyle w:val="c10"/>
          <w:rFonts w:ascii="Georgia" w:hAnsi="Georgia" w:cs="Arial"/>
          <w:color w:val="444444"/>
          <w:sz w:val="26"/>
          <w:szCs w:val="26"/>
        </w:rPr>
        <w:t>изображенное</w:t>
      </w:r>
      <w:proofErr w:type="gramEnd"/>
      <w:r>
        <w:rPr>
          <w:rStyle w:val="c10"/>
          <w:rFonts w:ascii="Georgia" w:hAnsi="Georgia" w:cs="Arial"/>
          <w:color w:val="444444"/>
          <w:sz w:val="26"/>
          <w:szCs w:val="26"/>
        </w:rPr>
        <w:t xml:space="preserve"> на картинках с правильными и неправильными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10"/>
          <w:rFonts w:ascii="Georgia" w:hAnsi="Georgia" w:cs="Arial"/>
          <w:color w:val="444444"/>
          <w:sz w:val="26"/>
          <w:szCs w:val="26"/>
        </w:rPr>
        <w:t>действиями при встрече с животными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10c2c17"/>
          <w:rFonts w:ascii="Georgia" w:hAnsi="Georgia" w:cs="Arial"/>
          <w:b/>
          <w:bCs/>
          <w:i/>
          <w:iCs/>
          <w:color w:val="444444"/>
          <w:sz w:val="26"/>
          <w:szCs w:val="26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6"/>
          <w:szCs w:val="26"/>
        </w:rPr>
        <w:t> </w:t>
      </w:r>
      <w:r>
        <w:rPr>
          <w:rStyle w:val="c10"/>
          <w:rFonts w:ascii="Georgia" w:hAnsi="Georgia" w:cs="Arial"/>
          <w:color w:val="444444"/>
          <w:sz w:val="26"/>
          <w:szCs w:val="26"/>
        </w:rPr>
        <w:t>иллюстрации, 2 обруча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10c2c17"/>
          <w:rFonts w:ascii="Georgia" w:hAnsi="Georgia" w:cs="Arial"/>
          <w:b/>
          <w:bCs/>
          <w:i/>
          <w:iCs/>
          <w:color w:val="444444"/>
          <w:sz w:val="26"/>
          <w:szCs w:val="26"/>
        </w:rPr>
        <w:t>Ход игры: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6"/>
          <w:szCs w:val="26"/>
        </w:rPr>
        <w:t> </w:t>
      </w:r>
      <w:r>
        <w:rPr>
          <w:rStyle w:val="c10"/>
          <w:rFonts w:ascii="Georgia" w:hAnsi="Georgia" w:cs="Arial"/>
          <w:color w:val="444444"/>
          <w:sz w:val="26"/>
          <w:szCs w:val="26"/>
        </w:rPr>
        <w:t>несколько картинок лежат на столе изображением вниз. Ребёнок выбирает любую, рассматривает и рассказывает: что на ней  изображено, правильно или неправильно здесь поступает ребёнок.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Style w:val="c10"/>
          <w:rFonts w:ascii="Georgia" w:hAnsi="Georgia" w:cs="Arial"/>
          <w:color w:val="444444"/>
          <w:sz w:val="26"/>
          <w:szCs w:val="26"/>
        </w:rPr>
      </w:pPr>
      <w:r>
        <w:rPr>
          <w:rStyle w:val="c10"/>
          <w:rFonts w:ascii="Georgia" w:hAnsi="Georgia" w:cs="Arial"/>
          <w:color w:val="444444"/>
          <w:sz w:val="26"/>
          <w:szCs w:val="26"/>
        </w:rPr>
        <w:t>Или  в один обруч положить картинки с</w:t>
      </w:r>
      <w:r>
        <w:rPr>
          <w:rStyle w:val="c10c2"/>
          <w:rFonts w:ascii="Georgia" w:hAnsi="Georgia" w:cs="Arial"/>
          <w:b/>
          <w:bCs/>
          <w:color w:val="444444"/>
          <w:sz w:val="26"/>
          <w:szCs w:val="26"/>
        </w:rPr>
        <w:t> </w:t>
      </w:r>
      <w:r>
        <w:rPr>
          <w:rStyle w:val="c10"/>
          <w:rFonts w:ascii="Georgia" w:hAnsi="Georgia" w:cs="Arial"/>
          <w:color w:val="444444"/>
          <w:sz w:val="26"/>
          <w:szCs w:val="26"/>
        </w:rPr>
        <w:t>изображением</w:t>
      </w:r>
      <w:r>
        <w:rPr>
          <w:rStyle w:val="c10c2c17"/>
          <w:rFonts w:ascii="Georgia" w:hAnsi="Georgia" w:cs="Arial"/>
          <w:b/>
          <w:bCs/>
          <w:i/>
          <w:iCs/>
          <w:color w:val="444444"/>
          <w:sz w:val="26"/>
          <w:szCs w:val="26"/>
        </w:rPr>
        <w:t> </w:t>
      </w:r>
      <w:r>
        <w:rPr>
          <w:rStyle w:val="c10"/>
          <w:rFonts w:ascii="Georgia" w:hAnsi="Georgia" w:cs="Arial"/>
          <w:color w:val="444444"/>
          <w:sz w:val="26"/>
          <w:szCs w:val="26"/>
        </w:rPr>
        <w:t>правильных действий при встрече с животными, а в другой – неправильными действиями.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Style w:val="c10"/>
          <w:rFonts w:ascii="Georgia" w:hAnsi="Georgia" w:cs="Arial"/>
          <w:color w:val="444444"/>
          <w:sz w:val="26"/>
          <w:szCs w:val="26"/>
        </w:rPr>
      </w:pP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11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       </w:t>
      </w:r>
      <w:r>
        <w:rPr>
          <w:rStyle w:val="apple-converted-space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«Опасности вокруг нас»</w:t>
      </w: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Если малыш   поранился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карточки с наиболее встречающимися бытовыми травмами, карты со способами оказания помощи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Воспитатель предлагает детям выбрать карточки для оказания первой медицинской помощи при резаной ране и последовательно их выложить (промыть рану, наложить  стерильную повязку, вызвать врача)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12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             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«Опасности вокруг нас»</w:t>
      </w:r>
    </w:p>
    <w:p w:rsidR="003D2DB4" w:rsidRDefault="003D2DB4" w:rsidP="003D2DB4">
      <w:pPr>
        <w:pStyle w:val="c3c6"/>
        <w:shd w:val="clear" w:color="auto" w:fill="FFFFFF"/>
        <w:spacing w:before="0" w:beforeAutospacing="0" w:after="0" w:afterAutospacing="0"/>
        <w:ind w:left="564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Что где растёт</w:t>
      </w:r>
    </w:p>
    <w:p w:rsidR="003D2DB4" w:rsidRDefault="003D2DB4" w:rsidP="003D2DB4">
      <w:pPr>
        <w:pStyle w:val="c3c9"/>
        <w:shd w:val="clear" w:color="auto" w:fill="FFFFFF"/>
        <w:spacing w:before="0" w:beforeAutospacing="0" w:after="0" w:afterAutospacing="0"/>
        <w:ind w:left="1416" w:hanging="852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Цель: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закрепить знания о том, где растут лекарственные растения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c1"/>
          <w:rFonts w:ascii="Georgia" w:hAnsi="Georgia" w:cs="Arial"/>
          <w:color w:val="444444"/>
          <w:sz w:val="28"/>
          <w:szCs w:val="28"/>
        </w:rPr>
        <w:t>  мяч</w:t>
      </w:r>
    </w:p>
    <w:p w:rsidR="003D2DB4" w:rsidRDefault="003D2DB4" w:rsidP="003D2DB4">
      <w:pPr>
        <w:pStyle w:val="c3c9"/>
        <w:shd w:val="clear" w:color="auto" w:fill="FFFFFF"/>
        <w:spacing w:before="0" w:beforeAutospacing="0" w:after="0" w:afterAutospacing="0"/>
        <w:ind w:left="1416" w:hanging="852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  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воспитатель бросает мяч каждому ребёнку, задавая вопрос:</w:t>
      </w:r>
    </w:p>
    <w:p w:rsidR="003D2DB4" w:rsidRDefault="003D2DB4" w:rsidP="003D2DB4">
      <w:pPr>
        <w:pStyle w:val="c3c9"/>
        <w:shd w:val="clear" w:color="auto" w:fill="FFFFFF"/>
        <w:spacing w:before="0" w:beforeAutospacing="0" w:after="0" w:afterAutospacing="0"/>
        <w:ind w:left="1416" w:hanging="852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Georgia" w:hAnsi="Georgia" w:cs="Arial"/>
          <w:color w:val="444444"/>
          <w:sz w:val="28"/>
          <w:szCs w:val="28"/>
        </w:rPr>
        <w:t>- Где растёт подорожник?  (Ребёнок отвечает и бросает мяч обратно)</w:t>
      </w:r>
    </w:p>
    <w:p w:rsidR="003D2DB4" w:rsidRDefault="003D2DB4" w:rsidP="003D2DB4">
      <w:pPr>
        <w:pStyle w:val="c3c9"/>
        <w:shd w:val="clear" w:color="auto" w:fill="FFFFFF"/>
        <w:spacing w:before="0" w:beforeAutospacing="0" w:after="0" w:afterAutospacing="0"/>
        <w:ind w:left="1416" w:hanging="852"/>
        <w:rPr>
          <w:rStyle w:val="c1"/>
          <w:rFonts w:ascii="Georgia" w:hAnsi="Georgia" w:cs="Arial"/>
          <w:color w:val="444444"/>
          <w:sz w:val="28"/>
          <w:szCs w:val="28"/>
        </w:rPr>
      </w:pPr>
      <w:r>
        <w:rPr>
          <w:rStyle w:val="c1"/>
          <w:rFonts w:ascii="Georgia" w:hAnsi="Georgia" w:cs="Arial"/>
          <w:color w:val="444444"/>
          <w:sz w:val="28"/>
          <w:szCs w:val="28"/>
        </w:rPr>
        <w:t>- Где растёт ромашка? и т.д.</w:t>
      </w:r>
    </w:p>
    <w:p w:rsidR="003D2DB4" w:rsidRDefault="003D2DB4" w:rsidP="003D2DB4">
      <w:pPr>
        <w:pStyle w:val="c3c9"/>
        <w:shd w:val="clear" w:color="auto" w:fill="FFFFFF"/>
        <w:spacing w:before="0" w:beforeAutospacing="0" w:after="0" w:afterAutospacing="0"/>
        <w:ind w:left="1416" w:hanging="852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Default="003D2DB4" w:rsidP="003D2DB4">
      <w:pPr>
        <w:pStyle w:val="c3c9"/>
        <w:shd w:val="clear" w:color="auto" w:fill="FFFFFF"/>
        <w:spacing w:before="0" w:beforeAutospacing="0" w:after="0" w:afterAutospacing="0"/>
        <w:ind w:left="1416" w:hanging="852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13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 xml:space="preserve">          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«Опасности вокруг нас»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Определи растение по запаху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</w:t>
      </w: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:</w:t>
      </w:r>
      <w:r>
        <w:rPr>
          <w:rStyle w:val="apple-converted-space"/>
          <w:rFonts w:ascii="Georgia" w:hAnsi="Georgia" w:cs="Arial"/>
          <w:b/>
          <w:b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упражнять детей в определении по запаху листьев мяты, цветков, ромашки, черёмухи.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листьев мяты, цветков, ромашки, черёмухи.</w:t>
      </w:r>
    </w:p>
    <w:p w:rsidR="003D2DB4" w:rsidRDefault="003D2DB4" w:rsidP="003D2DB4">
      <w:pPr>
        <w:pStyle w:val="c3c7"/>
        <w:shd w:val="clear" w:color="auto" w:fill="FFFFFF"/>
        <w:spacing w:before="0" w:beforeAutospacing="0" w:after="0" w:afterAutospacing="0"/>
        <w:ind w:left="564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воспитатель предлагает детям понюхать листья мяты (цветки ромашки, черёмухи)</w:t>
      </w:r>
    </w:p>
    <w:p w:rsidR="003D2DB4" w:rsidRDefault="003D2DB4" w:rsidP="003D2DB4">
      <w:pPr>
        <w:numPr>
          <w:ilvl w:val="0"/>
          <w:numId w:val="1"/>
        </w:numPr>
        <w:shd w:val="clear" w:color="auto" w:fill="FFFFFF"/>
        <w:ind w:left="2004"/>
        <w:rPr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Georgia" w:hAnsi="Georgia" w:cs="Arial"/>
          <w:color w:val="444444"/>
          <w:sz w:val="28"/>
          <w:szCs w:val="28"/>
        </w:rPr>
        <w:t>Что помогло вам почувствовать этот запах?</w:t>
      </w:r>
    </w:p>
    <w:p w:rsidR="003D2DB4" w:rsidRPr="00D76890" w:rsidRDefault="003D2DB4" w:rsidP="003D2DB4">
      <w:pPr>
        <w:numPr>
          <w:ilvl w:val="0"/>
          <w:numId w:val="1"/>
        </w:numPr>
        <w:shd w:val="clear" w:color="auto" w:fill="FFFFFF"/>
        <w:ind w:left="2004"/>
        <w:rPr>
          <w:rStyle w:val="c1"/>
          <w:rFonts w:ascii="Arial" w:hAnsi="Arial" w:cs="Arial"/>
          <w:color w:val="444444"/>
          <w:sz w:val="20"/>
          <w:szCs w:val="20"/>
        </w:rPr>
      </w:pPr>
      <w:r>
        <w:rPr>
          <w:rStyle w:val="c1"/>
          <w:rFonts w:ascii="Georgia" w:hAnsi="Georgia" w:cs="Arial"/>
          <w:color w:val="444444"/>
          <w:sz w:val="28"/>
          <w:szCs w:val="28"/>
        </w:rPr>
        <w:t>Где можно почувствовать такой запах?</w:t>
      </w:r>
    </w:p>
    <w:p w:rsidR="003D2DB4" w:rsidRDefault="003D2DB4" w:rsidP="003D2DB4">
      <w:pPr>
        <w:shd w:val="clear" w:color="auto" w:fill="FFFFFF"/>
        <w:rPr>
          <w:rStyle w:val="c1"/>
          <w:rFonts w:ascii="Georgia" w:hAnsi="Georgia" w:cs="Arial"/>
          <w:color w:val="444444"/>
          <w:sz w:val="28"/>
          <w:szCs w:val="28"/>
        </w:rPr>
      </w:pPr>
    </w:p>
    <w:p w:rsidR="003D2DB4" w:rsidRPr="00D76890" w:rsidRDefault="003D2DB4" w:rsidP="003D2DB4">
      <w:pPr>
        <w:shd w:val="clear" w:color="auto" w:fill="FFFFFF"/>
        <w:rPr>
          <w:rStyle w:val="c1"/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shd w:val="clear" w:color="auto" w:fill="FFFFFF"/>
        <w:ind w:left="164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shd w:val="clear" w:color="auto" w:fill="FFFFFF"/>
        <w:ind w:left="164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shd w:val="clear" w:color="auto" w:fill="FFFFFF"/>
        <w:ind w:left="164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shd w:val="clear" w:color="auto" w:fill="FFFFFF"/>
        <w:ind w:left="164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shd w:val="clear" w:color="auto" w:fill="FFFFFF"/>
        <w:ind w:left="164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shd w:val="clear" w:color="auto" w:fill="FFFFFF"/>
        <w:ind w:left="1644"/>
        <w:rPr>
          <w:rFonts w:ascii="Arial" w:hAnsi="Arial" w:cs="Arial"/>
          <w:color w:val="444444"/>
          <w:sz w:val="20"/>
          <w:szCs w:val="20"/>
        </w:rPr>
      </w:pPr>
    </w:p>
    <w:p w:rsidR="003D2DB4" w:rsidRDefault="003D2DB4" w:rsidP="003D2DB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№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14</w:t>
      </w: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 xml:space="preserve">                        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4c2"/>
          <w:rFonts w:ascii="Georgia" w:hAnsi="Georgia" w:cs="Arial"/>
          <w:b/>
          <w:bCs/>
          <w:i/>
          <w:iCs/>
          <w:color w:val="444444"/>
          <w:sz w:val="18"/>
          <w:szCs w:val="18"/>
        </w:rPr>
        <w:t>Тема: «Опасности вокруг нас»</w:t>
      </w:r>
    </w:p>
    <w:p w:rsidR="003D2DB4" w:rsidRDefault="003D2DB4" w:rsidP="003D2DB4">
      <w:pPr>
        <w:pStyle w:val="c3c8c9"/>
        <w:shd w:val="clear" w:color="auto" w:fill="FFFFFF"/>
        <w:spacing w:before="0" w:beforeAutospacing="0" w:after="0" w:afterAutospacing="0"/>
        <w:ind w:left="1416" w:hanging="852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c1c2"/>
          <w:rFonts w:ascii="Georgia" w:hAnsi="Georgia" w:cs="Arial"/>
          <w:b/>
          <w:bCs/>
          <w:color w:val="444444"/>
          <w:sz w:val="28"/>
          <w:szCs w:val="28"/>
        </w:rPr>
        <w:t>По грибы</w:t>
      </w:r>
    </w:p>
    <w:p w:rsidR="003D2DB4" w:rsidRDefault="003D2DB4" w:rsidP="003D2DB4">
      <w:pPr>
        <w:pStyle w:val="c3c18"/>
        <w:shd w:val="clear" w:color="auto" w:fill="FFFFFF"/>
        <w:spacing w:before="0" w:beforeAutospacing="0" w:after="0" w:afterAutospacing="0"/>
        <w:ind w:left="566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Цель: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закреплять знание съедобных и несъедобных грибов, умение различать их по внешнему виду на картинке и муляжах.</w:t>
      </w:r>
    </w:p>
    <w:p w:rsidR="003D2DB4" w:rsidRDefault="003D2DB4" w:rsidP="003D2DB4">
      <w:pPr>
        <w:pStyle w:val="c3c18"/>
        <w:shd w:val="clear" w:color="auto" w:fill="FFFFFF"/>
        <w:spacing w:before="0" w:beforeAutospacing="0" w:after="0" w:afterAutospacing="0"/>
        <w:ind w:left="566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Материал: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картинки или муляжи съедобных и несъедобных грибов</w:t>
      </w:r>
    </w:p>
    <w:p w:rsidR="003D2DB4" w:rsidRDefault="003D2DB4" w:rsidP="003D2DB4">
      <w:pPr>
        <w:pStyle w:val="c3c18"/>
        <w:shd w:val="clear" w:color="auto" w:fill="FFFFFF"/>
        <w:spacing w:before="0" w:beforeAutospacing="0" w:after="0" w:afterAutospacing="0"/>
        <w:ind w:left="566"/>
        <w:rPr>
          <w:rFonts w:ascii="Arial" w:hAnsi="Arial" w:cs="Arial"/>
          <w:color w:val="444444"/>
          <w:sz w:val="20"/>
          <w:szCs w:val="20"/>
        </w:rPr>
      </w:pPr>
      <w:r>
        <w:rPr>
          <w:rStyle w:val="c0"/>
          <w:rFonts w:ascii="Georgia" w:hAnsi="Georgia" w:cs="Arial"/>
          <w:b/>
          <w:bCs/>
          <w:i/>
          <w:iCs/>
          <w:color w:val="444444"/>
          <w:sz w:val="28"/>
          <w:szCs w:val="28"/>
        </w:rPr>
        <w:t>Ход игры:  </w:t>
      </w:r>
      <w:r>
        <w:rPr>
          <w:rStyle w:val="apple-converted-space"/>
          <w:rFonts w:ascii="Georgia" w:hAnsi="Georgia" w:cs="Arial"/>
          <w:b/>
          <w:bCs/>
          <w:i/>
          <w:iCs/>
          <w:color w:val="444444"/>
          <w:sz w:val="28"/>
          <w:szCs w:val="28"/>
        </w:rPr>
        <w:t> </w:t>
      </w:r>
      <w:r>
        <w:rPr>
          <w:rStyle w:val="c1"/>
          <w:rFonts w:ascii="Georgia" w:hAnsi="Georgia" w:cs="Arial"/>
          <w:color w:val="444444"/>
          <w:sz w:val="28"/>
          <w:szCs w:val="28"/>
        </w:rPr>
        <w:t>картинки или муляжи разложить в разных местах. Детям предлагается собрать в корзинку съедобные грибы.</w:t>
      </w:r>
    </w:p>
    <w:p w:rsidR="003D2DB4" w:rsidRDefault="003D2DB4" w:rsidP="003D2DB4"/>
    <w:p w:rsidR="003149BE" w:rsidRDefault="003149BE"/>
    <w:sectPr w:rsidR="0031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0FA"/>
    <w:multiLevelType w:val="multilevel"/>
    <w:tmpl w:val="86C84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3B"/>
    <w:rsid w:val="003149BE"/>
    <w:rsid w:val="003D2DB4"/>
    <w:rsid w:val="004A4756"/>
    <w:rsid w:val="0071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DB4"/>
  </w:style>
  <w:style w:type="character" w:customStyle="1" w:styleId="apple-converted-space">
    <w:name w:val="apple-converted-space"/>
    <w:basedOn w:val="a0"/>
    <w:rsid w:val="003D2DB4"/>
  </w:style>
  <w:style w:type="character" w:customStyle="1" w:styleId="c4c2">
    <w:name w:val="c4 c2"/>
    <w:basedOn w:val="a0"/>
    <w:rsid w:val="003D2DB4"/>
  </w:style>
  <w:style w:type="paragraph" w:customStyle="1" w:styleId="c3c6">
    <w:name w:val="c3 c6"/>
    <w:basedOn w:val="a"/>
    <w:rsid w:val="003D2DB4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3D2DB4"/>
  </w:style>
  <w:style w:type="character" w:customStyle="1" w:styleId="c1">
    <w:name w:val="c1"/>
    <w:basedOn w:val="a0"/>
    <w:rsid w:val="003D2DB4"/>
  </w:style>
  <w:style w:type="paragraph" w:customStyle="1" w:styleId="c3c8">
    <w:name w:val="c3 c8"/>
    <w:basedOn w:val="a"/>
    <w:rsid w:val="003D2DB4"/>
    <w:pPr>
      <w:spacing w:before="100" w:beforeAutospacing="1" w:after="100" w:afterAutospacing="1"/>
    </w:pPr>
  </w:style>
  <w:style w:type="paragraph" w:customStyle="1" w:styleId="c3">
    <w:name w:val="c3"/>
    <w:basedOn w:val="a"/>
    <w:rsid w:val="003D2DB4"/>
    <w:pPr>
      <w:spacing w:before="100" w:beforeAutospacing="1" w:after="100" w:afterAutospacing="1"/>
    </w:pPr>
  </w:style>
  <w:style w:type="paragraph" w:customStyle="1" w:styleId="c3c7">
    <w:name w:val="c3 c7"/>
    <w:basedOn w:val="a"/>
    <w:rsid w:val="003D2DB4"/>
    <w:pPr>
      <w:spacing w:before="100" w:beforeAutospacing="1" w:after="100" w:afterAutospacing="1"/>
    </w:pPr>
  </w:style>
  <w:style w:type="character" w:customStyle="1" w:styleId="c1c17">
    <w:name w:val="c1 c17"/>
    <w:basedOn w:val="a0"/>
    <w:rsid w:val="003D2DB4"/>
  </w:style>
  <w:style w:type="paragraph" w:customStyle="1" w:styleId="c3c21">
    <w:name w:val="c3 c21"/>
    <w:basedOn w:val="a"/>
    <w:rsid w:val="003D2DB4"/>
    <w:pPr>
      <w:spacing w:before="100" w:beforeAutospacing="1" w:after="100" w:afterAutospacing="1"/>
    </w:pPr>
  </w:style>
  <w:style w:type="paragraph" w:customStyle="1" w:styleId="c3c30">
    <w:name w:val="c3 c30"/>
    <w:basedOn w:val="a"/>
    <w:rsid w:val="003D2DB4"/>
    <w:pPr>
      <w:spacing w:before="100" w:beforeAutospacing="1" w:after="100" w:afterAutospacing="1"/>
    </w:pPr>
  </w:style>
  <w:style w:type="character" w:customStyle="1" w:styleId="c10c2c17">
    <w:name w:val="c10 c2 c17"/>
    <w:basedOn w:val="a0"/>
    <w:rsid w:val="003D2DB4"/>
  </w:style>
  <w:style w:type="character" w:customStyle="1" w:styleId="c10">
    <w:name w:val="c10"/>
    <w:basedOn w:val="a0"/>
    <w:rsid w:val="003D2DB4"/>
  </w:style>
  <w:style w:type="character" w:customStyle="1" w:styleId="c10c2">
    <w:name w:val="c10 c2"/>
    <w:basedOn w:val="a0"/>
    <w:rsid w:val="003D2DB4"/>
  </w:style>
  <w:style w:type="paragraph" w:customStyle="1" w:styleId="c3c9">
    <w:name w:val="c3 c9"/>
    <w:basedOn w:val="a"/>
    <w:rsid w:val="003D2DB4"/>
    <w:pPr>
      <w:spacing w:before="100" w:beforeAutospacing="1" w:after="100" w:afterAutospacing="1"/>
    </w:pPr>
  </w:style>
  <w:style w:type="paragraph" w:customStyle="1" w:styleId="c3c8c9">
    <w:name w:val="c3 c8 c9"/>
    <w:basedOn w:val="a"/>
    <w:rsid w:val="003D2DB4"/>
    <w:pPr>
      <w:spacing w:before="100" w:beforeAutospacing="1" w:after="100" w:afterAutospacing="1"/>
    </w:pPr>
  </w:style>
  <w:style w:type="paragraph" w:customStyle="1" w:styleId="c3c18">
    <w:name w:val="c3 c18"/>
    <w:basedOn w:val="a"/>
    <w:rsid w:val="003D2DB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A4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DB4"/>
  </w:style>
  <w:style w:type="character" w:customStyle="1" w:styleId="apple-converted-space">
    <w:name w:val="apple-converted-space"/>
    <w:basedOn w:val="a0"/>
    <w:rsid w:val="003D2DB4"/>
  </w:style>
  <w:style w:type="character" w:customStyle="1" w:styleId="c4c2">
    <w:name w:val="c4 c2"/>
    <w:basedOn w:val="a0"/>
    <w:rsid w:val="003D2DB4"/>
  </w:style>
  <w:style w:type="paragraph" w:customStyle="1" w:styleId="c3c6">
    <w:name w:val="c3 c6"/>
    <w:basedOn w:val="a"/>
    <w:rsid w:val="003D2DB4"/>
    <w:pPr>
      <w:spacing w:before="100" w:beforeAutospacing="1" w:after="100" w:afterAutospacing="1"/>
    </w:pPr>
  </w:style>
  <w:style w:type="character" w:customStyle="1" w:styleId="c1c2">
    <w:name w:val="c1 c2"/>
    <w:basedOn w:val="a0"/>
    <w:rsid w:val="003D2DB4"/>
  </w:style>
  <w:style w:type="character" w:customStyle="1" w:styleId="c1">
    <w:name w:val="c1"/>
    <w:basedOn w:val="a0"/>
    <w:rsid w:val="003D2DB4"/>
  </w:style>
  <w:style w:type="paragraph" w:customStyle="1" w:styleId="c3c8">
    <w:name w:val="c3 c8"/>
    <w:basedOn w:val="a"/>
    <w:rsid w:val="003D2DB4"/>
    <w:pPr>
      <w:spacing w:before="100" w:beforeAutospacing="1" w:after="100" w:afterAutospacing="1"/>
    </w:pPr>
  </w:style>
  <w:style w:type="paragraph" w:customStyle="1" w:styleId="c3">
    <w:name w:val="c3"/>
    <w:basedOn w:val="a"/>
    <w:rsid w:val="003D2DB4"/>
    <w:pPr>
      <w:spacing w:before="100" w:beforeAutospacing="1" w:after="100" w:afterAutospacing="1"/>
    </w:pPr>
  </w:style>
  <w:style w:type="paragraph" w:customStyle="1" w:styleId="c3c7">
    <w:name w:val="c3 c7"/>
    <w:basedOn w:val="a"/>
    <w:rsid w:val="003D2DB4"/>
    <w:pPr>
      <w:spacing w:before="100" w:beforeAutospacing="1" w:after="100" w:afterAutospacing="1"/>
    </w:pPr>
  </w:style>
  <w:style w:type="character" w:customStyle="1" w:styleId="c1c17">
    <w:name w:val="c1 c17"/>
    <w:basedOn w:val="a0"/>
    <w:rsid w:val="003D2DB4"/>
  </w:style>
  <w:style w:type="paragraph" w:customStyle="1" w:styleId="c3c21">
    <w:name w:val="c3 c21"/>
    <w:basedOn w:val="a"/>
    <w:rsid w:val="003D2DB4"/>
    <w:pPr>
      <w:spacing w:before="100" w:beforeAutospacing="1" w:after="100" w:afterAutospacing="1"/>
    </w:pPr>
  </w:style>
  <w:style w:type="paragraph" w:customStyle="1" w:styleId="c3c30">
    <w:name w:val="c3 c30"/>
    <w:basedOn w:val="a"/>
    <w:rsid w:val="003D2DB4"/>
    <w:pPr>
      <w:spacing w:before="100" w:beforeAutospacing="1" w:after="100" w:afterAutospacing="1"/>
    </w:pPr>
  </w:style>
  <w:style w:type="character" w:customStyle="1" w:styleId="c10c2c17">
    <w:name w:val="c10 c2 c17"/>
    <w:basedOn w:val="a0"/>
    <w:rsid w:val="003D2DB4"/>
  </w:style>
  <w:style w:type="character" w:customStyle="1" w:styleId="c10">
    <w:name w:val="c10"/>
    <w:basedOn w:val="a0"/>
    <w:rsid w:val="003D2DB4"/>
  </w:style>
  <w:style w:type="character" w:customStyle="1" w:styleId="c10c2">
    <w:name w:val="c10 c2"/>
    <w:basedOn w:val="a0"/>
    <w:rsid w:val="003D2DB4"/>
  </w:style>
  <w:style w:type="paragraph" w:customStyle="1" w:styleId="c3c9">
    <w:name w:val="c3 c9"/>
    <w:basedOn w:val="a"/>
    <w:rsid w:val="003D2DB4"/>
    <w:pPr>
      <w:spacing w:before="100" w:beforeAutospacing="1" w:after="100" w:afterAutospacing="1"/>
    </w:pPr>
  </w:style>
  <w:style w:type="paragraph" w:customStyle="1" w:styleId="c3c8c9">
    <w:name w:val="c3 c8 c9"/>
    <w:basedOn w:val="a"/>
    <w:rsid w:val="003D2DB4"/>
    <w:pPr>
      <w:spacing w:before="100" w:beforeAutospacing="1" w:after="100" w:afterAutospacing="1"/>
    </w:pPr>
  </w:style>
  <w:style w:type="paragraph" w:customStyle="1" w:styleId="c3c18">
    <w:name w:val="c3 c18"/>
    <w:basedOn w:val="a"/>
    <w:rsid w:val="003D2DB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A4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PELIKAN5</dc:creator>
  <cp:keywords/>
  <dc:description/>
  <cp:lastModifiedBy>PELIKAN5</cp:lastModifiedBy>
  <cp:revision>3</cp:revision>
  <dcterms:created xsi:type="dcterms:W3CDTF">2014-09-17T17:49:00Z</dcterms:created>
  <dcterms:modified xsi:type="dcterms:W3CDTF">2014-09-17T18:06:00Z</dcterms:modified>
</cp:coreProperties>
</file>