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D3" w:rsidRDefault="001D52D3" w:rsidP="001D52D3">
      <w:pPr>
        <w:spacing w:after="0"/>
        <w:jc w:val="center"/>
        <w:rPr>
          <w:rFonts w:ascii="Times New Roman" w:hAnsi="Times New Roman" w:cs="Times New Roman"/>
          <w:b/>
          <w:sz w:val="24"/>
          <w:szCs w:val="24"/>
        </w:rPr>
      </w:pPr>
      <w:r>
        <w:rPr>
          <w:rFonts w:ascii="Times New Roman" w:hAnsi="Times New Roman" w:cs="Times New Roman"/>
          <w:b/>
          <w:sz w:val="24"/>
          <w:szCs w:val="24"/>
        </w:rPr>
        <w:t>ПЕДСОВЕТ</w:t>
      </w:r>
    </w:p>
    <w:p w:rsidR="001D52D3" w:rsidRDefault="001D52D3" w:rsidP="001D52D3">
      <w:pPr>
        <w:spacing w:after="0"/>
        <w:jc w:val="center"/>
        <w:rPr>
          <w:rFonts w:ascii="Times New Roman" w:hAnsi="Times New Roman" w:cs="Times New Roman"/>
          <w:b/>
          <w:sz w:val="24"/>
          <w:szCs w:val="24"/>
        </w:rPr>
      </w:pPr>
      <w:r>
        <w:rPr>
          <w:rFonts w:ascii="Times New Roman" w:hAnsi="Times New Roman" w:cs="Times New Roman"/>
          <w:b/>
          <w:sz w:val="24"/>
          <w:szCs w:val="24"/>
        </w:rPr>
        <w:t>Интеграция познавательно – математического развития дошкольников в контексте музыкально – театральной деятельности.</w:t>
      </w:r>
    </w:p>
    <w:p w:rsidR="00CD44F7" w:rsidRDefault="00CD44F7" w:rsidP="00F61B4F">
      <w:pPr>
        <w:spacing w:after="0"/>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совершенствовать педагогическое мастерство педагогов; повышать методический уровень; способствовать творческому уровню.</w:t>
      </w:r>
    </w:p>
    <w:p w:rsidR="00F61B4F" w:rsidRDefault="00F61B4F" w:rsidP="00F61B4F">
      <w:pPr>
        <w:spacing w:after="0"/>
        <w:rPr>
          <w:rFonts w:ascii="Times New Roman" w:hAnsi="Times New Roman" w:cs="Times New Roman"/>
          <w:sz w:val="24"/>
          <w:szCs w:val="24"/>
        </w:rPr>
      </w:pPr>
      <w:r w:rsidRPr="00F61B4F">
        <w:rPr>
          <w:rFonts w:ascii="Times New Roman" w:hAnsi="Times New Roman" w:cs="Times New Roman"/>
          <w:b/>
          <w:sz w:val="24"/>
          <w:szCs w:val="24"/>
        </w:rPr>
        <w:t>Форма  проведения:</w:t>
      </w:r>
      <w:r>
        <w:rPr>
          <w:rFonts w:ascii="Times New Roman" w:hAnsi="Times New Roman" w:cs="Times New Roman"/>
          <w:sz w:val="24"/>
          <w:szCs w:val="24"/>
        </w:rPr>
        <w:t xml:space="preserve"> конференция</w:t>
      </w:r>
    </w:p>
    <w:p w:rsidR="00F61B4F" w:rsidRPr="00F61B4F" w:rsidRDefault="00F61B4F" w:rsidP="00F61B4F">
      <w:pPr>
        <w:spacing w:after="0"/>
        <w:rPr>
          <w:rFonts w:ascii="Times New Roman" w:hAnsi="Times New Roman" w:cs="Times New Roman"/>
          <w:b/>
          <w:sz w:val="24"/>
          <w:szCs w:val="24"/>
        </w:rPr>
      </w:pPr>
      <w:r w:rsidRPr="00F61B4F">
        <w:rPr>
          <w:rFonts w:ascii="Times New Roman" w:hAnsi="Times New Roman" w:cs="Times New Roman"/>
          <w:b/>
          <w:sz w:val="24"/>
          <w:szCs w:val="24"/>
        </w:rPr>
        <w:t>Повестка дня:</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1. Подведение итогов предыдущего педсовета.</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2. Вступительное слово зам. зав. по ВМР «Интегративный подход в организации образовательной деятельности»</w:t>
      </w:r>
    </w:p>
    <w:p w:rsidR="00F61B4F" w:rsidRDefault="00F61B4F" w:rsidP="00F61B4F">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Сообщения педагогов: </w:t>
      </w:r>
    </w:p>
    <w:p w:rsidR="00F61B4F" w:rsidRDefault="00F61B4F" w:rsidP="00F61B4F">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«Фоновая музыка в жизни дошкольного учреждения» -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рук.</w:t>
      </w:r>
    </w:p>
    <w:p w:rsidR="00F61B4F" w:rsidRPr="00D95FA2" w:rsidRDefault="00F61B4F" w:rsidP="00F61B4F">
      <w:pPr>
        <w:pStyle w:val="a3"/>
        <w:numPr>
          <w:ilvl w:val="0"/>
          <w:numId w:val="2"/>
        </w:numPr>
        <w:spacing w:after="0"/>
        <w:ind w:left="567" w:firstLine="0"/>
        <w:rPr>
          <w:rFonts w:ascii="Times New Roman" w:hAnsi="Times New Roman" w:cs="Times New Roman"/>
          <w:sz w:val="24"/>
          <w:szCs w:val="24"/>
        </w:rPr>
      </w:pPr>
      <w:r w:rsidRPr="00D95FA2">
        <w:rPr>
          <w:rFonts w:ascii="Times New Roman" w:hAnsi="Times New Roman" w:cs="Times New Roman"/>
          <w:sz w:val="24"/>
          <w:szCs w:val="24"/>
        </w:rPr>
        <w:t xml:space="preserve">  «Содержание познавательно – математической деятельности в режиме дня»</w:t>
      </w:r>
      <w:r w:rsidR="00D95FA2">
        <w:rPr>
          <w:rFonts w:ascii="Times New Roman" w:hAnsi="Times New Roman" w:cs="Times New Roman"/>
          <w:sz w:val="24"/>
          <w:szCs w:val="24"/>
        </w:rPr>
        <w:t>.</w:t>
      </w:r>
      <w:r w:rsidRPr="00D95FA2">
        <w:rPr>
          <w:rFonts w:ascii="Times New Roman" w:hAnsi="Times New Roman" w:cs="Times New Roman"/>
          <w:sz w:val="24"/>
          <w:szCs w:val="24"/>
        </w:rPr>
        <w:t xml:space="preserve">  «Сенсорное развитие в 1 младшей группе – первая ступень в формировании элементарных математ</w:t>
      </w:r>
      <w:r w:rsidR="00D95FA2" w:rsidRPr="00D95FA2">
        <w:rPr>
          <w:rFonts w:ascii="Times New Roman" w:hAnsi="Times New Roman" w:cs="Times New Roman"/>
          <w:sz w:val="24"/>
          <w:szCs w:val="24"/>
        </w:rPr>
        <w:t>ических представлений».</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3. Подведение итогов тематического контроля «Развитие познавательно – математических представлений у дошкольников средствами музыкально – театрализованной деятельности в младшем и среднем дошкольном возрасте».</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4. Обсуждение открытого занятия «Плюсы и минусы интегрированного занятия».</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5. Практическая часть: педагогический тренинг «Математика вокруг нас».</w:t>
      </w:r>
    </w:p>
    <w:p w:rsidR="00F61B4F" w:rsidRDefault="00F61B4F" w:rsidP="00F61B4F">
      <w:pPr>
        <w:spacing w:after="0"/>
        <w:rPr>
          <w:rFonts w:ascii="Times New Roman" w:hAnsi="Times New Roman" w:cs="Times New Roman"/>
          <w:sz w:val="24"/>
          <w:szCs w:val="24"/>
        </w:rPr>
      </w:pPr>
      <w:r>
        <w:rPr>
          <w:rFonts w:ascii="Times New Roman" w:hAnsi="Times New Roman" w:cs="Times New Roman"/>
          <w:sz w:val="24"/>
          <w:szCs w:val="24"/>
        </w:rPr>
        <w:t>6. Принятие и утверждение проекта решения педсовета.</w:t>
      </w:r>
    </w:p>
    <w:p w:rsidR="001D52D3" w:rsidRDefault="001D52D3" w:rsidP="00F61B4F">
      <w:pPr>
        <w:spacing w:after="0"/>
        <w:rPr>
          <w:rFonts w:ascii="Times New Roman" w:hAnsi="Times New Roman" w:cs="Times New Roman"/>
          <w:sz w:val="24"/>
          <w:szCs w:val="24"/>
        </w:rPr>
      </w:pPr>
    </w:p>
    <w:p w:rsidR="001D52D3" w:rsidRDefault="001D52D3" w:rsidP="001D52D3">
      <w:pPr>
        <w:jc w:val="center"/>
        <w:rPr>
          <w:rFonts w:ascii="Times New Roman" w:hAnsi="Times New Roman" w:cs="Times New Roman"/>
          <w:b/>
          <w:sz w:val="24"/>
          <w:szCs w:val="24"/>
        </w:rPr>
      </w:pPr>
      <w:r>
        <w:rPr>
          <w:rFonts w:ascii="Times New Roman" w:hAnsi="Times New Roman" w:cs="Times New Roman"/>
          <w:b/>
          <w:sz w:val="24"/>
          <w:szCs w:val="24"/>
        </w:rPr>
        <w:t>Ход педсовета</w:t>
      </w:r>
    </w:p>
    <w:p w:rsidR="00271A42" w:rsidRDefault="001D52D3" w:rsidP="0064646E">
      <w:pPr>
        <w:spacing w:after="0"/>
        <w:ind w:left="-142"/>
        <w:rPr>
          <w:rFonts w:ascii="Times New Roman" w:hAnsi="Times New Roman" w:cs="Times New Roman"/>
          <w:sz w:val="24"/>
          <w:szCs w:val="24"/>
        </w:rPr>
      </w:pPr>
      <w:r>
        <w:rPr>
          <w:rFonts w:ascii="Times New Roman" w:hAnsi="Times New Roman" w:cs="Times New Roman"/>
          <w:sz w:val="24"/>
          <w:szCs w:val="24"/>
        </w:rPr>
        <w:t xml:space="preserve">1. </w:t>
      </w:r>
      <w:r w:rsidRPr="001D52D3">
        <w:rPr>
          <w:rFonts w:ascii="Times New Roman" w:hAnsi="Times New Roman" w:cs="Times New Roman"/>
          <w:b/>
          <w:sz w:val="24"/>
          <w:szCs w:val="24"/>
        </w:rPr>
        <w:t>Выступление зам. зав. по ВМР</w:t>
      </w:r>
      <w:r w:rsidR="00D95FA2">
        <w:rPr>
          <w:rFonts w:ascii="Times New Roman" w:hAnsi="Times New Roman" w:cs="Times New Roman"/>
          <w:b/>
          <w:sz w:val="24"/>
          <w:szCs w:val="24"/>
        </w:rPr>
        <w:t>:</w:t>
      </w:r>
      <w:r>
        <w:rPr>
          <w:rFonts w:ascii="Times New Roman" w:hAnsi="Times New Roman" w:cs="Times New Roman"/>
          <w:sz w:val="24"/>
          <w:szCs w:val="24"/>
        </w:rPr>
        <w:t xml:space="preserve"> по подведению итогов предыдущего педсовета</w:t>
      </w:r>
      <w:proofErr w:type="gramStart"/>
      <w:r>
        <w:rPr>
          <w:rFonts w:ascii="Times New Roman" w:hAnsi="Times New Roman" w:cs="Times New Roman"/>
          <w:sz w:val="24"/>
          <w:szCs w:val="24"/>
        </w:rPr>
        <w:t>.</w:t>
      </w:r>
      <w:proofErr w:type="gramEnd"/>
      <w:r w:rsidR="0064646E">
        <w:rPr>
          <w:rFonts w:ascii="Times New Roman" w:hAnsi="Times New Roman" w:cs="Times New Roman"/>
          <w:sz w:val="24"/>
          <w:szCs w:val="24"/>
        </w:rPr>
        <w:t xml:space="preserve"> (</w:t>
      </w:r>
      <w:proofErr w:type="gramStart"/>
      <w:r w:rsidR="0064646E">
        <w:rPr>
          <w:rFonts w:ascii="Times New Roman" w:hAnsi="Times New Roman" w:cs="Times New Roman"/>
          <w:sz w:val="24"/>
          <w:szCs w:val="24"/>
        </w:rPr>
        <w:t>с</w:t>
      </w:r>
      <w:proofErr w:type="gramEnd"/>
      <w:r w:rsidR="0064646E">
        <w:rPr>
          <w:rFonts w:ascii="Times New Roman" w:hAnsi="Times New Roman" w:cs="Times New Roman"/>
          <w:sz w:val="24"/>
          <w:szCs w:val="24"/>
        </w:rPr>
        <w:t>правка по исполнению решения установочного педсовета).</w:t>
      </w:r>
    </w:p>
    <w:p w:rsidR="001D52D3" w:rsidRDefault="001D52D3" w:rsidP="001D52D3">
      <w:pPr>
        <w:spacing w:after="0"/>
        <w:ind w:left="-142"/>
        <w:rPr>
          <w:rFonts w:ascii="Times New Roman" w:hAnsi="Times New Roman" w:cs="Times New Roman"/>
          <w:sz w:val="24"/>
          <w:szCs w:val="24"/>
        </w:rPr>
      </w:pPr>
      <w:r>
        <w:rPr>
          <w:rFonts w:ascii="Times New Roman" w:hAnsi="Times New Roman" w:cs="Times New Roman"/>
          <w:sz w:val="24"/>
          <w:szCs w:val="24"/>
        </w:rPr>
        <w:t xml:space="preserve">2.  </w:t>
      </w:r>
      <w:r w:rsidRPr="001D52D3">
        <w:rPr>
          <w:rFonts w:ascii="Times New Roman" w:hAnsi="Times New Roman" w:cs="Times New Roman"/>
          <w:b/>
          <w:sz w:val="24"/>
          <w:szCs w:val="24"/>
        </w:rPr>
        <w:t>Вступительное слово заведующей</w:t>
      </w:r>
      <w:r w:rsidR="00D95FA2">
        <w:rPr>
          <w:rFonts w:ascii="Times New Roman" w:hAnsi="Times New Roman" w:cs="Times New Roman"/>
          <w:sz w:val="24"/>
          <w:szCs w:val="24"/>
        </w:rPr>
        <w:t>:</w:t>
      </w:r>
    </w:p>
    <w:p w:rsidR="008248E6" w:rsidRDefault="001D52D3" w:rsidP="001D52D3">
      <w:pPr>
        <w:spacing w:after="0"/>
        <w:ind w:left="-142" w:firstLine="850"/>
        <w:rPr>
          <w:rFonts w:ascii="Times New Roman" w:hAnsi="Times New Roman" w:cs="Times New Roman"/>
          <w:sz w:val="24"/>
          <w:szCs w:val="24"/>
        </w:rPr>
      </w:pPr>
      <w:r>
        <w:rPr>
          <w:rFonts w:ascii="Times New Roman" w:hAnsi="Times New Roman" w:cs="Times New Roman"/>
          <w:sz w:val="24"/>
          <w:szCs w:val="24"/>
        </w:rPr>
        <w:t>Одна из задач современного образовательного учреждения – создание условий, максимал</w:t>
      </w:r>
      <w:r w:rsidR="008248E6">
        <w:rPr>
          <w:rFonts w:ascii="Times New Roman" w:hAnsi="Times New Roman" w:cs="Times New Roman"/>
          <w:sz w:val="24"/>
          <w:szCs w:val="24"/>
        </w:rPr>
        <w:t>ьно способствующих всестороннему развитию подрастающего поколения</w:t>
      </w:r>
      <w:r>
        <w:rPr>
          <w:rFonts w:ascii="Times New Roman" w:hAnsi="Times New Roman" w:cs="Times New Roman"/>
          <w:sz w:val="24"/>
          <w:szCs w:val="24"/>
        </w:rPr>
        <w:t>. На сегодняшний день все службы образовательных учреждений (педагогическая, медицинская, психологическая) не только стремятся работать вместе, комплексно сопровождая ребенка, но и создают для этого соответствующие условия.</w:t>
      </w:r>
    </w:p>
    <w:p w:rsidR="008248E6" w:rsidRDefault="008248E6" w:rsidP="001D52D3">
      <w:pPr>
        <w:spacing w:after="0"/>
        <w:ind w:left="-142" w:firstLine="850"/>
        <w:rPr>
          <w:rFonts w:ascii="Times New Roman" w:hAnsi="Times New Roman" w:cs="Times New Roman"/>
          <w:sz w:val="24"/>
          <w:szCs w:val="24"/>
        </w:rPr>
      </w:pPr>
      <w:r>
        <w:rPr>
          <w:rFonts w:ascii="Times New Roman" w:hAnsi="Times New Roman" w:cs="Times New Roman"/>
          <w:sz w:val="24"/>
          <w:szCs w:val="24"/>
        </w:rPr>
        <w:t>Каждый дошкольник маленький исследователь, с радостью и удивлением открывающий для себя окружающий мир. Практика показывает, что при условии правильно организованного педагогического процесса с применением научно выверенных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 из того, чему раньше они начинали учиться в школе. А чем более подготовленным придет ребенок в школу, тем успешнее будет для него начало этого очень важного для каждого человека периода – школьного детства.</w:t>
      </w:r>
    </w:p>
    <w:p w:rsidR="00271A42" w:rsidRDefault="008248E6" w:rsidP="00271A42">
      <w:pPr>
        <w:spacing w:after="0"/>
        <w:ind w:left="-142" w:firstLine="850"/>
        <w:rPr>
          <w:rFonts w:ascii="Times New Roman" w:hAnsi="Times New Roman" w:cs="Times New Roman"/>
          <w:sz w:val="24"/>
          <w:szCs w:val="24"/>
        </w:rPr>
      </w:pPr>
      <w:r>
        <w:rPr>
          <w:rFonts w:ascii="Times New Roman" w:hAnsi="Times New Roman" w:cs="Times New Roman"/>
          <w:sz w:val="24"/>
          <w:szCs w:val="24"/>
        </w:rPr>
        <w:t>Освоение детьми дошкольного возраста математического содержания является приоритетным в системе образования в силу его особой значимости в познавательном развитии ребенка, приобщения его к активной, целенаправленной, результативной деятельности.</w:t>
      </w:r>
      <w:r w:rsidR="00271A42">
        <w:rPr>
          <w:rFonts w:ascii="Times New Roman" w:hAnsi="Times New Roman" w:cs="Times New Roman"/>
          <w:sz w:val="24"/>
          <w:szCs w:val="24"/>
        </w:rPr>
        <w:t xml:space="preserve"> Накопленный чувственный и интеллектуальный опыт ребенка может быть объемным, но неупорядоченным, неорганизованным. Направить его в нужное русло, сформировать частные и обобщенные способы познания необходимо в процессе обучения и познавательно общения. Все это служит фундаментом дальнейшего математического образования. </w:t>
      </w:r>
    </w:p>
    <w:p w:rsidR="001D52D3" w:rsidRDefault="001D52D3" w:rsidP="00271A42">
      <w:pPr>
        <w:spacing w:after="0"/>
        <w:ind w:left="-142" w:firstLine="850"/>
        <w:rPr>
          <w:rFonts w:ascii="Times New Roman" w:hAnsi="Times New Roman" w:cs="Times New Roman"/>
          <w:sz w:val="24"/>
          <w:szCs w:val="24"/>
        </w:rPr>
      </w:pPr>
      <w:r>
        <w:rPr>
          <w:rFonts w:ascii="Times New Roman" w:hAnsi="Times New Roman" w:cs="Times New Roman"/>
          <w:sz w:val="24"/>
          <w:szCs w:val="24"/>
        </w:rPr>
        <w:t>Музыкальное воспитание ребенк</w:t>
      </w:r>
      <w:r w:rsidR="00271A42">
        <w:rPr>
          <w:rFonts w:ascii="Times New Roman" w:hAnsi="Times New Roman" w:cs="Times New Roman"/>
          <w:sz w:val="24"/>
          <w:szCs w:val="24"/>
        </w:rPr>
        <w:t xml:space="preserve">а как важнейшая составляющая </w:t>
      </w:r>
      <w:r>
        <w:rPr>
          <w:rFonts w:ascii="Times New Roman" w:hAnsi="Times New Roman" w:cs="Times New Roman"/>
          <w:sz w:val="24"/>
          <w:szCs w:val="24"/>
        </w:rPr>
        <w:t xml:space="preserve"> духовного развития </w:t>
      </w:r>
      <w:r w:rsidR="00271A42">
        <w:rPr>
          <w:rFonts w:ascii="Times New Roman" w:hAnsi="Times New Roman" w:cs="Times New Roman"/>
          <w:sz w:val="24"/>
          <w:szCs w:val="24"/>
        </w:rPr>
        <w:t xml:space="preserve">ребенка </w:t>
      </w:r>
      <w:r>
        <w:rPr>
          <w:rFonts w:ascii="Times New Roman" w:hAnsi="Times New Roman" w:cs="Times New Roman"/>
          <w:sz w:val="24"/>
          <w:szCs w:val="24"/>
        </w:rPr>
        <w:t xml:space="preserve">может стать </w:t>
      </w:r>
      <w:proofErr w:type="spellStart"/>
      <w:r>
        <w:rPr>
          <w:rFonts w:ascii="Times New Roman" w:hAnsi="Times New Roman" w:cs="Times New Roman"/>
          <w:sz w:val="24"/>
          <w:szCs w:val="24"/>
        </w:rPr>
        <w:t>системообразующим</w:t>
      </w:r>
      <w:proofErr w:type="spellEnd"/>
      <w:r>
        <w:rPr>
          <w:rFonts w:ascii="Times New Roman" w:hAnsi="Times New Roman" w:cs="Times New Roman"/>
          <w:sz w:val="24"/>
          <w:szCs w:val="24"/>
        </w:rPr>
        <w:t xml:space="preserve"> фактором организации жизнедеятельности детей, поможет решить многие задачи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образовательного процесса.</w:t>
      </w:r>
    </w:p>
    <w:p w:rsidR="001D52D3" w:rsidRDefault="001D52D3" w:rsidP="001D52D3">
      <w:pPr>
        <w:spacing w:after="0"/>
        <w:ind w:left="-142" w:firstLine="850"/>
        <w:rPr>
          <w:rFonts w:ascii="Times New Roman" w:hAnsi="Times New Roman" w:cs="Times New Roman"/>
          <w:sz w:val="24"/>
          <w:szCs w:val="24"/>
        </w:rPr>
      </w:pPr>
      <w:r>
        <w:rPr>
          <w:rFonts w:ascii="Times New Roman" w:hAnsi="Times New Roman" w:cs="Times New Roman"/>
          <w:sz w:val="24"/>
          <w:szCs w:val="24"/>
        </w:rPr>
        <w:lastRenderedPageBreak/>
        <w:t xml:space="preserve">Музыка способна объединить воспитательные усилия педагогов дошкольного учреждения с целью гармоничного воздействия на личность ребенка, активизации мыслительной деятельности, повышения качества усвоения знаний, создания благоприятного эмоционального фона, устранения </w:t>
      </w:r>
      <w:r w:rsidR="008248E6">
        <w:rPr>
          <w:rFonts w:ascii="Times New Roman" w:hAnsi="Times New Roman" w:cs="Times New Roman"/>
          <w:sz w:val="24"/>
          <w:szCs w:val="24"/>
        </w:rPr>
        <w:t>нервного напряжения и сохранения здоровья.</w:t>
      </w:r>
    </w:p>
    <w:p w:rsidR="008248E6" w:rsidRDefault="008248E6" w:rsidP="001D52D3">
      <w:pPr>
        <w:spacing w:after="0"/>
        <w:ind w:left="-142" w:firstLine="850"/>
        <w:rPr>
          <w:rFonts w:ascii="Times New Roman" w:hAnsi="Times New Roman" w:cs="Times New Roman"/>
          <w:sz w:val="24"/>
          <w:szCs w:val="24"/>
        </w:rPr>
      </w:pPr>
      <w:r>
        <w:rPr>
          <w:rFonts w:ascii="Times New Roman" w:hAnsi="Times New Roman" w:cs="Times New Roman"/>
          <w:sz w:val="24"/>
          <w:szCs w:val="24"/>
        </w:rPr>
        <w:t>Вот почему мы будем сегодня рассматривать эту проблему на педагогическом совете.</w:t>
      </w:r>
    </w:p>
    <w:p w:rsidR="00271A42" w:rsidRDefault="00271A42" w:rsidP="00271A42">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271A42">
        <w:rPr>
          <w:rFonts w:ascii="Times New Roman" w:hAnsi="Times New Roman" w:cs="Times New Roman"/>
          <w:b/>
          <w:sz w:val="24"/>
          <w:szCs w:val="24"/>
        </w:rPr>
        <w:t>Сообщение зам. зав. по ВМР</w:t>
      </w:r>
      <w:r w:rsidR="00D95FA2">
        <w:rPr>
          <w:rFonts w:ascii="Times New Roman" w:hAnsi="Times New Roman" w:cs="Times New Roman"/>
          <w:sz w:val="24"/>
          <w:szCs w:val="24"/>
        </w:rPr>
        <w:t xml:space="preserve">: </w:t>
      </w:r>
      <w:r>
        <w:rPr>
          <w:rFonts w:ascii="Times New Roman" w:hAnsi="Times New Roman" w:cs="Times New Roman"/>
          <w:sz w:val="24"/>
          <w:szCs w:val="24"/>
        </w:rPr>
        <w:t>«Интегративный подход в организации образовательной деятельности»</w:t>
      </w:r>
      <w:r w:rsidR="0064646E">
        <w:rPr>
          <w:rFonts w:ascii="Times New Roman" w:hAnsi="Times New Roman" w:cs="Times New Roman"/>
          <w:sz w:val="24"/>
          <w:szCs w:val="24"/>
        </w:rPr>
        <w:t>.</w:t>
      </w:r>
    </w:p>
    <w:p w:rsidR="00610DF7" w:rsidRDefault="005972BA" w:rsidP="005972BA">
      <w:pPr>
        <w:spacing w:after="0"/>
        <w:ind w:firstLine="708"/>
        <w:rPr>
          <w:rFonts w:ascii="Times New Roman" w:hAnsi="Times New Roman" w:cs="Times New Roman"/>
          <w:sz w:val="24"/>
          <w:szCs w:val="24"/>
        </w:rPr>
      </w:pPr>
      <w:r w:rsidRPr="005972BA">
        <w:rPr>
          <w:rFonts w:ascii="Times New Roman" w:hAnsi="Times New Roman" w:cs="Times New Roman"/>
          <w:sz w:val="24"/>
          <w:szCs w:val="24"/>
        </w:rPr>
        <w:t>Таким образом содержательная интеграция образовательных областей</w:t>
      </w:r>
      <w:proofErr w:type="gramStart"/>
      <w:r w:rsidRPr="005972BA">
        <w:rPr>
          <w:rFonts w:ascii="Times New Roman" w:hAnsi="Times New Roman" w:cs="Times New Roman"/>
          <w:sz w:val="24"/>
          <w:szCs w:val="24"/>
        </w:rPr>
        <w:t xml:space="preserve"> ,</w:t>
      </w:r>
      <w:proofErr w:type="gramEnd"/>
      <w:r w:rsidRPr="005972BA">
        <w:rPr>
          <w:rFonts w:ascii="Times New Roman" w:hAnsi="Times New Roman" w:cs="Times New Roman"/>
          <w:sz w:val="24"/>
          <w:szCs w:val="24"/>
        </w:rPr>
        <w:t xml:space="preserve"> обладающая разносторонним потенциалом активизации, способствует активному включению ре</w:t>
      </w:r>
      <w:r>
        <w:rPr>
          <w:rFonts w:ascii="Times New Roman" w:hAnsi="Times New Roman" w:cs="Times New Roman"/>
          <w:sz w:val="24"/>
          <w:szCs w:val="24"/>
        </w:rPr>
        <w:t xml:space="preserve">бенка в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образовательный процесс. Сегодня мы рассматриваем интегративный подход в образовательной области «Познание», раздела ФЭМП. Можно ли провести параллель между музыкально – театрализованным развитием и математикой, как можно с помощью приобщения детей к миру искусства развить математические способности. </w:t>
      </w:r>
      <w:r w:rsidR="00610DF7">
        <w:rPr>
          <w:rFonts w:ascii="Times New Roman" w:hAnsi="Times New Roman" w:cs="Times New Roman"/>
          <w:sz w:val="24"/>
          <w:szCs w:val="24"/>
        </w:rPr>
        <w:t xml:space="preserve">Мы с Вами проследим особенности математического развития с 1 младшей группы и садовских группах. </w:t>
      </w:r>
      <w:r>
        <w:rPr>
          <w:rFonts w:ascii="Times New Roman" w:hAnsi="Times New Roman" w:cs="Times New Roman"/>
          <w:sz w:val="24"/>
          <w:szCs w:val="24"/>
        </w:rPr>
        <w:t>Итак, я хочу</w:t>
      </w:r>
      <w:r w:rsidR="00610DF7">
        <w:rPr>
          <w:rFonts w:ascii="Times New Roman" w:hAnsi="Times New Roman" w:cs="Times New Roman"/>
          <w:sz w:val="24"/>
          <w:szCs w:val="24"/>
        </w:rPr>
        <w:t>,</w:t>
      </w:r>
      <w:r>
        <w:rPr>
          <w:rFonts w:ascii="Times New Roman" w:hAnsi="Times New Roman" w:cs="Times New Roman"/>
          <w:sz w:val="24"/>
          <w:szCs w:val="24"/>
        </w:rPr>
        <w:t xml:space="preserve"> предоставить слово воспитателю 1 младшей группы Панфиловой Ю.А. Она расскажет нам о  том, нужна ли математика малышу? Зачем такому крохе учить цифры? Ведь главная  ошибка взрослых – сведение такой многогранной и многоликой науки как математика к одному из ее разделов. А </w:t>
      </w:r>
      <w:r w:rsidR="00610DF7">
        <w:rPr>
          <w:rFonts w:ascii="Times New Roman" w:hAnsi="Times New Roman" w:cs="Times New Roman"/>
          <w:sz w:val="24"/>
          <w:szCs w:val="24"/>
        </w:rPr>
        <w:t>между тем</w:t>
      </w:r>
      <w:r>
        <w:rPr>
          <w:rFonts w:ascii="Times New Roman" w:hAnsi="Times New Roman" w:cs="Times New Roman"/>
          <w:sz w:val="24"/>
          <w:szCs w:val="24"/>
        </w:rPr>
        <w:t>,</w:t>
      </w:r>
      <w:r w:rsidR="00610DF7">
        <w:rPr>
          <w:rFonts w:ascii="Times New Roman" w:hAnsi="Times New Roman" w:cs="Times New Roman"/>
          <w:sz w:val="24"/>
          <w:szCs w:val="24"/>
        </w:rPr>
        <w:t xml:space="preserve"> начальные математические представления малышу просто необходимы. </w:t>
      </w:r>
    </w:p>
    <w:p w:rsidR="00610DF7" w:rsidRDefault="00610DF7" w:rsidP="00610DF7">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610DF7">
        <w:rPr>
          <w:rFonts w:ascii="Times New Roman" w:hAnsi="Times New Roman" w:cs="Times New Roman"/>
          <w:b/>
          <w:sz w:val="24"/>
          <w:szCs w:val="24"/>
        </w:rPr>
        <w:t>Сообщение воспитателя</w:t>
      </w:r>
      <w:r w:rsidR="00D95FA2">
        <w:rPr>
          <w:rFonts w:ascii="Times New Roman" w:hAnsi="Times New Roman" w:cs="Times New Roman"/>
          <w:b/>
          <w:sz w:val="24"/>
          <w:szCs w:val="24"/>
        </w:rPr>
        <w:t>:</w:t>
      </w:r>
      <w:r>
        <w:rPr>
          <w:rFonts w:ascii="Times New Roman" w:hAnsi="Times New Roman" w:cs="Times New Roman"/>
          <w:sz w:val="24"/>
          <w:szCs w:val="24"/>
        </w:rPr>
        <w:t xml:space="preserve"> «Сенсорное развитие в 1 младшей группе».</w:t>
      </w:r>
    </w:p>
    <w:p w:rsidR="00610DF7" w:rsidRDefault="00610DF7" w:rsidP="00610DF7">
      <w:pPr>
        <w:spacing w:after="0"/>
        <w:rPr>
          <w:rFonts w:ascii="Times New Roman" w:hAnsi="Times New Roman" w:cs="Times New Roman"/>
          <w:sz w:val="24"/>
          <w:szCs w:val="24"/>
        </w:rPr>
      </w:pPr>
      <w:r>
        <w:rPr>
          <w:rFonts w:ascii="Times New Roman" w:hAnsi="Times New Roman" w:cs="Times New Roman"/>
          <w:sz w:val="24"/>
          <w:szCs w:val="24"/>
        </w:rPr>
        <w:t>Далее мы заслушаем сообщение воспитателя старшей группы Деевой М.П. о содержании математического развития детей во время пребывания ребенка в детском саду.</w:t>
      </w:r>
    </w:p>
    <w:p w:rsidR="00610DF7" w:rsidRDefault="00610DF7" w:rsidP="00610DF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610DF7">
        <w:rPr>
          <w:rFonts w:ascii="Times New Roman" w:hAnsi="Times New Roman" w:cs="Times New Roman"/>
          <w:b/>
          <w:sz w:val="24"/>
          <w:szCs w:val="24"/>
        </w:rPr>
        <w:t>Сообщение воспитателя</w:t>
      </w:r>
      <w:r w:rsidR="00D95FA2">
        <w:rPr>
          <w:rFonts w:ascii="Times New Roman" w:hAnsi="Times New Roman" w:cs="Times New Roman"/>
          <w:b/>
          <w:sz w:val="24"/>
          <w:szCs w:val="24"/>
        </w:rPr>
        <w:t>:</w:t>
      </w:r>
      <w:r>
        <w:rPr>
          <w:rFonts w:ascii="Times New Roman" w:hAnsi="Times New Roman" w:cs="Times New Roman"/>
          <w:sz w:val="24"/>
          <w:szCs w:val="24"/>
        </w:rPr>
        <w:t xml:space="preserve"> «Содержание познавательно – математической деятельности в режиме дня».</w:t>
      </w:r>
    </w:p>
    <w:p w:rsidR="00032AD8" w:rsidRDefault="00610DF7" w:rsidP="00032AD8">
      <w:pPr>
        <w:spacing w:after="0"/>
        <w:jc w:val="center"/>
        <w:rPr>
          <w:rFonts w:ascii="Times New Roman" w:hAnsi="Times New Roman" w:cs="Times New Roman"/>
          <w:sz w:val="24"/>
          <w:szCs w:val="24"/>
        </w:rPr>
      </w:pPr>
      <w:r>
        <w:rPr>
          <w:rFonts w:ascii="Times New Roman" w:hAnsi="Times New Roman" w:cs="Times New Roman"/>
          <w:sz w:val="24"/>
          <w:szCs w:val="24"/>
        </w:rPr>
        <w:t xml:space="preserve">В этих вопросах мы проследили </w:t>
      </w:r>
      <w:r w:rsidR="00032AD8">
        <w:rPr>
          <w:rFonts w:ascii="Times New Roman" w:hAnsi="Times New Roman" w:cs="Times New Roman"/>
          <w:sz w:val="24"/>
          <w:szCs w:val="24"/>
        </w:rPr>
        <w:t>развитие математических способностей детей на протяжении дошкольного возраста. Но тема нашего педсовета «</w:t>
      </w:r>
      <w:r w:rsidR="00032AD8" w:rsidRPr="00032AD8">
        <w:rPr>
          <w:rFonts w:ascii="Times New Roman" w:hAnsi="Times New Roman" w:cs="Times New Roman"/>
          <w:sz w:val="24"/>
          <w:szCs w:val="24"/>
        </w:rPr>
        <w:t>Интеграция познавательно –</w:t>
      </w:r>
      <w:r w:rsidR="00032AD8">
        <w:rPr>
          <w:rFonts w:ascii="Times New Roman" w:hAnsi="Times New Roman" w:cs="Times New Roman"/>
          <w:sz w:val="24"/>
          <w:szCs w:val="24"/>
        </w:rPr>
        <w:t xml:space="preserve"> математического</w:t>
      </w:r>
    </w:p>
    <w:p w:rsidR="00032AD8" w:rsidRDefault="00032AD8" w:rsidP="00032AD8">
      <w:pPr>
        <w:spacing w:after="0"/>
        <w:rPr>
          <w:rFonts w:ascii="Times New Roman" w:hAnsi="Times New Roman" w:cs="Times New Roman"/>
          <w:sz w:val="24"/>
          <w:szCs w:val="24"/>
        </w:rPr>
      </w:pPr>
      <w:r w:rsidRPr="00032AD8">
        <w:rPr>
          <w:rFonts w:ascii="Times New Roman" w:hAnsi="Times New Roman" w:cs="Times New Roman"/>
          <w:sz w:val="24"/>
          <w:szCs w:val="24"/>
        </w:rPr>
        <w:t>развития дошкольников в контексте музыкально – театральной деятельности</w:t>
      </w:r>
      <w:r>
        <w:rPr>
          <w:rFonts w:ascii="Times New Roman" w:hAnsi="Times New Roman" w:cs="Times New Roman"/>
          <w:sz w:val="24"/>
          <w:szCs w:val="24"/>
        </w:rPr>
        <w:t>»</w:t>
      </w:r>
      <w:r w:rsidRPr="00032AD8">
        <w:rPr>
          <w:rFonts w:ascii="Times New Roman" w:hAnsi="Times New Roman" w:cs="Times New Roman"/>
          <w:sz w:val="24"/>
          <w:szCs w:val="24"/>
        </w:rPr>
        <w:t>.</w:t>
      </w:r>
      <w:r>
        <w:rPr>
          <w:rFonts w:ascii="Times New Roman" w:hAnsi="Times New Roman" w:cs="Times New Roman"/>
          <w:sz w:val="24"/>
          <w:szCs w:val="24"/>
        </w:rPr>
        <w:t xml:space="preserve"> В самой природе музыки лежат психотерапевтические и развивающие возможности. Используя музыку в нашей работе, за считанные минуты можно снять умственную усталость, взбодрить, раскрепостить, повысить настроение, сконцентрировать внимание ребенка. На протяжении всей жизни музыка сопровождает человека, поддерживает его, давая творческие силы, помогая во всех значимых жизненных моментах. В наше время музыка помогает решать многие задачи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образовательного процесса:</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 создает благоприятный эмоциональный фон и устраняет нервное напряжение;</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 развивает воображение в процессе творческой деятельности, повышая активность;</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 формирует мыслительную деятельность и повышает качество усвоенных знаний;</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 обеспечивает психологическую и физическую нагрузку после учебной нагрузки во время физкультминуток.</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ab/>
        <w:t xml:space="preserve">Но, чтобы воздействие музыки на здоровье ребенка оказалось благотворным, следует помнить о возможностях разрушительного влияния ее на организм человека. К таким негативным явлениям относится чрезмерно громкое и долгое воздействие </w:t>
      </w:r>
      <w:proofErr w:type="gramStart"/>
      <w:r>
        <w:rPr>
          <w:rFonts w:ascii="Times New Roman" w:hAnsi="Times New Roman" w:cs="Times New Roman"/>
          <w:sz w:val="24"/>
          <w:szCs w:val="24"/>
        </w:rPr>
        <w:t>ритмический</w:t>
      </w:r>
      <w:proofErr w:type="gramEnd"/>
      <w:r>
        <w:rPr>
          <w:rFonts w:ascii="Times New Roman" w:hAnsi="Times New Roman" w:cs="Times New Roman"/>
          <w:sz w:val="24"/>
          <w:szCs w:val="24"/>
        </w:rPr>
        <w:t xml:space="preserve"> звуковых потоков музыки, которые не соответствуют жизненным ритмам и возрасту детей.</w:t>
      </w:r>
    </w:p>
    <w:p w:rsidR="00032AD8" w:rsidRDefault="00032AD8" w:rsidP="00032AD8">
      <w:pPr>
        <w:spacing w:after="0"/>
        <w:rPr>
          <w:rFonts w:ascii="Times New Roman" w:hAnsi="Times New Roman" w:cs="Times New Roman"/>
          <w:sz w:val="24"/>
          <w:szCs w:val="24"/>
        </w:rPr>
      </w:pPr>
      <w:r>
        <w:rPr>
          <w:rFonts w:ascii="Times New Roman" w:hAnsi="Times New Roman" w:cs="Times New Roman"/>
          <w:sz w:val="24"/>
          <w:szCs w:val="24"/>
        </w:rPr>
        <w:tab/>
        <w:t>Подробнее о влиянии музыки на развитие дошкольников нам расскажет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 Демкина Н.Е.</w:t>
      </w:r>
    </w:p>
    <w:p w:rsidR="00CF0CEA" w:rsidRDefault="00CF0CEA" w:rsidP="00032AD8">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CF0CEA">
        <w:rPr>
          <w:rFonts w:ascii="Times New Roman" w:hAnsi="Times New Roman" w:cs="Times New Roman"/>
          <w:b/>
          <w:sz w:val="24"/>
          <w:szCs w:val="24"/>
        </w:rPr>
        <w:t>Сообщение музыкального руководителя</w:t>
      </w:r>
      <w:r w:rsidR="00D95FA2">
        <w:rPr>
          <w:rFonts w:ascii="Times New Roman" w:hAnsi="Times New Roman" w:cs="Times New Roman"/>
          <w:sz w:val="24"/>
          <w:szCs w:val="24"/>
        </w:rPr>
        <w:t xml:space="preserve"> </w:t>
      </w:r>
      <w:r>
        <w:rPr>
          <w:rFonts w:ascii="Times New Roman" w:hAnsi="Times New Roman" w:cs="Times New Roman"/>
          <w:sz w:val="24"/>
          <w:szCs w:val="24"/>
        </w:rPr>
        <w:t xml:space="preserve"> «Фоновая музыка в жизни дошкольного учреждения».</w:t>
      </w:r>
    </w:p>
    <w:p w:rsidR="00CF0CEA" w:rsidRDefault="00CF0CEA" w:rsidP="00CF0CE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Мы рассмотрели с вами некоторые формы осуществления работы по ФЭМП. Перед проведением педсовета был проведен тематический контроль на младшей и средней группах по теме «Развитие познавательно математических представлений у дошкольников средствами музыкально – театрализованной деятельности», по итогам контроля можно сделать следующие </w:t>
      </w:r>
      <w:r>
        <w:rPr>
          <w:rFonts w:ascii="Times New Roman" w:hAnsi="Times New Roman" w:cs="Times New Roman"/>
          <w:sz w:val="24"/>
          <w:szCs w:val="24"/>
        </w:rPr>
        <w:lastRenderedPageBreak/>
        <w:t>выводы: (</w:t>
      </w:r>
      <w:r w:rsidRPr="00CF0CEA">
        <w:rPr>
          <w:rFonts w:ascii="Times New Roman" w:hAnsi="Times New Roman" w:cs="Times New Roman"/>
          <w:b/>
          <w:sz w:val="24"/>
          <w:szCs w:val="24"/>
        </w:rPr>
        <w:t>справка) + обсуждение открытого просмотра занятия по познавательному развитию в младшей группе.</w:t>
      </w:r>
    </w:p>
    <w:p w:rsidR="00CF0CEA" w:rsidRDefault="00CF0CEA" w:rsidP="00CF0CE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эмоционально захватывают детей.</w:t>
      </w:r>
      <w:r w:rsidR="00BA0EA8">
        <w:rPr>
          <w:rFonts w:ascii="Times New Roman" w:hAnsi="Times New Roman" w:cs="Times New Roman"/>
          <w:sz w:val="24"/>
          <w:szCs w:val="24"/>
        </w:rPr>
        <w:t xml:space="preserve"> С</w:t>
      </w:r>
      <w:r>
        <w:rPr>
          <w:rFonts w:ascii="Times New Roman" w:hAnsi="Times New Roman" w:cs="Times New Roman"/>
          <w:sz w:val="24"/>
          <w:szCs w:val="24"/>
        </w:rPr>
        <w:t xml:space="preserve">тановление </w:t>
      </w:r>
      <w:proofErr w:type="spellStart"/>
      <w:r>
        <w:rPr>
          <w:rFonts w:ascii="Times New Roman" w:hAnsi="Times New Roman" w:cs="Times New Roman"/>
          <w:sz w:val="24"/>
          <w:szCs w:val="24"/>
        </w:rPr>
        <w:t>логико</w:t>
      </w:r>
      <w:proofErr w:type="spellEnd"/>
      <w:r>
        <w:rPr>
          <w:rFonts w:ascii="Times New Roman" w:hAnsi="Times New Roman" w:cs="Times New Roman"/>
          <w:sz w:val="24"/>
          <w:szCs w:val="24"/>
        </w:rPr>
        <w:t xml:space="preserve"> – математического опыта ребенка успешно осуществляется в трех основных сферах его деятельности:</w:t>
      </w:r>
    </w:p>
    <w:p w:rsidR="00CF0CEA" w:rsidRDefault="00CF0CEA" w:rsidP="00CF0CEA">
      <w:pPr>
        <w:spacing w:after="0"/>
        <w:ind w:firstLine="708"/>
        <w:rPr>
          <w:rFonts w:ascii="Times New Roman" w:hAnsi="Times New Roman" w:cs="Times New Roman"/>
          <w:sz w:val="24"/>
          <w:szCs w:val="24"/>
        </w:rPr>
      </w:pPr>
      <w:r>
        <w:rPr>
          <w:rFonts w:ascii="Times New Roman" w:hAnsi="Times New Roman" w:cs="Times New Roman"/>
          <w:sz w:val="24"/>
          <w:szCs w:val="24"/>
        </w:rPr>
        <w:t>1. в повседневных видах детской деятельности. Актуализации доступных ребенку связей, зависимостей, закономерностей в ходе выполнения режимных процессов, участие в труде, художественных видах деятельности.</w:t>
      </w:r>
    </w:p>
    <w:p w:rsidR="00CF0CEA" w:rsidRDefault="00BA0EA8" w:rsidP="00CF0CEA">
      <w:pPr>
        <w:spacing w:after="0"/>
        <w:ind w:firstLine="708"/>
        <w:rPr>
          <w:rFonts w:ascii="Times New Roman" w:hAnsi="Times New Roman" w:cs="Times New Roman"/>
          <w:sz w:val="24"/>
          <w:szCs w:val="24"/>
        </w:rPr>
      </w:pPr>
      <w:r>
        <w:rPr>
          <w:rFonts w:ascii="Times New Roman" w:hAnsi="Times New Roman" w:cs="Times New Roman"/>
          <w:sz w:val="24"/>
          <w:szCs w:val="24"/>
        </w:rPr>
        <w:t>2. в</w:t>
      </w:r>
      <w:r w:rsidR="00CF0CEA">
        <w:rPr>
          <w:rFonts w:ascii="Times New Roman" w:hAnsi="Times New Roman" w:cs="Times New Roman"/>
          <w:sz w:val="24"/>
          <w:szCs w:val="24"/>
        </w:rPr>
        <w:t xml:space="preserve"> играх, со</w:t>
      </w:r>
      <w:r>
        <w:rPr>
          <w:rFonts w:ascii="Times New Roman" w:hAnsi="Times New Roman" w:cs="Times New Roman"/>
          <w:sz w:val="24"/>
          <w:szCs w:val="24"/>
        </w:rPr>
        <w:t>с</w:t>
      </w:r>
      <w:r w:rsidR="00CF0CEA">
        <w:rPr>
          <w:rFonts w:ascii="Times New Roman" w:hAnsi="Times New Roman" w:cs="Times New Roman"/>
          <w:sz w:val="24"/>
          <w:szCs w:val="24"/>
        </w:rPr>
        <w:t>тязан</w:t>
      </w:r>
      <w:r>
        <w:rPr>
          <w:rFonts w:ascii="Times New Roman" w:hAnsi="Times New Roman" w:cs="Times New Roman"/>
          <w:sz w:val="24"/>
          <w:szCs w:val="24"/>
        </w:rPr>
        <w:t>и</w:t>
      </w:r>
      <w:r w:rsidR="00CF0CEA">
        <w:rPr>
          <w:rFonts w:ascii="Times New Roman" w:hAnsi="Times New Roman" w:cs="Times New Roman"/>
          <w:sz w:val="24"/>
          <w:szCs w:val="24"/>
        </w:rPr>
        <w:t>ях</w:t>
      </w:r>
      <w:r>
        <w:rPr>
          <w:rFonts w:ascii="Times New Roman" w:hAnsi="Times New Roman" w:cs="Times New Roman"/>
          <w:sz w:val="24"/>
          <w:szCs w:val="24"/>
        </w:rPr>
        <w:t>, вечерах развлечениях, досугах детей.</w:t>
      </w:r>
    </w:p>
    <w:p w:rsidR="00BA0EA8" w:rsidRDefault="00BA0EA8" w:rsidP="00CF0CE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3. в познавательно – игровой и творческой деятельности ребенка, направленной на систематизацию, уточнение представлений, умений, расширение области их применения и преобразования. </w:t>
      </w:r>
    </w:p>
    <w:p w:rsidR="00BA0EA8" w:rsidRDefault="00BA0EA8" w:rsidP="00BA0EA8">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BA0EA8">
        <w:rPr>
          <w:rFonts w:ascii="Times New Roman" w:hAnsi="Times New Roman" w:cs="Times New Roman"/>
          <w:b/>
          <w:sz w:val="24"/>
          <w:szCs w:val="24"/>
        </w:rPr>
        <w:t>Практическая часть.</w:t>
      </w:r>
      <w:r>
        <w:rPr>
          <w:rFonts w:ascii="Times New Roman" w:hAnsi="Times New Roman" w:cs="Times New Roman"/>
          <w:sz w:val="24"/>
          <w:szCs w:val="24"/>
        </w:rPr>
        <w:t xml:space="preserve"> </w:t>
      </w:r>
      <w:r w:rsidRPr="00BA0EA8">
        <w:rPr>
          <w:rFonts w:ascii="Times New Roman" w:hAnsi="Times New Roman" w:cs="Times New Roman"/>
          <w:sz w:val="24"/>
          <w:szCs w:val="24"/>
        </w:rPr>
        <w:t>Из всего вышесказанного, можно сделать вывод</w:t>
      </w:r>
      <w:r>
        <w:rPr>
          <w:rFonts w:ascii="Times New Roman" w:hAnsi="Times New Roman" w:cs="Times New Roman"/>
          <w:sz w:val="24"/>
          <w:szCs w:val="24"/>
        </w:rPr>
        <w:t xml:space="preserve">, что </w:t>
      </w:r>
      <w:r w:rsidRPr="00BA0EA8">
        <w:rPr>
          <w:rFonts w:ascii="Times New Roman" w:hAnsi="Times New Roman" w:cs="Times New Roman"/>
          <w:sz w:val="24"/>
          <w:szCs w:val="24"/>
        </w:rPr>
        <w:t xml:space="preserve"> </w:t>
      </w:r>
      <w:r>
        <w:rPr>
          <w:rFonts w:ascii="Times New Roman" w:hAnsi="Times New Roman" w:cs="Times New Roman"/>
          <w:sz w:val="24"/>
          <w:szCs w:val="24"/>
        </w:rPr>
        <w:t xml:space="preserve">ФЭМП можно обогащать и закреплять в абсолютно любом виде деятельности. Сейчас, я хочу, предложить Вам </w:t>
      </w:r>
      <w:r w:rsidRPr="00BA0EA8">
        <w:rPr>
          <w:rFonts w:ascii="Times New Roman" w:hAnsi="Times New Roman" w:cs="Times New Roman"/>
          <w:b/>
          <w:sz w:val="24"/>
          <w:szCs w:val="24"/>
        </w:rPr>
        <w:t>тренинг  «Математика вокруг нас»</w:t>
      </w:r>
      <w:r>
        <w:rPr>
          <w:rFonts w:ascii="Times New Roman" w:hAnsi="Times New Roman" w:cs="Times New Roman"/>
          <w:sz w:val="24"/>
          <w:szCs w:val="24"/>
        </w:rPr>
        <w:t xml:space="preserve"> Вы делитесь по возрастным группам, выбирает себе карточку. В карточке – название сказки. Ваша задача вспомнить, как можно подробнее,  содержание сказки, определить разделы математики, поставить конкретные задачи из каждого раздела, распределить данные задачи  по возрастным группам.</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ab/>
        <w:t>Вот и подошел к завершению наш педсовет. Вы очень плодотворно потрудились, и, я надеюсь, получили для себя массу полезной информации.</w:t>
      </w:r>
    </w:p>
    <w:p w:rsidR="003237AB" w:rsidRPr="00D95FA2" w:rsidRDefault="003237AB" w:rsidP="00BA0EA8">
      <w:pPr>
        <w:spacing w:after="0"/>
        <w:rPr>
          <w:rFonts w:ascii="Times New Roman" w:hAnsi="Times New Roman" w:cs="Times New Roman"/>
          <w:b/>
          <w:sz w:val="24"/>
          <w:szCs w:val="24"/>
        </w:rPr>
      </w:pPr>
      <w:r w:rsidRPr="00D95FA2">
        <w:rPr>
          <w:rFonts w:ascii="Times New Roman" w:hAnsi="Times New Roman" w:cs="Times New Roman"/>
          <w:b/>
          <w:sz w:val="24"/>
          <w:szCs w:val="24"/>
        </w:rPr>
        <w:t>Проект решения:</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1. Пополнить уголки театрализованной деятельности персонажами сказок с математическим содержанием.</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2. В следующем учебном году внести в годовое планирование смотр «Мы играем в математический театр».</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3. Музыкальному руководителю подобрать музыкальный репертуар с соответствующим содержанием и распространить на группы.</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4.  Использовать средства музыкального воспитания на занятиях по познавательно – математическому  развитию.</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5. Провести городское методическое объединение по теме «Совместная деятельность взрослых и детей на занятиях познавательного цикла» на 2 младшей группе ориентировочно в конце января начале февраля 2013 г.</w:t>
      </w:r>
    </w:p>
    <w:p w:rsidR="003237AB" w:rsidRDefault="003237AB" w:rsidP="00BA0EA8">
      <w:pPr>
        <w:spacing w:after="0"/>
        <w:rPr>
          <w:rFonts w:ascii="Times New Roman" w:hAnsi="Times New Roman" w:cs="Times New Roman"/>
          <w:sz w:val="24"/>
          <w:szCs w:val="24"/>
        </w:rPr>
      </w:pPr>
      <w:r>
        <w:rPr>
          <w:rFonts w:ascii="Times New Roman" w:hAnsi="Times New Roman" w:cs="Times New Roman"/>
          <w:sz w:val="24"/>
          <w:szCs w:val="24"/>
        </w:rPr>
        <w:t>6. Продолжить подготовку согласно утвержденному плану.</w:t>
      </w:r>
    </w:p>
    <w:p w:rsidR="00BA0EA8" w:rsidRPr="00BA0EA8" w:rsidRDefault="00BA0EA8" w:rsidP="00BA0EA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10DF7" w:rsidRDefault="00610DF7" w:rsidP="00610DF7">
      <w:pPr>
        <w:spacing w:after="0"/>
        <w:rPr>
          <w:rFonts w:ascii="Times New Roman" w:hAnsi="Times New Roman" w:cs="Times New Roman"/>
          <w:sz w:val="24"/>
          <w:szCs w:val="24"/>
        </w:rPr>
      </w:pPr>
    </w:p>
    <w:p w:rsidR="0064646E" w:rsidRPr="005972BA" w:rsidRDefault="005972BA" w:rsidP="00610DF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71A42" w:rsidRDefault="00271A42" w:rsidP="00271A42">
      <w:pPr>
        <w:spacing w:after="0"/>
        <w:rPr>
          <w:rFonts w:ascii="Times New Roman" w:hAnsi="Times New Roman" w:cs="Times New Roman"/>
          <w:sz w:val="24"/>
          <w:szCs w:val="24"/>
        </w:rPr>
      </w:pPr>
    </w:p>
    <w:p w:rsidR="001D52D3" w:rsidRDefault="001D52D3" w:rsidP="001D52D3">
      <w:pPr>
        <w:spacing w:after="0"/>
        <w:ind w:left="-142"/>
        <w:rPr>
          <w:rFonts w:ascii="Times New Roman" w:hAnsi="Times New Roman" w:cs="Times New Roman"/>
          <w:sz w:val="24"/>
          <w:szCs w:val="24"/>
        </w:rPr>
      </w:pPr>
    </w:p>
    <w:p w:rsidR="001D52D3" w:rsidRPr="001D52D3" w:rsidRDefault="001D52D3" w:rsidP="001D52D3">
      <w:pPr>
        <w:ind w:left="-142"/>
        <w:rPr>
          <w:rFonts w:ascii="Times New Roman" w:hAnsi="Times New Roman" w:cs="Times New Roman"/>
          <w:sz w:val="24"/>
          <w:szCs w:val="24"/>
        </w:rPr>
      </w:pPr>
    </w:p>
    <w:p w:rsidR="001D52D3" w:rsidRPr="00F61B4F" w:rsidRDefault="001D52D3" w:rsidP="00F61B4F">
      <w:pPr>
        <w:spacing w:after="0"/>
        <w:rPr>
          <w:rFonts w:ascii="Times New Roman" w:hAnsi="Times New Roman" w:cs="Times New Roman"/>
          <w:sz w:val="24"/>
          <w:szCs w:val="24"/>
        </w:rPr>
      </w:pPr>
    </w:p>
    <w:sectPr w:rsidR="001D52D3" w:rsidRPr="00F61B4F" w:rsidSect="00271A42">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4AD2"/>
    <w:multiLevelType w:val="hybridMultilevel"/>
    <w:tmpl w:val="3D986F2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nsid w:val="433E6CF0"/>
    <w:multiLevelType w:val="hybridMultilevel"/>
    <w:tmpl w:val="F25090EA"/>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D44F7"/>
    <w:rsid w:val="00032AD8"/>
    <w:rsid w:val="001D52D3"/>
    <w:rsid w:val="00271A42"/>
    <w:rsid w:val="003237AB"/>
    <w:rsid w:val="005972BA"/>
    <w:rsid w:val="00610DF7"/>
    <w:rsid w:val="0064646E"/>
    <w:rsid w:val="00650BE7"/>
    <w:rsid w:val="007B52B8"/>
    <w:rsid w:val="008248E6"/>
    <w:rsid w:val="00BA0EA8"/>
    <w:rsid w:val="00CD44F7"/>
    <w:rsid w:val="00CF0CEA"/>
    <w:rsid w:val="00D95FA2"/>
    <w:rsid w:val="00F6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B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F0A0-163E-4142-9BD4-1BC8319F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Сергей</cp:lastModifiedBy>
  <cp:revision>3</cp:revision>
  <cp:lastPrinted>2001-01-01T05:10:00Z</cp:lastPrinted>
  <dcterms:created xsi:type="dcterms:W3CDTF">2001-01-01T01:51:00Z</dcterms:created>
  <dcterms:modified xsi:type="dcterms:W3CDTF">2013-12-15T13:56:00Z</dcterms:modified>
</cp:coreProperties>
</file>