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56" w:rsidRPr="007D0319" w:rsidRDefault="00337956" w:rsidP="007D0319">
      <w:pPr>
        <w:rPr>
          <w:rFonts w:ascii="Times New Roman" w:hAnsi="Times New Roman"/>
          <w:i/>
          <w:sz w:val="28"/>
          <w:szCs w:val="28"/>
        </w:rPr>
      </w:pPr>
    </w:p>
    <w:p w:rsidR="00337956" w:rsidRPr="00A2395B" w:rsidRDefault="00337956" w:rsidP="00A239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37956" w:rsidRPr="00A2395B" w:rsidRDefault="00337956" w:rsidP="00A2395B">
      <w:pPr>
        <w:jc w:val="center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>Киселевского городского округа</w:t>
      </w:r>
    </w:p>
    <w:p w:rsidR="00337956" w:rsidRPr="00A2395B" w:rsidRDefault="00337956" w:rsidP="00A2395B">
      <w:pPr>
        <w:jc w:val="center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>«Средняя общеобразовательная школа № 28»</w:t>
      </w:r>
    </w:p>
    <w:p w:rsidR="00337956" w:rsidRDefault="00337956" w:rsidP="00A2395B">
      <w:pPr>
        <w:tabs>
          <w:tab w:val="left" w:pos="2655"/>
        </w:tabs>
        <w:jc w:val="both"/>
        <w:rPr>
          <w:sz w:val="28"/>
          <w:szCs w:val="28"/>
        </w:rPr>
      </w:pPr>
    </w:p>
    <w:p w:rsidR="00337956" w:rsidRDefault="00337956" w:rsidP="00A2395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7956" w:rsidRDefault="00337956" w:rsidP="00A2395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37956" w:rsidRPr="00A2395B" w:rsidRDefault="00337956" w:rsidP="00A2395B">
      <w:pPr>
        <w:jc w:val="center"/>
        <w:rPr>
          <w:rFonts w:ascii="Times New Roman" w:hAnsi="Times New Roman"/>
          <w:b/>
          <w:sz w:val="40"/>
          <w:szCs w:val="40"/>
        </w:rPr>
      </w:pPr>
      <w:r w:rsidRPr="00A2395B">
        <w:rPr>
          <w:rFonts w:ascii="Times New Roman" w:hAnsi="Times New Roman"/>
          <w:b/>
          <w:sz w:val="40"/>
          <w:szCs w:val="40"/>
        </w:rPr>
        <w:t>Исследовательская работа</w:t>
      </w:r>
    </w:p>
    <w:p w:rsidR="00337956" w:rsidRPr="00A2395B" w:rsidRDefault="00337956" w:rsidP="00A2395B">
      <w:pPr>
        <w:jc w:val="center"/>
        <w:rPr>
          <w:rFonts w:ascii="Times New Roman" w:hAnsi="Times New Roman"/>
          <w:b/>
          <w:sz w:val="96"/>
          <w:szCs w:val="96"/>
        </w:rPr>
      </w:pPr>
      <w:r w:rsidRPr="00A2395B">
        <w:rPr>
          <w:rFonts w:ascii="Times New Roman" w:hAnsi="Times New Roman"/>
          <w:b/>
          <w:sz w:val="96"/>
          <w:szCs w:val="96"/>
        </w:rPr>
        <w:t>«Петушок золотой гребешок»</w:t>
      </w:r>
    </w:p>
    <w:p w:rsidR="00337956" w:rsidRDefault="00337956" w:rsidP="007D0319">
      <w:pPr>
        <w:rPr>
          <w:rFonts w:ascii="Times New Roman" w:hAnsi="Times New Roman"/>
          <w:b/>
          <w:sz w:val="32"/>
          <w:szCs w:val="32"/>
        </w:rPr>
      </w:pPr>
    </w:p>
    <w:p w:rsidR="00337956" w:rsidRDefault="00337956" w:rsidP="007D0319">
      <w:pPr>
        <w:rPr>
          <w:rFonts w:ascii="Times New Roman" w:hAnsi="Times New Roman"/>
          <w:b/>
          <w:sz w:val="32"/>
          <w:szCs w:val="32"/>
        </w:rPr>
      </w:pPr>
    </w:p>
    <w:p w:rsidR="00337956" w:rsidRDefault="00337956" w:rsidP="007D0319">
      <w:pPr>
        <w:rPr>
          <w:rFonts w:ascii="Times New Roman" w:hAnsi="Times New Roman"/>
          <w:b/>
          <w:sz w:val="32"/>
          <w:szCs w:val="32"/>
        </w:rPr>
      </w:pPr>
    </w:p>
    <w:p w:rsidR="00337956" w:rsidRPr="00A2395B" w:rsidRDefault="00337956" w:rsidP="00A2395B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Pr="00A2395B">
        <w:rPr>
          <w:rFonts w:ascii="Times New Roman" w:hAnsi="Times New Roman"/>
          <w:b/>
          <w:sz w:val="32"/>
          <w:szCs w:val="32"/>
        </w:rPr>
        <w:t xml:space="preserve"> </w:t>
      </w:r>
      <w:r w:rsidRPr="00A2395B">
        <w:rPr>
          <w:rFonts w:ascii="Times New Roman" w:hAnsi="Times New Roman"/>
          <w:sz w:val="28"/>
          <w:szCs w:val="28"/>
        </w:rPr>
        <w:t xml:space="preserve">Выполнила: </w:t>
      </w:r>
    </w:p>
    <w:p w:rsidR="00337956" w:rsidRPr="00A2395B" w:rsidRDefault="00337956" w:rsidP="00A2395B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  <w:t>Попова Варвара</w:t>
      </w:r>
    </w:p>
    <w:p w:rsidR="00337956" w:rsidRPr="00A2395B" w:rsidRDefault="00337956" w:rsidP="00A2395B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  <w:t>обучающаяся 2 «В» класса</w:t>
      </w:r>
    </w:p>
    <w:p w:rsidR="00337956" w:rsidRPr="00A2395B" w:rsidRDefault="00337956" w:rsidP="00A2395B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z w:val="28"/>
          <w:szCs w:val="28"/>
        </w:rPr>
        <w:t>Б</w:t>
      </w:r>
      <w:r w:rsidRPr="00A2395B">
        <w:rPr>
          <w:rFonts w:ascii="Times New Roman" w:hAnsi="Times New Roman"/>
          <w:sz w:val="28"/>
          <w:szCs w:val="28"/>
        </w:rPr>
        <w:t>ОУ «СОШ № 28»</w:t>
      </w:r>
    </w:p>
    <w:p w:rsidR="00337956" w:rsidRPr="00A2395B" w:rsidRDefault="00337956" w:rsidP="00A2395B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  <w:t>Руководитель:</w:t>
      </w:r>
    </w:p>
    <w:p w:rsidR="00337956" w:rsidRDefault="00337956" w:rsidP="00587633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</w:r>
      <w:r w:rsidRPr="00A2395B">
        <w:rPr>
          <w:rFonts w:ascii="Times New Roman" w:hAnsi="Times New Roman"/>
          <w:sz w:val="28"/>
          <w:szCs w:val="28"/>
        </w:rPr>
        <w:tab/>
        <w:t>Демидкина Ольга Викторов</w:t>
      </w:r>
      <w:r>
        <w:rPr>
          <w:rFonts w:ascii="Times New Roman" w:hAnsi="Times New Roman"/>
          <w:sz w:val="28"/>
          <w:szCs w:val="28"/>
        </w:rPr>
        <w:t>на</w:t>
      </w:r>
    </w:p>
    <w:p w:rsidR="00337956" w:rsidRDefault="00337956" w:rsidP="00587633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37956" w:rsidRDefault="00337956" w:rsidP="00587633">
      <w:pPr>
        <w:tabs>
          <w:tab w:val="left" w:pos="26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37956" w:rsidRPr="00587633" w:rsidRDefault="00337956" w:rsidP="00587633">
      <w:pPr>
        <w:tabs>
          <w:tab w:val="left" w:pos="26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Киселёвск</w:t>
      </w:r>
      <w:r w:rsidRPr="00A2395B">
        <w:rPr>
          <w:rFonts w:ascii="Times New Roman" w:hAnsi="Times New Roman"/>
          <w:sz w:val="28"/>
          <w:szCs w:val="28"/>
        </w:rPr>
        <w:t xml:space="preserve"> 2013г.</w:t>
      </w:r>
    </w:p>
    <w:p w:rsidR="00337956" w:rsidRPr="007D0319" w:rsidRDefault="00337956" w:rsidP="00587633">
      <w:pPr>
        <w:jc w:val="center"/>
        <w:rPr>
          <w:rFonts w:ascii="Times New Roman" w:hAnsi="Times New Roman"/>
          <w:b/>
          <w:sz w:val="32"/>
          <w:szCs w:val="32"/>
        </w:rPr>
      </w:pPr>
      <w:r w:rsidRPr="007D0319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0319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……………………………………………………………………..…..3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2.Литературный обзор……………………………………………………………3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031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7D0319">
        <w:rPr>
          <w:rFonts w:ascii="Times New Roman" w:hAnsi="Times New Roman"/>
          <w:sz w:val="28"/>
          <w:szCs w:val="28"/>
        </w:rPr>
        <w:t xml:space="preserve"> Слово петух в справочной литературе</w:t>
      </w:r>
      <w:r>
        <w:rPr>
          <w:rFonts w:ascii="Times New Roman" w:hAnsi="Times New Roman"/>
          <w:sz w:val="28"/>
          <w:szCs w:val="28"/>
        </w:rPr>
        <w:t>…...…………………………………3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031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D0319">
        <w:rPr>
          <w:rFonts w:ascii="Times New Roman" w:hAnsi="Times New Roman"/>
          <w:sz w:val="28"/>
          <w:szCs w:val="28"/>
        </w:rPr>
        <w:t xml:space="preserve"> Роль петуха в произведениях устного народного творчества,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 w:rsidRPr="007D0319">
        <w:rPr>
          <w:rFonts w:ascii="Times New Roman" w:hAnsi="Times New Roman"/>
          <w:sz w:val="28"/>
          <w:szCs w:val="28"/>
        </w:rPr>
        <w:t xml:space="preserve"> мифологии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…………………………………………………………………….…..5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031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7D031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нение учёных «Почему поёт петух</w:t>
      </w:r>
      <w:r w:rsidRPr="007D0319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>…...………………………………...6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7D0319">
        <w:rPr>
          <w:rFonts w:ascii="Times New Roman" w:hAnsi="Times New Roman"/>
          <w:sz w:val="28"/>
          <w:szCs w:val="28"/>
        </w:rPr>
        <w:t xml:space="preserve"> Роль петуха как птицы у разных народов</w:t>
      </w:r>
      <w:r>
        <w:rPr>
          <w:rFonts w:ascii="Times New Roman" w:hAnsi="Times New Roman"/>
          <w:sz w:val="28"/>
          <w:szCs w:val="28"/>
        </w:rPr>
        <w:t>……………………………...…...7</w:t>
      </w:r>
    </w:p>
    <w:p w:rsidR="00337956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Материал и методы исследования…………………………………………….8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Анкетирование………..………………………………………………….…..8</w:t>
      </w:r>
    </w:p>
    <w:p w:rsidR="00337956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3.2.Эксперимент…….……………………………………….……………………9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Наблюдение……….………………………………….………………………9</w:t>
      </w:r>
    </w:p>
    <w:p w:rsidR="00337956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4.Выводы………………………………………………………………………....10</w:t>
      </w:r>
    </w:p>
    <w:p w:rsidR="00337956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Заключение…………………………………………………………………....10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6.</w:t>
      </w:r>
      <w:r w:rsidRPr="007D0319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……………………………………………………………11</w:t>
      </w:r>
    </w:p>
    <w:p w:rsidR="00337956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 w:rsidRPr="007D0319">
        <w:rPr>
          <w:rFonts w:ascii="Times New Roman" w:hAnsi="Times New Roman"/>
          <w:sz w:val="28"/>
          <w:szCs w:val="28"/>
        </w:rPr>
        <w:t>Приложение</w:t>
      </w:r>
    </w:p>
    <w:p w:rsidR="00337956" w:rsidRPr="007D0319" w:rsidRDefault="00337956" w:rsidP="007D03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Книжка малышка с данными исследования……….…………………………..12</w:t>
      </w:r>
    </w:p>
    <w:p w:rsidR="00337956" w:rsidRDefault="00337956" w:rsidP="00DB6C89">
      <w:pPr>
        <w:rPr>
          <w:rFonts w:ascii="Times New Roman" w:hAnsi="Times New Roman"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DB6C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lastRenderedPageBreak/>
        <w:t>1.Введение.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  <w:lang w:eastAsia="ru-RU"/>
        </w:rPr>
        <w:t>Часто, бывая у бабушки в деревне на каникулах, я по утрам  слышала пение петухов.  Бабушка рассказывала мне, что раньше в деревне  узнавали время по пению петухов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04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AEF">
        <w:rPr>
          <w:rFonts w:ascii="Times New Roman" w:hAnsi="Times New Roman"/>
          <w:sz w:val="28"/>
          <w:szCs w:val="28"/>
        </w:rPr>
        <w:t>В старину, отправляясь в дорогу, крестьяне дожидались пения первых петухов. Крестьянки вставали поставить хлеб и подоить коров после вторых петухов. Вместе с третьими вся деревня приступала к работе. Читая на уроках литературного чтения прибаутку: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04AEF">
        <w:rPr>
          <w:rFonts w:ascii="Times New Roman" w:hAnsi="Times New Roman"/>
          <w:sz w:val="28"/>
          <w:szCs w:val="28"/>
        </w:rPr>
        <w:t>Петя, Петя, Петушок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04AEF">
        <w:rPr>
          <w:rFonts w:ascii="Times New Roman" w:hAnsi="Times New Roman"/>
          <w:sz w:val="28"/>
          <w:szCs w:val="28"/>
        </w:rPr>
        <w:t>Золотой гребешок.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04AEF">
        <w:rPr>
          <w:rFonts w:ascii="Times New Roman" w:hAnsi="Times New Roman"/>
          <w:sz w:val="28"/>
          <w:szCs w:val="28"/>
        </w:rPr>
        <w:t>Что ты рано встаешь?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04AEF">
        <w:rPr>
          <w:rFonts w:ascii="Times New Roman" w:hAnsi="Times New Roman"/>
          <w:sz w:val="28"/>
          <w:szCs w:val="28"/>
        </w:rPr>
        <w:t>Голосисто поёшь</w:t>
      </w:r>
    </w:p>
    <w:p w:rsidR="00337956" w:rsidRPr="00504AEF" w:rsidRDefault="00337956" w:rsidP="00504AEF">
      <w:pPr>
        <w:spacing w:after="0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04AEF">
        <w:rPr>
          <w:rFonts w:ascii="Times New Roman" w:hAnsi="Times New Roman"/>
          <w:sz w:val="28"/>
          <w:szCs w:val="28"/>
        </w:rPr>
        <w:t>Деткам спать не даешь?</w:t>
      </w:r>
    </w:p>
    <w:p w:rsidR="00337956" w:rsidRPr="00504AEF" w:rsidRDefault="00337956" w:rsidP="00504AE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</w:rPr>
        <w:t xml:space="preserve">Я вспомнила слова бабушки,  и мне стало интересно узнать, </w:t>
      </w:r>
      <w:r w:rsidRPr="00504AEF">
        <w:rPr>
          <w:rFonts w:ascii="Times New Roman" w:hAnsi="Times New Roman"/>
          <w:sz w:val="28"/>
          <w:szCs w:val="28"/>
          <w:lang w:eastAsia="ru-RU"/>
        </w:rPr>
        <w:t xml:space="preserve">почему именно с этой домашней птицей связано столько примет. Почему петух стал героем произведений устного народного творчества? </w:t>
      </w:r>
    </w:p>
    <w:p w:rsidR="00337956" w:rsidRPr="00504AEF" w:rsidRDefault="00337956" w:rsidP="00504AEF">
      <w:pPr>
        <w:spacing w:after="0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Цель исследования:</w:t>
      </w:r>
      <w:r w:rsidRPr="00504AEF">
        <w:rPr>
          <w:rFonts w:ascii="Times New Roman" w:hAnsi="Times New Roman"/>
          <w:sz w:val="28"/>
          <w:szCs w:val="28"/>
        </w:rPr>
        <w:t xml:space="preserve"> Изу</w:t>
      </w:r>
      <w:r>
        <w:rPr>
          <w:rFonts w:ascii="Times New Roman" w:hAnsi="Times New Roman"/>
          <w:sz w:val="28"/>
          <w:szCs w:val="28"/>
        </w:rPr>
        <w:t>чение образа петуха</w:t>
      </w:r>
      <w:r w:rsidRPr="00504AEF">
        <w:rPr>
          <w:rFonts w:ascii="Times New Roman" w:hAnsi="Times New Roman"/>
          <w:sz w:val="28"/>
          <w:szCs w:val="28"/>
        </w:rPr>
        <w:t>.</w:t>
      </w:r>
    </w:p>
    <w:p w:rsidR="00337956" w:rsidRPr="00504AEF" w:rsidRDefault="00337956" w:rsidP="00504AEF">
      <w:pPr>
        <w:spacing w:after="0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Задачи</w:t>
      </w:r>
      <w:r w:rsidRPr="00504AEF">
        <w:rPr>
          <w:rFonts w:ascii="Times New Roman" w:hAnsi="Times New Roman"/>
          <w:sz w:val="28"/>
          <w:szCs w:val="28"/>
        </w:rPr>
        <w:t xml:space="preserve"> 1.Изучить материал о слове петух в справочной литературе.</w:t>
      </w:r>
    </w:p>
    <w:p w:rsidR="00337956" w:rsidRPr="00504AEF" w:rsidRDefault="00337956" w:rsidP="00504A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 2.Рассмотреть роль петуха в произведениях устного народного  творчества, мифологии.</w:t>
      </w:r>
    </w:p>
    <w:p w:rsidR="00337956" w:rsidRPr="00504AEF" w:rsidRDefault="00337956" w:rsidP="00504A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3.Изучить мнение учёных, почему поёт петух.</w:t>
      </w:r>
    </w:p>
    <w:p w:rsidR="00337956" w:rsidRPr="00504AEF" w:rsidRDefault="00337956" w:rsidP="00504A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4.Установить роль петуха как птицы у разных народов.</w:t>
      </w:r>
    </w:p>
    <w:p w:rsidR="00337956" w:rsidRPr="00504AEF" w:rsidRDefault="00337956" w:rsidP="00504A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5.Создать книжку – малышку с данными исследования.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504AEF">
        <w:rPr>
          <w:rFonts w:ascii="Times New Roman" w:hAnsi="Times New Roman"/>
          <w:sz w:val="28"/>
          <w:szCs w:val="28"/>
        </w:rPr>
        <w:t xml:space="preserve">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Предположим, что своим пением петух сообщает своему хозяину пора вставать и приниматься за работу.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1. Анализ (подумать самостоятельно)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2. Изучение литературных источников.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3. Изучение информации в сети Интернет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4.Эксперимент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5.Наблюдение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6.  Социологический опрос.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4AEF">
        <w:rPr>
          <w:rFonts w:ascii="Times New Roman" w:hAnsi="Times New Roman"/>
          <w:sz w:val="28"/>
          <w:szCs w:val="28"/>
        </w:rPr>
        <w:t>. Литературный обзор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BC52FB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52FB">
        <w:rPr>
          <w:rFonts w:ascii="Times New Roman" w:hAnsi="Times New Roman"/>
          <w:b/>
          <w:sz w:val="28"/>
          <w:szCs w:val="28"/>
        </w:rPr>
        <w:t>2Литературный обзор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2.</w:t>
      </w:r>
      <w:r w:rsidRPr="00504AEF">
        <w:rPr>
          <w:rFonts w:ascii="Times New Roman" w:hAnsi="Times New Roman"/>
          <w:b/>
          <w:sz w:val="28"/>
          <w:szCs w:val="28"/>
        </w:rPr>
        <w:t>1. Слово петух в справочной литературе.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</w:rPr>
        <w:t xml:space="preserve">Петух – домашняя птица, тело покрыто перьями. Они бывают разного цвета: белые, коричневые, пестрые. На голове у птиц красный гребень, а под </w:t>
      </w:r>
      <w:r w:rsidRPr="00504AEF">
        <w:rPr>
          <w:rFonts w:ascii="Times New Roman" w:hAnsi="Times New Roman"/>
          <w:sz w:val="28"/>
          <w:szCs w:val="28"/>
        </w:rPr>
        <w:lastRenderedPageBreak/>
        <w:t>носом красная бородка. Глаза широко расставлены, поэтому петух хорошо видит. Ушей не видно – они скрыты под перьями, но слух у петухов хороший. А вот свое пение, так же как и поющий глухарь,  не слышит. Нос острый, сжатый с боков. Хвост пышный. Петух может летать, но делает это неохотно. У него короткие ноги. На них есть шпоры.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(Из энциклопедии)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Слово «петух», как оказалось, довольно молодое и появилось сравнительно недавно. Согласно словарю В. Даля, «петух»- это производное от глагола «петь». В старые времена, самцов кур и даже некоторых других птиц в различных областях России, в силу природной любви к пению, называли певел, пеун, певун, петун, петел, петька. Спустя некоторое время петун превратился в петуха. </w:t>
      </w:r>
      <w:r w:rsidRPr="00504AEF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  <w:t>Петух</w:t>
      </w:r>
      <w:r w:rsidRPr="00504AE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буквально — «поющий»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  <w:lang w:eastAsia="ru-RU"/>
        </w:rPr>
        <w:t>Для определения точного лексического значения слова «петух», я обратилась к словарям.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>В толковом словаре С.И. Ожегова дается такое определение: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>Петух-. самец домашних кур и некоторых куриных. Ходить п</w:t>
      </w:r>
      <w:r>
        <w:rPr>
          <w:rFonts w:ascii="Times New Roman" w:hAnsi="Times New Roman"/>
          <w:sz w:val="28"/>
          <w:szCs w:val="28"/>
          <w:lang w:eastAsia="ru-RU"/>
        </w:rPr>
        <w:t>етухом (с гордым и важным видом</w:t>
      </w:r>
      <w:r w:rsidRPr="00504AEF">
        <w:rPr>
          <w:rFonts w:ascii="Times New Roman" w:hAnsi="Times New Roman"/>
          <w:sz w:val="28"/>
          <w:szCs w:val="28"/>
          <w:lang w:eastAsia="ru-RU"/>
        </w:rPr>
        <w:t>) Петухом налететь на кого-нибудь, (бойко и задиристо). До петухов или с петухами (встать, подняться)  - очень рано, с зарёй.  Петушиный голос: (крикливый, резкий).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>В Толковом словаре  Д.Н. Ушакова говорится:</w:t>
      </w:r>
    </w:p>
    <w:p w:rsidR="00337956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 xml:space="preserve">«Петух -  домашняя птица, самец кур, с красным гребнем на голове и шпорами на ногах. Пение петухов, как признак определенного времени суток. Просидели всю ночь до петухов (до самой зари). Вставать до петухов (раньше, чем пропоют утром петухи). Ложиться с петухами (слишком поздно, к утру или, наоборот, рано вечером). Первые, вторые петухи пропели. </w:t>
      </w:r>
    </w:p>
    <w:p w:rsidR="00337956" w:rsidRPr="00504AEF" w:rsidRDefault="00337956" w:rsidP="00BC52F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 xml:space="preserve">Заглянув в словарь эпитетов  было выяснено, Что их очень много, они меткие и выразительные Петух </w:t>
      </w:r>
      <w:r w:rsidRPr="00504AEF">
        <w:rPr>
          <w:rFonts w:ascii="Times New Roman" w:hAnsi="Times New Roman"/>
          <w:sz w:val="28"/>
          <w:szCs w:val="28"/>
        </w:rPr>
        <w:t>боевой, бойкий, бойцовский, важный, величавый, вздорный, горделивый, горластый, громкоголосый, драчливый, жилистый, заботливый, задиристый, задорный, заливистый, заносчивый, звонкоголосый, злобный, злой, злопамятный, кичливый, крикливый, наглый, напористый, нахальный, неугомонный, ранний, резвый, сиплый, склочный, суетливый, хозяйственный. Именно этими качествами наделял народ петуха в произведениях устного народного творчества.</w:t>
      </w:r>
      <w:r w:rsidRPr="00504AE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37956" w:rsidRPr="00504AEF" w:rsidRDefault="00337956" w:rsidP="00504AE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04AEF">
        <w:rPr>
          <w:rFonts w:ascii="Times New Roman" w:hAnsi="Times New Roman"/>
          <w:sz w:val="28"/>
          <w:szCs w:val="28"/>
          <w:lang w:eastAsia="ru-RU"/>
        </w:rPr>
        <w:t>Итак,  сравнив  статьи, было выяснено, что в словарях говорится о любви домашней птицы к утреннему пению.</w:t>
      </w:r>
    </w:p>
    <w:p w:rsidR="00337956" w:rsidRDefault="00337956" w:rsidP="00504AEF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2.2. Рассмотреть роль петуха в произведениях устного народного творчества, в мифологии.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</w:rPr>
        <w:t xml:space="preserve">Петух - любимый герой  произведений устного народного творчества. В сказках он имеет два образа.  Первый-это,  легкомысленный,  слабый и самоуверенный герой сказки. Его непослушание приводит к беде, примером является сказка «Петушок-золотой гребешок». Второй образ- 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петух имеет героический характер и приходит на помощь слабым</w:t>
      </w:r>
      <w:r w:rsidRPr="00504AEF">
        <w:rPr>
          <w:rFonts w:ascii="Times New Roman" w:hAnsi="Times New Roman"/>
          <w:sz w:val="28"/>
          <w:szCs w:val="28"/>
        </w:rPr>
        <w:t xml:space="preserve"> он помощник друзьям.  Примером является сказка «Заюшкина избушка»</w:t>
      </w:r>
      <w:r w:rsidRPr="00504AE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4AEF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Петух — древнейший символ рассвета, пробуждения, бдительности и  призыва к бою. Петуха издавна водружали на башни, чтобы он глядел во все стороны и предупреждал об опасности. Этот мотив звучит в "Сказке о золотом петушке" А. С.Пушкина.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 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пословицах и прибаутках Петушок разный – задорный, дерзкий, всегда готовый в бой. Его именем определили состояние некоторых людей – петушится.  Петухом называют задорного драчуна.      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     Загадки про петуха  в основном основываются на красивой внешности этой птицы.  За горделивую осанку и шпоры,  загадки приравнивают петушка к особам княжеского королевского рода. 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     В основе мифологического образа петуха во многих традициях - его связь с солнцем. Как и солнце,  петух «отсчитывает» время. Австралийские аборигены иногда обозначают петуха как «птицу, которая смеётся на рассвете».  В большинстве традиций  петух связан с божествами утренней зари и солнца.  В  Китае петух «сопровождает» солнце на его пути.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Итак,  проанализировав произведения фольклора , мифологию  можно сделать вывод петушок- это символ нового дня , света.  огня, красоты и бдительности.  Петух - это удивительная  русская птица символизирующая добро.     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2.3. Изучить мнение учёных, почему поёт петух.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504AEF">
        <w:rPr>
          <w:rFonts w:ascii="Times New Roman" w:hAnsi="Times New Roman"/>
          <w:sz w:val="28"/>
          <w:szCs w:val="28"/>
          <w:shd w:val="clear" w:color="auto" w:fill="F9FDFF"/>
        </w:rPr>
        <w:t xml:space="preserve">       Почему кричат петухи? Этот вопрос давно интересовал исследователей. И каждый толковал этот крик по-своему, и каждый был по-своему прав.</w:t>
      </w:r>
      <w:r w:rsidRPr="00504AEF">
        <w:rPr>
          <w:rFonts w:ascii="Times New Roman" w:hAnsi="Times New Roman"/>
          <w:sz w:val="28"/>
          <w:szCs w:val="28"/>
          <w:shd w:val="clear" w:color="auto" w:fill="FAFAFA"/>
        </w:rPr>
        <w:t xml:space="preserve">   </w:t>
      </w:r>
    </w:p>
    <w:p w:rsidR="00337956" w:rsidRPr="00504AEF" w:rsidRDefault="00337956" w:rsidP="00504AEF">
      <w:pPr>
        <w:pStyle w:val="a5"/>
        <w:spacing w:line="276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</w:pPr>
      <w:r w:rsidRPr="00504AEF">
        <w:rPr>
          <w:rFonts w:ascii="Times New Roman" w:hAnsi="Times New Roman"/>
          <w:sz w:val="28"/>
          <w:szCs w:val="28"/>
          <w:shd w:val="clear" w:color="auto" w:fill="FAFAFA"/>
        </w:rPr>
        <w:t xml:space="preserve">      Ученые попытались связать петушиный крик с определенным расположением звезд на небе, и тут выяснилась интересная картина. "Первые петухи"(1 час ночи) оказывается, кричат, когда над горизонтом появляется звезда Конопус.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504AEF">
        <w:rPr>
          <w:rFonts w:ascii="Times New Roman" w:hAnsi="Times New Roman"/>
          <w:sz w:val="28"/>
          <w:szCs w:val="28"/>
          <w:shd w:val="clear" w:color="auto" w:fill="FAFAFA"/>
        </w:rPr>
        <w:t>А как только эта звезда скрывается за горизонтом, начинают кричать "вторые петухи". (2 часа ночи) Что заставляет кричать петухов третий раз, пока не выяснено, равно как и то, каким образом петухи "видят" звезду, находясь в темном курятнике".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</w:p>
    <w:p w:rsidR="00337956" w:rsidRPr="00BC52FB" w:rsidRDefault="00337956" w:rsidP="00BC52F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F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t xml:space="preserve"> А ведь именно благодаря своему  кукареканью петух стал домашним животным.  Известно, что дикие петухи были одомашнены как культовые 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животные в древней Индии (III...II тысячелетие до н.</w:t>
      </w:r>
      <w:r w:rsidRPr="00BC52FB">
        <w:rPr>
          <w:rFonts w:ascii="Times New Roman" w:hAnsi="Times New Roman"/>
          <w:sz w:val="28"/>
          <w:szCs w:val="28"/>
          <w:lang w:eastAsia="ru-RU"/>
        </w:rPr>
        <w:t xml:space="preserve"> э).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2FB">
        <w:rPr>
          <w:rFonts w:ascii="Times New Roman" w:hAnsi="Times New Roman"/>
          <w:sz w:val="28"/>
          <w:szCs w:val="28"/>
          <w:lang w:eastAsia="ru-RU"/>
        </w:rPr>
        <w:t>Крик петуха ученые -этологи связывают с его территориальным поведением в дикой природе. Кукареканье петуха – это своего рода вызов соперникам..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t xml:space="preserve"> Петух заранее предупреждает соперников о том, что данный участок занят и они должны искать свободное "место под солнцем" </w:t>
      </w:r>
      <w:r w:rsidRPr="00BC52FB">
        <w:rPr>
          <w:rFonts w:ascii="Times New Roman" w:hAnsi="Times New Roman"/>
          <w:sz w:val="28"/>
          <w:szCs w:val="28"/>
          <w:lang w:eastAsia="ru-RU"/>
        </w:rPr>
        <w:t>При этом на кукареканье влияет социальный статус особи: первым приветствует солнце всегда самый главный петух, остальные ждут своей очереди.  Причем по крику можно выявить самца, поскольку каждый петух кричит всегда одинаково, колебания не превышают 0,5 тона.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t xml:space="preserve"> На кукареканье одного петуха со всех сторон отзываются его собратья. </w:t>
      </w:r>
      <w:r w:rsidRPr="00BC52FB">
        <w:rPr>
          <w:rFonts w:ascii="Times New Roman" w:hAnsi="Times New Roman"/>
          <w:sz w:val="28"/>
          <w:szCs w:val="28"/>
          <w:lang w:eastAsia="ru-RU"/>
        </w:rPr>
        <w:t>Но только если они все одного ранга, иначе подчиненный самец будет моментально атакован.</w:t>
      </w:r>
      <w:r w:rsidRPr="00BC52FB">
        <w:rPr>
          <w:rFonts w:ascii="Times New Roman" w:hAnsi="Times New Roman"/>
          <w:sz w:val="28"/>
          <w:szCs w:val="28"/>
          <w:shd w:val="clear" w:color="auto" w:fill="FFFFFF"/>
        </w:rPr>
        <w:t xml:space="preserve">  Человек способен услышать петушиный крик на расстоянии 2 км.</w:t>
      </w:r>
      <w:r w:rsidRPr="00BC52F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337956" w:rsidRPr="00BC52FB" w:rsidRDefault="00337956" w:rsidP="00BC52FB">
      <w:pPr>
        <w:pStyle w:val="a5"/>
        <w:spacing w:line="276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BC52FB">
        <w:rPr>
          <w:rFonts w:ascii="Times New Roman" w:hAnsi="Times New Roman"/>
          <w:sz w:val="28"/>
          <w:szCs w:val="28"/>
          <w:lang w:eastAsia="ru-RU"/>
        </w:rPr>
        <w:t>Были высказаны также предположения учёных, что кукареканьем петухов управляют их "биологические часы»</w:t>
      </w:r>
      <w:r w:rsidRPr="00BC52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Привлекательно, что каждый петух утром начинает кукареканье в одно и тоже время, независимо от того может ли он наблюдать восход Солнца или нет. </w:t>
      </w:r>
    </w:p>
    <w:p w:rsidR="00337956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Таким образом, учёным удалось установить, что утреннее пение петуха  является более надёжным, чем использование будильника. Учитывая тот факт, что будильник может дать сбой, петух действительно  является надёжным утренним вариантом, поскольку у этой птицы прекрасно развит своеобразный «внутренний будильник» </w:t>
      </w: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37956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337956" w:rsidRPr="00504AEF" w:rsidRDefault="00337956" w:rsidP="00BC52F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04AEF">
        <w:rPr>
          <w:rFonts w:ascii="Times New Roman" w:hAnsi="Times New Roman"/>
          <w:b/>
          <w:sz w:val="28"/>
          <w:szCs w:val="28"/>
        </w:rPr>
        <w:t>2.4.Установить роль петуха как птицы у разных народов.</w:t>
      </w:r>
      <w:r w:rsidRPr="00504AEF">
        <w:rPr>
          <w:rFonts w:ascii="Times New Roman" w:hAnsi="Times New Roman"/>
          <w:sz w:val="28"/>
          <w:szCs w:val="28"/>
        </w:rPr>
        <w:br/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У русских людей  петух считался опекуном хозяйства. Они полагали, что без него не будет водиться скот, у коровы станут безвкусными молоко и масло. Русские крестьяне любили, чтобы их петухи были бойкими и драчливыми. </w:t>
      </w:r>
    </w:p>
    <w:p w:rsidR="00337956" w:rsidRPr="00504AEF" w:rsidRDefault="00337956" w:rsidP="00BC5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Бойцовские качества петухов высоко ценились еще в Древней Греции. Петух как символ победы изображался на щитах воинов. Предки французов выбрали петуха своим покровителем. Петух — один из национальных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Символ" w:history="1">
        <w:r w:rsidRPr="00504AE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символов</w:t>
        </w:r>
      </w:hyperlink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Франция" w:history="1">
        <w:r w:rsidRPr="00504AE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Франции</w:t>
        </w:r>
      </w:hyperlink>
      <w:r w:rsidRPr="00504AEF">
        <w:rPr>
          <w:rFonts w:ascii="Times New Roman" w:hAnsi="Times New Roman"/>
          <w:sz w:val="28"/>
          <w:szCs w:val="28"/>
          <w:shd w:val="clear" w:color="auto" w:fill="FFFFFF"/>
        </w:rPr>
        <w:t>. Был священным в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Галлия" w:history="1">
        <w:r w:rsidRPr="00504AE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Галлии</w:t>
        </w:r>
      </w:hyperlink>
      <w:r w:rsidRPr="00504AEF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  Галлы носили изображение петуха на оружиях и знамёнах, позднее он стал эмблемой Галлии.</w:t>
      </w:r>
      <w:r w:rsidRPr="00504AEF">
        <w:rPr>
          <w:rFonts w:ascii="Times New Roman" w:hAnsi="Times New Roman"/>
          <w:sz w:val="28"/>
          <w:szCs w:val="28"/>
        </w:rPr>
        <w:t xml:space="preserve">               </w:t>
      </w:r>
    </w:p>
    <w:p w:rsidR="00337956" w:rsidRPr="00504AEF" w:rsidRDefault="00337956" w:rsidP="00504A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>Петух — символ задирчивости и крови. У некоторых народов до сих пор существуют </w:t>
      </w:r>
      <w:hyperlink r:id="rId10" w:tooltip="Петушиные бои" w:history="1">
        <w:r w:rsidRPr="00504AEF">
          <w:rPr>
            <w:rFonts w:ascii="Times New Roman" w:hAnsi="Times New Roman"/>
            <w:sz w:val="28"/>
            <w:szCs w:val="28"/>
            <w:lang w:eastAsia="ru-RU"/>
          </w:rPr>
          <w:t>петушиные бои</w:t>
        </w:r>
      </w:hyperlink>
      <w:r w:rsidRPr="00504AEF">
        <w:rPr>
          <w:rFonts w:ascii="Times New Roman" w:hAnsi="Times New Roman"/>
          <w:sz w:val="28"/>
          <w:szCs w:val="28"/>
          <w:lang w:eastAsia="ru-RU"/>
        </w:rPr>
        <w:t>.</w:t>
      </w:r>
    </w:p>
    <w:p w:rsidR="00337956" w:rsidRPr="00504AEF" w:rsidRDefault="00337956" w:rsidP="00504A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lang w:eastAsia="ru-RU"/>
        </w:rPr>
        <w:t>У </w:t>
      </w:r>
      <w:hyperlink r:id="rId11" w:tooltip="Восточные славяне" w:history="1">
        <w:r w:rsidRPr="00504AEF">
          <w:rPr>
            <w:rFonts w:ascii="Times New Roman" w:hAnsi="Times New Roman"/>
            <w:sz w:val="28"/>
            <w:szCs w:val="28"/>
            <w:lang w:eastAsia="ru-RU"/>
          </w:rPr>
          <w:t>восточных славян</w:t>
        </w:r>
      </w:hyperlink>
      <w:r w:rsidRPr="00504AEF">
        <w:rPr>
          <w:rFonts w:ascii="Times New Roman" w:hAnsi="Times New Roman"/>
          <w:sz w:val="28"/>
          <w:szCs w:val="28"/>
          <w:lang w:eastAsia="ru-RU"/>
        </w:rPr>
        <w:t xml:space="preserve"> одна из важнейших функций петуха как предвестника. Своим спевом спевший петух разгоняет нечисть до следующей ночи.  При вселении в новый дом петух играл роль «двойника» хозяина. Если </w:t>
      </w:r>
      <w:r w:rsidRPr="00504AEF">
        <w:rPr>
          <w:rFonts w:ascii="Times New Roman" w:hAnsi="Times New Roman"/>
          <w:sz w:val="28"/>
          <w:szCs w:val="28"/>
          <w:lang w:eastAsia="ru-RU"/>
        </w:rPr>
        <w:lastRenderedPageBreak/>
        <w:t>петух благополучно  проводил в доме ночь можно было вселяться. Славяне при строительстве дома приносили в жертву чёрного петуха.</w:t>
      </w:r>
    </w:p>
    <w:p w:rsidR="00337956" w:rsidRPr="00504AEF" w:rsidRDefault="00337956" w:rsidP="00504A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В Китае красный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петух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изображается на стенах дома как талисман против огня. </w:t>
      </w:r>
      <w:r w:rsidRPr="00504AEF">
        <w:rPr>
          <w:rFonts w:ascii="Times New Roman" w:hAnsi="Times New Roman"/>
          <w:sz w:val="28"/>
          <w:szCs w:val="28"/>
          <w:lang w:eastAsia="ru-RU"/>
        </w:rPr>
        <w:t>В китайской традиции петух с золотыми перьями, который поет трижды в день (на восходе солнца, пополудни и во время захода солнца), носит эпитет </w:t>
      </w:r>
      <w:r w:rsidRPr="00504AEF">
        <w:rPr>
          <w:rFonts w:ascii="Times New Roman" w:hAnsi="Times New Roman"/>
          <w:iCs/>
          <w:sz w:val="28"/>
          <w:szCs w:val="28"/>
          <w:lang w:eastAsia="ru-RU"/>
        </w:rPr>
        <w:t xml:space="preserve">«небесный» </w:t>
      </w:r>
      <w:r w:rsidRPr="00504AEF">
        <w:rPr>
          <w:rFonts w:ascii="Times New Roman" w:hAnsi="Times New Roman"/>
          <w:sz w:val="28"/>
          <w:szCs w:val="28"/>
          <w:lang w:eastAsia="ru-RU"/>
        </w:rPr>
        <w:t>и считается человеческим началом, знаком человеческой силы </w:t>
      </w:r>
      <w:r w:rsidRPr="00504AEF">
        <w:rPr>
          <w:rFonts w:ascii="Times New Roman" w:hAnsi="Times New Roman"/>
          <w:iCs/>
          <w:sz w:val="28"/>
          <w:szCs w:val="28"/>
          <w:lang w:eastAsia="ru-RU"/>
        </w:rPr>
        <w:t>«</w:t>
      </w:r>
      <w:hyperlink r:id="rId12" w:tooltip="Инь и ян" w:history="1">
        <w:r w:rsidRPr="00504AEF">
          <w:rPr>
            <w:rFonts w:ascii="Times New Roman" w:hAnsi="Times New Roman"/>
            <w:iCs/>
            <w:sz w:val="28"/>
            <w:szCs w:val="28"/>
            <w:lang w:eastAsia="ru-RU"/>
          </w:rPr>
          <w:t>Ян</w:t>
        </w:r>
      </w:hyperlink>
      <w:r w:rsidRPr="00504AEF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504AEF">
        <w:rPr>
          <w:rFonts w:ascii="Times New Roman" w:hAnsi="Times New Roman"/>
          <w:sz w:val="28"/>
          <w:szCs w:val="28"/>
          <w:lang w:eastAsia="ru-RU"/>
        </w:rPr>
        <w:t>.</w:t>
      </w:r>
    </w:p>
    <w:p w:rsidR="00337956" w:rsidRPr="00504AEF" w:rsidRDefault="00337956" w:rsidP="00504A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AFAFA"/>
        </w:rPr>
        <w:t>Люб</w:t>
      </w:r>
      <w:r>
        <w:rPr>
          <w:rFonts w:ascii="Times New Roman" w:hAnsi="Times New Roman"/>
          <w:sz w:val="28"/>
          <w:szCs w:val="28"/>
          <w:shd w:val="clear" w:color="auto" w:fill="FAFAFA"/>
        </w:rPr>
        <w:t>опытный случай произошел в 1793</w:t>
      </w:r>
      <w:r w:rsidRPr="00504AEF">
        <w:rPr>
          <w:rFonts w:ascii="Times New Roman" w:hAnsi="Times New Roman"/>
          <w:sz w:val="28"/>
          <w:szCs w:val="28"/>
          <w:shd w:val="clear" w:color="auto" w:fill="FAFAFA"/>
        </w:rPr>
        <w:t xml:space="preserve">г. с английским адмиралом Беркли. В плавании его постоянно сопровождал петух. Однажды флагман англичан "Мальборо" попал под обстрел противника. В критический момент сражения на сломанную мачту </w:t>
      </w:r>
      <w:r w:rsidRPr="00504AEF">
        <w:rPr>
          <w:rFonts w:ascii="Times New Roman" w:hAnsi="Times New Roman"/>
          <w:sz w:val="28"/>
          <w:szCs w:val="28"/>
        </w:rPr>
        <w:t>взлетел петух. Его клич поднял боевой дух англичан. Только поэтому, как утверждается, они одержали победу. </w:t>
      </w:r>
    </w:p>
    <w:p w:rsidR="00337956" w:rsidRPr="00504AEF" w:rsidRDefault="00337956" w:rsidP="00BC5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В Японии петух -  священное животное. Ему предоставлена полная свобода передвижения в храмах. Петух созывает верующих к молитве.</w:t>
      </w:r>
      <w:r w:rsidRPr="00504AEF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504AEF">
        <w:rPr>
          <w:rFonts w:ascii="Times New Roman" w:hAnsi="Times New Roman"/>
          <w:sz w:val="28"/>
          <w:szCs w:val="28"/>
        </w:rPr>
        <w:t>«Будимир» - так называют петуха в Украине. И это его свойство использовалось людьми не только в быту, но и в военных походах. А.В.Суворов использовал петуха в качестве будильника. По утверждению современников полководец часто брал петуха с собой в поход.</w:t>
      </w:r>
    </w:p>
    <w:p w:rsidR="00337956" w:rsidRPr="00504AEF" w:rsidRDefault="00337956" w:rsidP="00504A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Как самая бойкая из птиц служит символом борьбы и боя. В геральдике при изображении петуха могут выделяться особой краской гребень и бородка, открытый клюв (поющий петух) Петух с поднятой  ногой означает готовность принять бой.</w:t>
      </w:r>
    </w:p>
    <w:p w:rsidR="00337956" w:rsidRPr="00504AEF" w:rsidRDefault="00337956" w:rsidP="00BC5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bCs/>
          <w:sz w:val="28"/>
          <w:szCs w:val="28"/>
        </w:rPr>
        <w:t xml:space="preserve">Петушиное пение звучит в разных странах по-разному. </w:t>
      </w:r>
      <w:r w:rsidRPr="00504AEF">
        <w:rPr>
          <w:rFonts w:ascii="Times New Roman" w:hAnsi="Times New Roman"/>
          <w:sz w:val="28"/>
          <w:szCs w:val="28"/>
        </w:rPr>
        <w:t>Раньше я думала, что «ку-ка-ре-ку!» на всех языках звучит одинаково, однако это не так. В Германии петухи поют «ки-ке-ри-ки!» А вот в Турции поют — «ко-ко-ри-ко!» Голландские петухи поют — «ку-ке-лу-ку!» В Швеции - "ку-ке-ли-ку", в Италии - "чи-ки-ри-чи", во Франции - "ко-ко-ри-ко", в Испании и Чехии - "ки-ки-ри-ки", в Польше - "ку-ку-ри-ку", в Болгарии и Румынии - "ку-ку-ри-гу", в Японии - "ко-кэ-кок-ко". А англичане услышали в пении петуха нечто вроде "Петька-дурачок" ("кок-э-дудл-ду").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Петухи наших соседей - марийцев поют - «ку-ку-ку-рук!», у татар – «ки-кри-кук!» А вот чувашские петухи поют - « ки-ки-ри- кик!»</w:t>
      </w:r>
    </w:p>
    <w:p w:rsidR="00337956" w:rsidRPr="00504AEF" w:rsidRDefault="00337956" w:rsidP="00504A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Такая разноголосица происходит потому, что в каждой стране люди приспосабливают звуки, издаваемые животными, к произношению на своем родном языке.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AEF">
        <w:rPr>
          <w:rFonts w:ascii="Times New Roman" w:hAnsi="Times New Roman"/>
          <w:b/>
          <w:color w:val="000000"/>
          <w:sz w:val="28"/>
          <w:szCs w:val="28"/>
        </w:rPr>
        <w:t>3. Материал и методы исследования</w:t>
      </w:r>
      <w:r w:rsidRPr="00504AEF">
        <w:rPr>
          <w:rFonts w:ascii="Times New Roman" w:hAnsi="Times New Roman"/>
          <w:color w:val="000000"/>
          <w:sz w:val="28"/>
          <w:szCs w:val="28"/>
        </w:rPr>
        <w:t>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3.1 Анкетирование</w:t>
      </w:r>
      <w:r w:rsidRPr="00504AEF">
        <w:rPr>
          <w:rFonts w:ascii="Times New Roman" w:hAnsi="Times New Roman"/>
          <w:b/>
          <w:sz w:val="28"/>
          <w:szCs w:val="28"/>
        </w:rPr>
        <w:tab/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lastRenderedPageBreak/>
        <w:t xml:space="preserve"> Мне интересно было узнать мнение учащихся  класса   по данной теме.  В процессе исследовательской работы было проведено анкетирование моих одноклассников, это дети 8 лет. Всего прошли анкетирование  25 человек.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  <w:gridCol w:w="1027"/>
        <w:gridCol w:w="1186"/>
      </w:tblGrid>
      <w:tr w:rsidR="00337956" w:rsidRPr="00504AEF" w:rsidTr="00504AEF">
        <w:tc>
          <w:tcPr>
            <w:tcW w:w="6075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27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Петух</w:t>
            </w:r>
          </w:p>
        </w:tc>
        <w:tc>
          <w:tcPr>
            <w:tcW w:w="1186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Не знаю</w:t>
            </w:r>
          </w:p>
        </w:tc>
      </w:tr>
      <w:tr w:rsidR="00337956" w:rsidRPr="00504AEF" w:rsidTr="00504AEF">
        <w:tc>
          <w:tcPr>
            <w:tcW w:w="6075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Какая домашняя птица поёт на рассвете?</w:t>
            </w:r>
          </w:p>
        </w:tc>
        <w:tc>
          <w:tcPr>
            <w:tcW w:w="1027" w:type="dxa"/>
            <w:vAlign w:val="center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" w:type="dxa"/>
            <w:vAlign w:val="center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3"/>
        <w:gridCol w:w="1015"/>
        <w:gridCol w:w="1167"/>
      </w:tblGrid>
      <w:tr w:rsidR="00337956" w:rsidRPr="00504AEF" w:rsidTr="00504AEF">
        <w:tc>
          <w:tcPr>
            <w:tcW w:w="6093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15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Будит людей</w:t>
            </w:r>
          </w:p>
        </w:tc>
        <w:tc>
          <w:tcPr>
            <w:tcW w:w="1167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AEF">
              <w:rPr>
                <w:rFonts w:ascii="Times New Roman" w:hAnsi="Times New Roman"/>
                <w:b/>
                <w:sz w:val="28"/>
                <w:szCs w:val="28"/>
              </w:rPr>
              <w:t>Не знаю</w:t>
            </w:r>
          </w:p>
        </w:tc>
      </w:tr>
      <w:tr w:rsidR="00337956" w:rsidRPr="00504AEF" w:rsidTr="00504AEF">
        <w:tc>
          <w:tcPr>
            <w:tcW w:w="6093" w:type="dxa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Почему поёт эта птица?</w:t>
            </w:r>
          </w:p>
        </w:tc>
        <w:tc>
          <w:tcPr>
            <w:tcW w:w="1015" w:type="dxa"/>
            <w:vAlign w:val="center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7" w:type="dxa"/>
            <w:vAlign w:val="center"/>
          </w:tcPr>
          <w:p w:rsidR="00337956" w:rsidRPr="00504AEF" w:rsidRDefault="00337956" w:rsidP="00504A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Вывод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ab/>
        <w:t>Большая часть моих одноклассников живут в многоэтажных домах, но пение петухов слышали летом, когда жили на даче или были на каникулах у бабушки в деревне</w:t>
      </w:r>
      <w:r>
        <w:rPr>
          <w:rFonts w:ascii="Times New Roman" w:hAnsi="Times New Roman"/>
          <w:sz w:val="28"/>
          <w:szCs w:val="28"/>
        </w:rPr>
        <w:t>.</w:t>
      </w:r>
      <w:r w:rsidRPr="00504AEF">
        <w:rPr>
          <w:rFonts w:ascii="Times New Roman" w:hAnsi="Times New Roman"/>
          <w:sz w:val="28"/>
          <w:szCs w:val="28"/>
        </w:rPr>
        <w:t xml:space="preserve"> Анализ анкет показал, большинство анкетированных знают</w:t>
      </w:r>
      <w:r>
        <w:rPr>
          <w:rFonts w:ascii="Times New Roman" w:hAnsi="Times New Roman"/>
          <w:sz w:val="28"/>
          <w:szCs w:val="28"/>
        </w:rPr>
        <w:t>,</w:t>
      </w:r>
      <w:r w:rsidRPr="00504AEF">
        <w:rPr>
          <w:rFonts w:ascii="Times New Roman" w:hAnsi="Times New Roman"/>
          <w:sz w:val="28"/>
          <w:szCs w:val="28"/>
        </w:rPr>
        <w:t xml:space="preserve"> что петух - птица поющая на рассвете. Среди детей ответ «не знаю» дали только три человека, а вот на вопрос,  почему поёт петух 17 ребят убедительно ответили, чтобы разбудить людей и лишь 8 человек ответили, не знаю. 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04AE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3.2 Эксперимент</w:t>
      </w: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Когда я жила у бабушки я решила сама провести эксперимент: в первом случае петух находился 24 часа при ярком освещении, во втором при тусклом освещении. В обоих случаях петух начинал петь в одно и тоже  время — за два часа до рассвета, даже если рассвета не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видел. Поэтому я склонна думать</w:t>
      </w: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что наш петух кричит ку-ка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504A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ку не для того, чтобы нас разбудить, а  потому, что это у него заложено природой.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3.3   Наблюдение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  Наблюдая за Нашим Петей, я заметила, что кукарекать он  особенно любит взлетев на забор или с другого какого-нибудь возвышенного места и как только Петя запоёт, как тут же со всех окрестных дворов,  слышится ответное кукареканье. Значит, петухи перекликаются между собой.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</w:rPr>
        <w:t xml:space="preserve">     Моя бабушка всегда говорит: «Чем дольше поет петух, тем он ценнее». А петь молодые петушки начинают с трехнедельного возраста. Наш красавец любит взлетать на сеновал, вытянет шею и как закричит! Его крик я узнаю издалека. Наш Петя очень любит крошки хлеба, пшеницу и вареный картофель с комбикормом. Если Петя найдёт что-нибудь, сам не ест, а </w:t>
      </w:r>
      <w:r w:rsidRPr="00504AEF">
        <w:rPr>
          <w:rFonts w:ascii="Times New Roman" w:hAnsi="Times New Roman"/>
          <w:sz w:val="28"/>
          <w:szCs w:val="28"/>
        </w:rPr>
        <w:lastRenderedPageBreak/>
        <w:t>позовет кур. Он очень заботится о них и никогда не подпустит к ним соседского петушка.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 xml:space="preserve">      Куры удаляются от Пети на открытое пространство не более чем на 50 м, а двор для Пети являются его участком, о чём он и напоминает своим "Ку-ка-ре-ку" периодически в течение дня, а соседские петухи подают ответный клич.</w:t>
      </w:r>
    </w:p>
    <w:p w:rsidR="00337956" w:rsidRPr="008320DA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4.Выводы.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AEF">
        <w:rPr>
          <w:rFonts w:ascii="Times New Roman" w:hAnsi="Times New Roman"/>
          <w:sz w:val="28"/>
          <w:szCs w:val="28"/>
        </w:rPr>
        <w:t xml:space="preserve">    В ходе своей работы я изучила литературу и сведения сети Интернет по данному вопросу, провела социологический опрос, эксперимент, наблюдение. В результате чего я много узнала нового.  </w:t>
      </w:r>
      <w:r w:rsidRPr="00504AEF">
        <w:rPr>
          <w:rFonts w:ascii="Times New Roman" w:hAnsi="Times New Roman"/>
          <w:color w:val="000000"/>
          <w:sz w:val="28"/>
          <w:szCs w:val="28"/>
        </w:rPr>
        <w:t>Было выяснено, что петух - это удивительная русская птица, обладающая положительными качествами, символизирующая добро, благополучнее, порядок. Даже мифология, ассоциирует петуха с пожаром, солнцем и молнией.  </w:t>
      </w:r>
      <w:r w:rsidRPr="00504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этой домашней птицей связано много обычаев, примет, поверий, т. к. петух с глубокой древности живет рядом с человеком. Петух стал героем народных сказок, загадок и пословиц за свой весьма разносторонний характер, за необычные поступки и, несомненно, красоту. На Руси </w:t>
      </w:r>
      <w:r w:rsidRPr="00504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крестьяне за временем следили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основном по петушиному крику</w:t>
      </w:r>
      <w:r w:rsidRPr="00504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 что, как говориться в пословице: «Петух – не часы, а время указывает». В наше время это не актуально.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5.Заключение</w:t>
      </w:r>
    </w:p>
    <w:p w:rsidR="00337956" w:rsidRPr="00504AEF" w:rsidRDefault="00337956" w:rsidP="00BC52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В процессе работы я выяснила, что  единого мнения по  вопросу кому предназначена песня петуха нет.</w:t>
      </w:r>
    </w:p>
    <w:p w:rsidR="00337956" w:rsidRPr="00504AEF" w:rsidRDefault="00337956" w:rsidP="00BC52F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Мне кажется более убедительной мнение, что песня петуха предназначена не для нас. Если петушиный крик перевести на наш язык</w:t>
      </w:r>
      <w:r>
        <w:rPr>
          <w:rFonts w:ascii="Times New Roman" w:hAnsi="Times New Roman"/>
          <w:sz w:val="28"/>
          <w:szCs w:val="28"/>
        </w:rPr>
        <w:t>, то это звучит примерно так: «</w:t>
      </w:r>
      <w:r w:rsidRPr="00504AEF">
        <w:rPr>
          <w:rFonts w:ascii="Times New Roman" w:hAnsi="Times New Roman"/>
          <w:sz w:val="28"/>
          <w:szCs w:val="28"/>
        </w:rPr>
        <w:t>Это территория моя, а это мои куры. А другим петухам, здесь делать нечего. Если сунетесь, то вам не поздоровиться. Вот посмотрите, какой я сильный и красивый!» Пусть всегда поют петухи. Петухи пели, поют и будут петь, а люди не будут опаздывать на работу, так как есть другие «будильники», поэтому наша гипотеза не верна.</w:t>
      </w:r>
    </w:p>
    <w:p w:rsidR="00337956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AEF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1. Большая энциклопедия Кирилла и Мефодия (Электрон. Ресурс), 2004г.</w:t>
      </w:r>
      <w:r w:rsidRPr="00504AEF">
        <w:rPr>
          <w:rFonts w:ascii="Times New Roman" w:hAnsi="Times New Roman"/>
          <w:sz w:val="28"/>
          <w:szCs w:val="28"/>
        </w:rPr>
        <w:br/>
        <w:t>2 Гершун В.И.  Домашние животные. – М.: Педагогика, 1999г.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lastRenderedPageBreak/>
        <w:t>3.Журнал. Вокруг света. №11. ноябрь 2011г.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4. Мир птиц. Информационный бюллетень Союза охраны птиц России август 2003 – июнь 2004гг. № 3-1(27-28).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Пожарицкая</w:t>
      </w:r>
      <w:r w:rsidRPr="00504AEF">
        <w:rPr>
          <w:rFonts w:ascii="Times New Roman" w:hAnsi="Times New Roman"/>
          <w:sz w:val="28"/>
          <w:szCs w:val="28"/>
        </w:rPr>
        <w:t xml:space="preserve"> Н. Путешествие к домашним животным. Рассказы. /Н. Пожарицкая. Москва. Детская литература. 1985 г</w:t>
      </w:r>
      <w:r>
        <w:rPr>
          <w:rFonts w:ascii="Times New Roman" w:hAnsi="Times New Roman"/>
          <w:sz w:val="28"/>
          <w:szCs w:val="28"/>
        </w:rPr>
        <w:t>./ 30</w:t>
      </w:r>
      <w:r w:rsidRPr="00504AEF">
        <w:rPr>
          <w:rFonts w:ascii="Times New Roman" w:hAnsi="Times New Roman"/>
          <w:sz w:val="28"/>
          <w:szCs w:val="28"/>
        </w:rPr>
        <w:t xml:space="preserve">с. 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6.Топоров В. Н. </w:t>
      </w:r>
      <w:hyperlink r:id="rId13" w:history="1">
        <w:r w:rsidRPr="00504AEF">
          <w:rPr>
            <w:rStyle w:val="a6"/>
            <w:rFonts w:ascii="Times New Roman" w:hAnsi="Times New Roman"/>
            <w:color w:val="auto"/>
            <w:sz w:val="28"/>
            <w:szCs w:val="28"/>
          </w:rPr>
          <w:t>Мифологический образ петуха</w:t>
        </w:r>
      </w:hyperlink>
      <w:r w:rsidRPr="00504AEF">
        <w:rPr>
          <w:rFonts w:ascii="Times New Roman" w:hAnsi="Times New Roman"/>
          <w:sz w:val="28"/>
          <w:szCs w:val="28"/>
        </w:rPr>
        <w:t xml:space="preserve"> // Мифы народов мира: Энциклопедия. — 2-е изд. — М., 1992. — Т. 2. — C. 309—310.</w:t>
      </w:r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>7.Энциклопедия для детей. Биология. /Москва. 1994 г./ 70-76с</w:t>
      </w:r>
    </w:p>
    <w:p w:rsidR="00337956" w:rsidRPr="008320DA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4AE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Ссылки:</w:t>
      </w:r>
      <w:r w:rsidRPr="00504AEF">
        <w:rPr>
          <w:rFonts w:ascii="Times New Roman" w:hAnsi="Times New Roman"/>
          <w:color w:val="000000"/>
          <w:sz w:val="28"/>
          <w:szCs w:val="28"/>
        </w:rPr>
        <w:br/>
      </w:r>
      <w:r w:rsidRPr="00504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hyperlink r:id="rId14" w:history="1">
        <w:r w:rsidRPr="008320DA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http://potka.ru/pochemu-krichat-petuxi.html</w:t>
        </w:r>
      </w:hyperlink>
    </w:p>
    <w:p w:rsidR="00337956" w:rsidRPr="00504AEF" w:rsidRDefault="00337956" w:rsidP="00504A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504A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history="1">
        <w:r w:rsidRPr="00504AEF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http://www.fozet.com/readarticle.php?article_id=79</w:t>
        </w:r>
      </w:hyperlink>
      <w:r w:rsidRPr="00504AE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04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http://otvet.mail.ru/question</w:t>
      </w:r>
    </w:p>
    <w:sectPr w:rsidR="00337956" w:rsidRPr="00504AEF" w:rsidSect="00BC52FB">
      <w:footerReference w:type="even" r:id="rId16"/>
      <w:footerReference w:type="default" r:id="rId17"/>
      <w:pgSz w:w="11906" w:h="16838"/>
      <w:pgMar w:top="1258" w:right="850" w:bottom="143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4C" w:rsidRDefault="00AC764C">
      <w:r>
        <w:separator/>
      </w:r>
    </w:p>
  </w:endnote>
  <w:endnote w:type="continuationSeparator" w:id="0">
    <w:p w:rsidR="00AC764C" w:rsidRDefault="00AC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56" w:rsidRDefault="00F2723F" w:rsidP="003742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79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7956" w:rsidRDefault="00337956" w:rsidP="00504A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56" w:rsidRDefault="00F2723F" w:rsidP="003742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79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0FE6">
      <w:rPr>
        <w:rStyle w:val="aa"/>
        <w:noProof/>
      </w:rPr>
      <w:t>10</w:t>
    </w:r>
    <w:r>
      <w:rPr>
        <w:rStyle w:val="aa"/>
      </w:rPr>
      <w:fldChar w:fldCharType="end"/>
    </w:r>
  </w:p>
  <w:p w:rsidR="00337956" w:rsidRDefault="00337956" w:rsidP="00504A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4C" w:rsidRDefault="00AC764C">
      <w:r>
        <w:separator/>
      </w:r>
    </w:p>
  </w:footnote>
  <w:footnote w:type="continuationSeparator" w:id="0">
    <w:p w:rsidR="00AC764C" w:rsidRDefault="00AC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CA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7C9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FA1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D2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AA4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444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1A4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4A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E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42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89"/>
    <w:rsid w:val="00055E02"/>
    <w:rsid w:val="000B6D26"/>
    <w:rsid w:val="000C37CC"/>
    <w:rsid w:val="00110080"/>
    <w:rsid w:val="00164919"/>
    <w:rsid w:val="00173F41"/>
    <w:rsid w:val="001B1039"/>
    <w:rsid w:val="001B41F3"/>
    <w:rsid w:val="00230381"/>
    <w:rsid w:val="00234F02"/>
    <w:rsid w:val="00253363"/>
    <w:rsid w:val="002542E9"/>
    <w:rsid w:val="00270468"/>
    <w:rsid w:val="0027113F"/>
    <w:rsid w:val="00285273"/>
    <w:rsid w:val="002D1506"/>
    <w:rsid w:val="0032726D"/>
    <w:rsid w:val="00337956"/>
    <w:rsid w:val="003515BE"/>
    <w:rsid w:val="0036174B"/>
    <w:rsid w:val="00374262"/>
    <w:rsid w:val="003A7649"/>
    <w:rsid w:val="003B63D5"/>
    <w:rsid w:val="003E215C"/>
    <w:rsid w:val="0042353A"/>
    <w:rsid w:val="004863B4"/>
    <w:rsid w:val="00495B2D"/>
    <w:rsid w:val="004B6F4F"/>
    <w:rsid w:val="004F16B8"/>
    <w:rsid w:val="004F2FED"/>
    <w:rsid w:val="00504AEF"/>
    <w:rsid w:val="00536302"/>
    <w:rsid w:val="0055223B"/>
    <w:rsid w:val="00556998"/>
    <w:rsid w:val="00557FA6"/>
    <w:rsid w:val="00587633"/>
    <w:rsid w:val="005A4680"/>
    <w:rsid w:val="005A518D"/>
    <w:rsid w:val="005A6972"/>
    <w:rsid w:val="005C19E0"/>
    <w:rsid w:val="005F16D1"/>
    <w:rsid w:val="006037FC"/>
    <w:rsid w:val="00615592"/>
    <w:rsid w:val="00626727"/>
    <w:rsid w:val="00645E99"/>
    <w:rsid w:val="006474F5"/>
    <w:rsid w:val="006A60A3"/>
    <w:rsid w:val="006B2883"/>
    <w:rsid w:val="006B67EC"/>
    <w:rsid w:val="006F7273"/>
    <w:rsid w:val="0075785A"/>
    <w:rsid w:val="00757F6B"/>
    <w:rsid w:val="00785F1D"/>
    <w:rsid w:val="007A4809"/>
    <w:rsid w:val="007D0319"/>
    <w:rsid w:val="007F0FE6"/>
    <w:rsid w:val="00814BB9"/>
    <w:rsid w:val="008320DA"/>
    <w:rsid w:val="0084758F"/>
    <w:rsid w:val="008927D3"/>
    <w:rsid w:val="008D49BB"/>
    <w:rsid w:val="00912465"/>
    <w:rsid w:val="009231C3"/>
    <w:rsid w:val="00946CE9"/>
    <w:rsid w:val="00947B62"/>
    <w:rsid w:val="0097632B"/>
    <w:rsid w:val="00990510"/>
    <w:rsid w:val="009D316E"/>
    <w:rsid w:val="009F6BC2"/>
    <w:rsid w:val="00A02402"/>
    <w:rsid w:val="00A2395B"/>
    <w:rsid w:val="00A523DD"/>
    <w:rsid w:val="00A83154"/>
    <w:rsid w:val="00A84E37"/>
    <w:rsid w:val="00AA1B8F"/>
    <w:rsid w:val="00AC764C"/>
    <w:rsid w:val="00AE7B02"/>
    <w:rsid w:val="00B1554F"/>
    <w:rsid w:val="00B22A1A"/>
    <w:rsid w:val="00B479E6"/>
    <w:rsid w:val="00B54C82"/>
    <w:rsid w:val="00B93E73"/>
    <w:rsid w:val="00B96F43"/>
    <w:rsid w:val="00BC52FB"/>
    <w:rsid w:val="00C264BF"/>
    <w:rsid w:val="00C26665"/>
    <w:rsid w:val="00C763AA"/>
    <w:rsid w:val="00CA1E18"/>
    <w:rsid w:val="00CA7C93"/>
    <w:rsid w:val="00CA7E6D"/>
    <w:rsid w:val="00CB5E5A"/>
    <w:rsid w:val="00CE259B"/>
    <w:rsid w:val="00D03E93"/>
    <w:rsid w:val="00D816BC"/>
    <w:rsid w:val="00DB6C89"/>
    <w:rsid w:val="00E05BA8"/>
    <w:rsid w:val="00E06422"/>
    <w:rsid w:val="00E70799"/>
    <w:rsid w:val="00E81822"/>
    <w:rsid w:val="00EA5097"/>
    <w:rsid w:val="00EB1D50"/>
    <w:rsid w:val="00ED34CC"/>
    <w:rsid w:val="00EE56D7"/>
    <w:rsid w:val="00F2723F"/>
    <w:rsid w:val="00F54691"/>
    <w:rsid w:val="00FB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F727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6F7273"/>
    <w:rPr>
      <w:rFonts w:cs="Times New Roman"/>
    </w:rPr>
  </w:style>
  <w:style w:type="paragraph" w:styleId="a5">
    <w:name w:val="No Spacing"/>
    <w:uiPriority w:val="99"/>
    <w:qFormat/>
    <w:rsid w:val="00164919"/>
    <w:rPr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6B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B67EC"/>
    <w:rPr>
      <w:rFonts w:cs="Times New Roman"/>
    </w:rPr>
  </w:style>
  <w:style w:type="character" w:customStyle="1" w:styleId="c14">
    <w:name w:val="c14"/>
    <w:basedOn w:val="a0"/>
    <w:uiPriority w:val="99"/>
    <w:rsid w:val="006B67EC"/>
    <w:rPr>
      <w:rFonts w:cs="Times New Roman"/>
    </w:rPr>
  </w:style>
  <w:style w:type="character" w:customStyle="1" w:styleId="c6">
    <w:name w:val="c6"/>
    <w:basedOn w:val="a0"/>
    <w:uiPriority w:val="99"/>
    <w:rsid w:val="006B67EC"/>
    <w:rPr>
      <w:rFonts w:cs="Times New Roman"/>
    </w:rPr>
  </w:style>
  <w:style w:type="paragraph" w:customStyle="1" w:styleId="c8">
    <w:name w:val="c8"/>
    <w:basedOn w:val="a"/>
    <w:uiPriority w:val="99"/>
    <w:rsid w:val="006B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B67EC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55223B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285273"/>
    <w:rPr>
      <w:rFonts w:cs="Times New Roman"/>
    </w:rPr>
  </w:style>
  <w:style w:type="paragraph" w:styleId="a8">
    <w:name w:val="footer"/>
    <w:basedOn w:val="a"/>
    <w:link w:val="a9"/>
    <w:uiPriority w:val="99"/>
    <w:rsid w:val="00504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60A3"/>
    <w:rPr>
      <w:rFonts w:cs="Times New Roman"/>
      <w:lang w:eastAsia="en-US"/>
    </w:rPr>
  </w:style>
  <w:style w:type="character" w:styleId="aa">
    <w:name w:val="page number"/>
    <w:basedOn w:val="a0"/>
    <w:uiPriority w:val="99"/>
    <w:rsid w:val="00504A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0%B8%D1%8F" TargetMode="External"/><Relationship Id="rId13" Type="http://schemas.openxmlformats.org/officeDocument/2006/relationships/hyperlink" Target="http://ec-dejavu.ru/c/Coc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8%D0%BC%D0%B2%D0%BE%D0%BB" TargetMode="External"/><Relationship Id="rId12" Type="http://schemas.openxmlformats.org/officeDocument/2006/relationships/hyperlink" Target="http://ru.wikipedia.org/wiki/%D0%98%D0%BD%D1%8C_%D0%B8_%D1%8F%D0%B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0%BE%D1%81%D1%82%D0%BE%D1%87%D0%BD%D1%8B%D0%B5_%D1%81%D0%BB%D0%B0%D0%B2%D1%8F%D0%BD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zet.com/readarticle.php?article_id=79" TargetMode="External"/><Relationship Id="rId10" Type="http://schemas.openxmlformats.org/officeDocument/2006/relationships/hyperlink" Target="http://ru.wikipedia.org/wiki/%D0%9F%D0%B5%D1%82%D1%83%D1%88%D0%B8%D0%BD%D1%8B%D0%B5_%D0%B1%D0%BE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0%D0%BB%D0%BB%D0%B8%D1%8F" TargetMode="External"/><Relationship Id="rId14" Type="http://schemas.openxmlformats.org/officeDocument/2006/relationships/hyperlink" Target="http://potka.ru/pochemu-krichat-petux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2577</Words>
  <Characters>14689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Admin</cp:lastModifiedBy>
  <cp:revision>43</cp:revision>
  <cp:lastPrinted>2013-12-08T05:23:00Z</cp:lastPrinted>
  <dcterms:created xsi:type="dcterms:W3CDTF">2013-11-24T16:05:00Z</dcterms:created>
  <dcterms:modified xsi:type="dcterms:W3CDTF">2014-01-14T05:31:00Z</dcterms:modified>
</cp:coreProperties>
</file>