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CB" w:rsidRDefault="00B174CB" w:rsidP="00B174CB">
      <w:pPr>
        <w:pStyle w:val="c0c13c15"/>
        <w:shd w:val="clear" w:color="auto" w:fill="FFFFFF"/>
        <w:spacing w:before="0" w:after="0"/>
        <w:ind w:firstLine="426"/>
        <w:jc w:val="center"/>
        <w:rPr>
          <w:rStyle w:val="c1c14"/>
          <w:b/>
          <w:bCs/>
          <w:sz w:val="28"/>
          <w:szCs w:val="28"/>
        </w:rPr>
      </w:pPr>
      <w:r>
        <w:rPr>
          <w:rStyle w:val="c1c14"/>
          <w:b/>
          <w:bCs/>
          <w:sz w:val="28"/>
          <w:szCs w:val="28"/>
        </w:rPr>
        <w:t>Аннотация к уроку обучения грамоте</w:t>
      </w:r>
    </w:p>
    <w:p w:rsidR="00B174CB" w:rsidRDefault="00B174CB" w:rsidP="00B174CB">
      <w:pPr>
        <w:pStyle w:val="c0c13c15"/>
        <w:shd w:val="clear" w:color="auto" w:fill="FFFFFF"/>
        <w:spacing w:before="0" w:after="0"/>
        <w:ind w:firstLine="426"/>
        <w:jc w:val="center"/>
        <w:rPr>
          <w:rStyle w:val="c1c14"/>
          <w:b/>
          <w:bCs/>
          <w:sz w:val="28"/>
          <w:szCs w:val="28"/>
        </w:rPr>
      </w:pPr>
      <w:r>
        <w:rPr>
          <w:rStyle w:val="c1c14"/>
          <w:b/>
          <w:bCs/>
          <w:sz w:val="28"/>
          <w:szCs w:val="28"/>
        </w:rPr>
        <w:t>1 класс</w:t>
      </w:r>
    </w:p>
    <w:p w:rsidR="00B164D9" w:rsidRDefault="00B164D9" w:rsidP="00B174CB">
      <w:pPr>
        <w:pStyle w:val="c0c13c15"/>
        <w:shd w:val="clear" w:color="auto" w:fill="FFFFFF"/>
        <w:spacing w:before="0" w:after="0"/>
        <w:ind w:firstLine="426"/>
        <w:jc w:val="center"/>
        <w:rPr>
          <w:rStyle w:val="c1c14"/>
          <w:b/>
          <w:bCs/>
          <w:sz w:val="28"/>
          <w:szCs w:val="28"/>
        </w:rPr>
      </w:pPr>
      <w:r>
        <w:rPr>
          <w:rStyle w:val="c1c14"/>
          <w:b/>
          <w:bCs/>
          <w:sz w:val="28"/>
          <w:szCs w:val="28"/>
        </w:rPr>
        <w:t xml:space="preserve">Разработал учитель начальных классов </w:t>
      </w:r>
      <w:proofErr w:type="gramStart"/>
      <w:r>
        <w:rPr>
          <w:rStyle w:val="c1c14"/>
          <w:b/>
          <w:bCs/>
          <w:sz w:val="28"/>
          <w:szCs w:val="28"/>
        </w:rPr>
        <w:t>Самарская</w:t>
      </w:r>
      <w:proofErr w:type="gramEnd"/>
      <w:r>
        <w:rPr>
          <w:rStyle w:val="c1c14"/>
          <w:b/>
          <w:bCs/>
          <w:sz w:val="28"/>
          <w:szCs w:val="28"/>
        </w:rPr>
        <w:t xml:space="preserve"> М. В. </w:t>
      </w:r>
    </w:p>
    <w:p w:rsidR="00B164D9" w:rsidRDefault="00B164D9" w:rsidP="00B174CB">
      <w:pPr>
        <w:pStyle w:val="c0c13c15"/>
        <w:shd w:val="clear" w:color="auto" w:fill="FFFFFF"/>
        <w:spacing w:before="0" w:after="0"/>
        <w:ind w:firstLine="426"/>
        <w:jc w:val="center"/>
        <w:rPr>
          <w:rStyle w:val="c1c14"/>
          <w:b/>
          <w:bCs/>
          <w:sz w:val="28"/>
          <w:szCs w:val="28"/>
        </w:rPr>
      </w:pPr>
      <w:r>
        <w:rPr>
          <w:rStyle w:val="c1c14"/>
          <w:b/>
          <w:bCs/>
          <w:sz w:val="28"/>
          <w:szCs w:val="28"/>
        </w:rPr>
        <w:t>г. Кра</w:t>
      </w:r>
      <w:bookmarkStart w:id="0" w:name="_GoBack"/>
      <w:bookmarkEnd w:id="0"/>
      <w:r>
        <w:rPr>
          <w:rStyle w:val="c1c14"/>
          <w:b/>
          <w:bCs/>
          <w:sz w:val="28"/>
          <w:szCs w:val="28"/>
        </w:rPr>
        <w:t>сный Сулин МБОУ СОШ №5</w:t>
      </w:r>
    </w:p>
    <w:p w:rsidR="00B174CB" w:rsidRDefault="00B174CB" w:rsidP="00B174CB">
      <w:pPr>
        <w:pStyle w:val="c0c13c15"/>
        <w:shd w:val="clear" w:color="auto" w:fill="FFFFFF"/>
        <w:spacing w:before="0" w:after="0"/>
        <w:ind w:firstLine="426"/>
        <w:jc w:val="center"/>
        <w:rPr>
          <w:rFonts w:ascii="Arial" w:hAnsi="Arial" w:cs="Arial"/>
          <w:sz w:val="28"/>
          <w:szCs w:val="28"/>
        </w:rPr>
      </w:pPr>
    </w:p>
    <w:p w:rsidR="00B174CB" w:rsidRPr="001D056F" w:rsidRDefault="00B174CB" w:rsidP="00B174CB">
      <w:pPr>
        <w:pStyle w:val="c0c15"/>
        <w:shd w:val="clear" w:color="auto" w:fill="FFFFFF"/>
        <w:spacing w:before="0" w:after="0"/>
        <w:ind w:firstLine="426"/>
        <w:rPr>
          <w:rStyle w:val="c1"/>
        </w:rPr>
      </w:pPr>
      <w:r w:rsidRPr="001D056F">
        <w:rPr>
          <w:rStyle w:val="c1c14"/>
          <w:b/>
          <w:bCs/>
        </w:rPr>
        <w:t>Тип урока:</w:t>
      </w:r>
      <w:r w:rsidRPr="001D056F">
        <w:rPr>
          <w:rStyle w:val="c1"/>
        </w:rPr>
        <w:t xml:space="preserve"> открытие  нового знания.</w:t>
      </w:r>
    </w:p>
    <w:p w:rsidR="00B174CB" w:rsidRPr="001D056F" w:rsidRDefault="00B174CB" w:rsidP="00B174CB">
      <w:pPr>
        <w:pStyle w:val="c0c15"/>
        <w:shd w:val="clear" w:color="auto" w:fill="FFFFFF"/>
        <w:spacing w:before="0" w:after="0"/>
        <w:ind w:firstLine="426"/>
        <w:rPr>
          <w:rFonts w:ascii="Arial" w:hAnsi="Arial" w:cs="Arial"/>
        </w:rPr>
      </w:pPr>
    </w:p>
    <w:p w:rsidR="00B174CB" w:rsidRPr="001D056F" w:rsidRDefault="00B174CB" w:rsidP="00B174CB">
      <w:pPr>
        <w:pStyle w:val="c0c39c23"/>
        <w:shd w:val="clear" w:color="auto" w:fill="FFFFFF"/>
        <w:spacing w:before="0" w:after="0"/>
        <w:ind w:firstLine="424"/>
        <w:jc w:val="both"/>
        <w:rPr>
          <w:rStyle w:val="c1"/>
        </w:rPr>
      </w:pPr>
      <w:r w:rsidRPr="001D056F">
        <w:rPr>
          <w:rStyle w:val="c1"/>
        </w:rPr>
        <w:t>Урок обучения грамоте по  образовательной системе  УМК «Перспективная начальная школа» организован в соответствии с требованиями федерального государственного образовательного стандарта. Данный урок является вторым в теме «Буква</w:t>
      </w:r>
      <w:proofErr w:type="gramStart"/>
      <w:r w:rsidRPr="001D056F">
        <w:rPr>
          <w:rStyle w:val="c1"/>
        </w:rPr>
        <w:t xml:space="preserve"> Ё</w:t>
      </w:r>
      <w:proofErr w:type="gramEnd"/>
      <w:r w:rsidRPr="001D056F">
        <w:rPr>
          <w:rStyle w:val="c1"/>
        </w:rPr>
        <w:t xml:space="preserve"> </w:t>
      </w:r>
      <w:proofErr w:type="spellStart"/>
      <w:r w:rsidRPr="001D056F">
        <w:rPr>
          <w:rStyle w:val="c1"/>
        </w:rPr>
        <w:t>ё</w:t>
      </w:r>
      <w:proofErr w:type="spellEnd"/>
      <w:r w:rsidRPr="001D056F">
        <w:rPr>
          <w:rStyle w:val="c1"/>
        </w:rPr>
        <w:t xml:space="preserve">». Учащиеся знакомятся не с новыми буквами, а с новой функцией уже изученных букв. Учащиеся на уроке открывают новые знания, определяя  количество звуков в названии букв «ё» после согласных в середине и в конце слов, делают вывод о наличии звуков. </w:t>
      </w:r>
    </w:p>
    <w:p w:rsidR="00B174CB" w:rsidRPr="001D056F" w:rsidRDefault="00B174CB" w:rsidP="00B174CB">
      <w:pPr>
        <w:pStyle w:val="c0c23c39"/>
        <w:shd w:val="clear" w:color="auto" w:fill="FFFFFF"/>
        <w:spacing w:before="0" w:after="0"/>
        <w:ind w:firstLine="424"/>
        <w:jc w:val="both"/>
        <w:rPr>
          <w:rStyle w:val="c25"/>
        </w:rPr>
      </w:pPr>
      <w:r w:rsidRPr="001D056F">
        <w:rPr>
          <w:rStyle w:val="c25"/>
        </w:rPr>
        <w:t xml:space="preserve">  -</w:t>
      </w:r>
      <w:r w:rsidRPr="001D056F">
        <w:rPr>
          <w:rStyle w:val="apple-converted-space"/>
        </w:rPr>
        <w:t> </w:t>
      </w:r>
      <w:r w:rsidRPr="001D056F">
        <w:rPr>
          <w:rStyle w:val="c25c14"/>
          <w:b/>
          <w:bCs/>
        </w:rPr>
        <w:t>методы обучения</w:t>
      </w:r>
      <w:r w:rsidRPr="001D056F">
        <w:rPr>
          <w:rStyle w:val="c25"/>
        </w:rPr>
        <w:t>: объяснительно-иллюстративный, частично-поисковый, словесный, наглядный, практический;</w:t>
      </w:r>
    </w:p>
    <w:p w:rsidR="00B174CB" w:rsidRPr="001D056F" w:rsidRDefault="00B174CB" w:rsidP="00B174CB">
      <w:pPr>
        <w:pStyle w:val="c0"/>
        <w:shd w:val="clear" w:color="auto" w:fill="FFFFFF"/>
        <w:spacing w:before="0" w:after="0"/>
        <w:rPr>
          <w:rStyle w:val="c25"/>
        </w:rPr>
      </w:pPr>
      <w:r w:rsidRPr="001D056F">
        <w:rPr>
          <w:rStyle w:val="c25"/>
        </w:rPr>
        <w:t>        -</w:t>
      </w:r>
      <w:r w:rsidRPr="001D056F">
        <w:rPr>
          <w:rStyle w:val="apple-converted-space"/>
        </w:rPr>
        <w:t> </w:t>
      </w:r>
      <w:r w:rsidRPr="001D056F">
        <w:rPr>
          <w:rStyle w:val="c25c14"/>
          <w:b/>
          <w:bCs/>
        </w:rPr>
        <w:t xml:space="preserve">формы обучения: </w:t>
      </w:r>
      <w:r w:rsidRPr="001D056F">
        <w:rPr>
          <w:rStyle w:val="c1"/>
        </w:rPr>
        <w:t>фронтальная; групповая (в парах</w:t>
      </w:r>
      <w:r w:rsidRPr="001D056F">
        <w:rPr>
          <w:rStyle w:val="c25"/>
        </w:rPr>
        <w:t>); индивидуальная; коллективная.</w:t>
      </w:r>
    </w:p>
    <w:p w:rsidR="00B174CB" w:rsidRPr="001D056F" w:rsidRDefault="00B174CB" w:rsidP="00B174CB">
      <w:pPr>
        <w:pStyle w:val="c0"/>
        <w:shd w:val="clear" w:color="auto" w:fill="FFFFFF"/>
        <w:spacing w:before="0" w:after="0"/>
        <w:rPr>
          <w:rStyle w:val="c1"/>
        </w:rPr>
      </w:pPr>
      <w:r w:rsidRPr="001D056F">
        <w:rPr>
          <w:rStyle w:val="c14c25"/>
          <w:b/>
          <w:bCs/>
        </w:rPr>
        <w:t>        - приёмы обучения:</w:t>
      </w:r>
      <w:r w:rsidRPr="001D056F">
        <w:rPr>
          <w:rStyle w:val="apple-converted-space"/>
          <w:b/>
          <w:bCs/>
        </w:rPr>
        <w:t> </w:t>
      </w:r>
      <w:r w:rsidRPr="001D056F">
        <w:rPr>
          <w:rStyle w:val="c1"/>
        </w:rPr>
        <w:t xml:space="preserve">речь учителя; текст учебника; наглядность; </w:t>
      </w:r>
    </w:p>
    <w:p w:rsidR="00B174CB" w:rsidRPr="001D056F" w:rsidRDefault="00B174CB" w:rsidP="00B174CB">
      <w:pPr>
        <w:pStyle w:val="c0"/>
        <w:shd w:val="clear" w:color="auto" w:fill="FFFFFF"/>
        <w:spacing w:before="0" w:after="0"/>
        <w:rPr>
          <w:rStyle w:val="c1"/>
        </w:rPr>
      </w:pPr>
      <w:r w:rsidRPr="001D056F">
        <w:rPr>
          <w:rStyle w:val="c1"/>
          <w:b/>
        </w:rPr>
        <w:t xml:space="preserve">        -приемы критического мышления</w:t>
      </w:r>
      <w:r w:rsidRPr="001D056F">
        <w:rPr>
          <w:rStyle w:val="c1"/>
        </w:rPr>
        <w:t xml:space="preserve">: шесть «думающих» шляп. </w:t>
      </w:r>
    </w:p>
    <w:p w:rsidR="00B174CB" w:rsidRPr="001D056F" w:rsidRDefault="00B174CB" w:rsidP="00B174CB">
      <w:pPr>
        <w:pStyle w:val="c0c6"/>
        <w:shd w:val="clear" w:color="auto" w:fill="FFFFFF"/>
        <w:spacing w:before="0" w:after="0"/>
        <w:ind w:left="426"/>
        <w:rPr>
          <w:rStyle w:val="c25"/>
        </w:rPr>
      </w:pPr>
      <w:r w:rsidRPr="001D056F">
        <w:rPr>
          <w:rStyle w:val="c25c14"/>
          <w:b/>
          <w:bCs/>
        </w:rPr>
        <w:t>Педагогические технологии</w:t>
      </w:r>
      <w:r w:rsidRPr="001D056F">
        <w:rPr>
          <w:rStyle w:val="c25"/>
        </w:rPr>
        <w:t>: проблемно-диалогическая, личностно-ориентированного обучения;  </w:t>
      </w:r>
      <w:r w:rsidRPr="001D056F">
        <w:rPr>
          <w:rStyle w:val="c1"/>
        </w:rPr>
        <w:t xml:space="preserve">педагогика сотрудничества, </w:t>
      </w:r>
      <w:r w:rsidRPr="001D056F">
        <w:rPr>
          <w:rStyle w:val="c25"/>
        </w:rPr>
        <w:t xml:space="preserve">информационно-коммуникативная, </w:t>
      </w:r>
      <w:proofErr w:type="spellStart"/>
      <w:r w:rsidRPr="001D056F">
        <w:rPr>
          <w:rStyle w:val="c1"/>
        </w:rPr>
        <w:t>здоровьесберегающая</w:t>
      </w:r>
      <w:proofErr w:type="spellEnd"/>
      <w:r w:rsidRPr="001D056F">
        <w:rPr>
          <w:rStyle w:val="c25"/>
        </w:rPr>
        <w:t>.</w:t>
      </w:r>
    </w:p>
    <w:p w:rsidR="00B174CB" w:rsidRPr="001D056F" w:rsidRDefault="00B174CB" w:rsidP="00B174CB">
      <w:pPr>
        <w:pStyle w:val="c0c6"/>
        <w:shd w:val="clear" w:color="auto" w:fill="FFFFFF"/>
        <w:spacing w:before="0" w:after="0"/>
        <w:ind w:left="568" w:hanging="142"/>
        <w:rPr>
          <w:rStyle w:val="c1"/>
        </w:rPr>
      </w:pPr>
      <w:r w:rsidRPr="001D056F">
        <w:rPr>
          <w:rStyle w:val="c1"/>
        </w:rPr>
        <w:t>-</w:t>
      </w:r>
      <w:r w:rsidRPr="001D056F">
        <w:rPr>
          <w:rStyle w:val="apple-converted-space"/>
        </w:rPr>
        <w:t> </w:t>
      </w:r>
      <w:r w:rsidRPr="001D056F">
        <w:rPr>
          <w:rStyle w:val="c1c14"/>
          <w:b/>
          <w:bCs/>
        </w:rPr>
        <w:t>принцип</w:t>
      </w:r>
      <w:r w:rsidRPr="001D056F">
        <w:rPr>
          <w:rStyle w:val="c1"/>
        </w:rPr>
        <w:t> научности и доступности изучаемого материала</w:t>
      </w:r>
    </w:p>
    <w:p w:rsidR="00B174CB" w:rsidRPr="001D056F" w:rsidRDefault="00B174CB" w:rsidP="00B174CB">
      <w:pPr>
        <w:pStyle w:val="c0c15"/>
        <w:shd w:val="clear" w:color="auto" w:fill="FFFFFF"/>
        <w:spacing w:before="0" w:after="0"/>
        <w:ind w:firstLine="426"/>
        <w:rPr>
          <w:rStyle w:val="c1"/>
        </w:rPr>
      </w:pPr>
      <w:r w:rsidRPr="001D056F">
        <w:rPr>
          <w:rStyle w:val="c1"/>
        </w:rPr>
        <w:t>Большое внимание уделяется эмоциональной стороне личности школьника, воспитанию коммуникативных качеств личности.</w:t>
      </w:r>
    </w:p>
    <w:p w:rsidR="00B174CB" w:rsidRPr="001D056F" w:rsidRDefault="00B174CB" w:rsidP="00B174CB">
      <w:pPr>
        <w:pStyle w:val="c0c15c23c37"/>
        <w:shd w:val="clear" w:color="auto" w:fill="FFFFFF"/>
        <w:spacing w:before="0" w:after="0"/>
        <w:ind w:right="288" w:firstLine="426"/>
        <w:jc w:val="both"/>
        <w:rPr>
          <w:rStyle w:val="c1"/>
        </w:rPr>
      </w:pPr>
      <w:r w:rsidRPr="001D056F">
        <w:rPr>
          <w:rStyle w:val="c1"/>
        </w:rPr>
        <w:t>В конце  урока  происходит рефлексия по самооценке полученных знаний.</w:t>
      </w:r>
    </w:p>
    <w:p w:rsidR="00B174CB" w:rsidRPr="001D056F" w:rsidRDefault="00B174CB" w:rsidP="00B174CB"/>
    <w:p w:rsidR="00B174CB" w:rsidRPr="001D056F" w:rsidRDefault="00B174CB" w:rsidP="00B174CB">
      <w:pPr>
        <w:rPr>
          <w:b/>
          <w:i/>
        </w:rPr>
      </w:pPr>
      <w:r w:rsidRPr="001D056F">
        <w:rPr>
          <w:b/>
          <w:i/>
        </w:rPr>
        <w:t>Предполагаемый результат</w:t>
      </w:r>
      <w:proofErr w:type="gramStart"/>
      <w:r w:rsidRPr="001D056F">
        <w:rPr>
          <w:b/>
          <w:i/>
        </w:rPr>
        <w:t xml:space="preserve"> :</w:t>
      </w:r>
      <w:proofErr w:type="gramEnd"/>
      <w:r w:rsidRPr="001D056F">
        <w:rPr>
          <w:b/>
          <w:i/>
        </w:rPr>
        <w:t xml:space="preserve"> овладение способом определения количества звуков, обозначаемых буквой «ё», на основе её местоположения в словах.</w:t>
      </w:r>
    </w:p>
    <w:p w:rsidR="00B174CB" w:rsidRPr="001D056F" w:rsidRDefault="00B174CB" w:rsidP="00B174CB">
      <w:pPr>
        <w:rPr>
          <w:b/>
          <w:i/>
        </w:rPr>
      </w:pPr>
    </w:p>
    <w:p w:rsidR="00B174CB" w:rsidRPr="001D056F" w:rsidRDefault="00B174CB" w:rsidP="00B174CB">
      <w:pPr>
        <w:pStyle w:val="a3"/>
      </w:pPr>
      <w:r w:rsidRPr="001D056F">
        <w:rPr>
          <w:b/>
        </w:rPr>
        <w:t>Тема</w:t>
      </w:r>
      <w:r w:rsidRPr="001D056F">
        <w:t>: Буква «Ё» - показатель мягкости согласных звуков. Буквы</w:t>
      </w:r>
      <w:proofErr w:type="gramStart"/>
      <w:r w:rsidRPr="001D056F">
        <w:t xml:space="preserve"> Ё</w:t>
      </w:r>
      <w:proofErr w:type="gramEnd"/>
      <w:r w:rsidRPr="001D056F">
        <w:t>, ё.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>Цель урока</w:t>
      </w:r>
      <w:r w:rsidRPr="001D056F">
        <w:t>: Создать условия для знакомства с функцией буквы «ё» в качестве показателя мягкости согласных звуков.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>Планируемые результаты: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 xml:space="preserve">Личностные УУД: </w:t>
      </w:r>
      <w:r w:rsidRPr="001D056F">
        <w:t>осознание роли речи в общении людей; понимание богатства и разнообразия языковых сре</w:t>
      </w:r>
      <w:proofErr w:type="gramStart"/>
      <w:r w:rsidRPr="001D056F">
        <w:t>дств дл</w:t>
      </w:r>
      <w:proofErr w:type="gramEnd"/>
      <w:r w:rsidRPr="001D056F">
        <w:t>я выражения мыслей и чувств; внимание к мелодичности стихотворной звучащей речи.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>Познавательные</w:t>
      </w:r>
      <w:r>
        <w:rPr>
          <w:b/>
        </w:rPr>
        <w:t xml:space="preserve"> УУД</w:t>
      </w:r>
      <w:r w:rsidRPr="001D056F">
        <w:rPr>
          <w:b/>
        </w:rPr>
        <w:t xml:space="preserve">: </w:t>
      </w:r>
      <w:r w:rsidRPr="001D056F">
        <w:t>анализ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 xml:space="preserve">Регулятивные УУД: </w:t>
      </w:r>
      <w:r w:rsidRPr="001D056F">
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 xml:space="preserve">Коммуникативные УУД: </w:t>
      </w:r>
      <w:r w:rsidRPr="001D056F">
        <w:t>умение с достаточной полнотой и точностью выражать свои мысли в соответствии с задачами и условиями коммуникации.</w:t>
      </w:r>
    </w:p>
    <w:p w:rsidR="00B174CB" w:rsidRPr="001D056F" w:rsidRDefault="00B174CB" w:rsidP="00B174CB">
      <w:pPr>
        <w:pStyle w:val="a3"/>
      </w:pPr>
      <w:r w:rsidRPr="001D056F">
        <w:rPr>
          <w:b/>
        </w:rPr>
        <w:t xml:space="preserve">Предметные УУД: </w:t>
      </w:r>
      <w:r w:rsidRPr="001D056F">
        <w:t>знать способ обозначения мягкости согласных звуков с помощью буквы «ё»; объяснять функцию буквы «ё» - обозначать два звука [й, о] в начале слова и после гласных звуков в середине и на конце слова; выполнят слоговое и орфоэпическое прочтение звуковой и буквенной схем слов.</w:t>
      </w:r>
    </w:p>
    <w:p w:rsidR="00B174CB" w:rsidRDefault="00B174CB" w:rsidP="00B174CB">
      <w:pPr>
        <w:pStyle w:val="a3"/>
      </w:pPr>
      <w:r w:rsidRPr="001D056F">
        <w:rPr>
          <w:b/>
        </w:rPr>
        <w:t xml:space="preserve">Оборудование: </w:t>
      </w:r>
      <w:r w:rsidRPr="001D056F">
        <w:t>фишки – звуки; шаблон</w:t>
      </w:r>
      <w:proofErr w:type="gramStart"/>
      <w:r w:rsidRPr="001D056F">
        <w:t>ы-</w:t>
      </w:r>
      <w:proofErr w:type="gramEnd"/>
      <w:r w:rsidRPr="001D056F">
        <w:t xml:space="preserve"> прямоугольники и шаблоны-треугольники для составления схем предложений и схем текста; карточки «лесенка успеха», фломастер на водной основе, шесть «думающих» шляп, микрофон (муляж), </w:t>
      </w:r>
      <w:r>
        <w:t>ЦОР.</w:t>
      </w:r>
    </w:p>
    <w:p w:rsidR="00B174CB" w:rsidRDefault="00B174CB" w:rsidP="00B174CB">
      <w:pPr>
        <w:pStyle w:val="a3"/>
      </w:pPr>
    </w:p>
    <w:p w:rsidR="00B174CB" w:rsidRDefault="00B174CB" w:rsidP="00B174CB">
      <w:pPr>
        <w:pStyle w:val="a3"/>
      </w:pPr>
    </w:p>
    <w:tbl>
      <w:tblPr>
        <w:tblpPr w:leftFromText="180" w:rightFromText="180" w:vertAnchor="text" w:horzAnchor="page" w:tblpX="826" w:tblpY="-155"/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1639"/>
        <w:gridCol w:w="3933"/>
        <w:gridCol w:w="2518"/>
        <w:gridCol w:w="1134"/>
      </w:tblGrid>
      <w:tr w:rsidR="002C7522" w:rsidRPr="002C7522" w:rsidTr="00235467">
        <w:trPr>
          <w:trHeight w:val="797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Этапы урока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Задачи</w:t>
            </w:r>
          </w:p>
        </w:tc>
        <w:tc>
          <w:tcPr>
            <w:tcW w:w="3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Деятельность учителя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Формируемые УУД</w:t>
            </w: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Организационный момент</w:t>
            </w: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Организовать рабочее место учащихся, настроить на урок.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  Проверьте, друзья, 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  Готовы ли вы начать урок?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  Все ли на месте, все ли  в порядке: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  Книжки, ручки и тетрадки.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С каким настроением пришли на урок?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Ребята, вы все сейчас на уроке обучения грамоте. Какая у вас цель? Чего вы хотите?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Что можем пожелать друг другу на уроке.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Предполагаемые ответы: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Нам нужно работать дружно, быть внимательными,  помогать друг другу. Хотим узнать интересную важную  информацию…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КУУД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</w:tr>
      <w:tr w:rsidR="002C7522" w:rsidRPr="002C7522" w:rsidTr="00235467">
        <w:trPr>
          <w:trHeight w:val="4035"/>
        </w:trPr>
        <w:tc>
          <w:tcPr>
            <w:tcW w:w="123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1.Вдохновение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ВЫЗОВ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b/>
                <w:lang w:eastAsia="ru-RU"/>
              </w:rPr>
              <w:t>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Определить тему урока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Формировать положительную учебную мотивацию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Определить цель урока. Определить эмоциональный фон учащихся.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Буковка имеет глазки, для неё расскажем сказку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Она глазоньки потрёт, улыбнётся и уснёт.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-О какой букве пойдёт разговор на уроке? Как догадались? Что уже знаете о букве</w:t>
            </w:r>
            <w:proofErr w:type="gramStart"/>
            <w:r w:rsidRPr="002C7522">
              <w:rPr>
                <w:lang w:eastAsia="ru-RU"/>
              </w:rPr>
              <w:t xml:space="preserve"> Ё</w:t>
            </w:r>
            <w:proofErr w:type="gramEnd"/>
            <w:r w:rsidRPr="002C7522">
              <w:rPr>
                <w:lang w:eastAsia="ru-RU"/>
              </w:rPr>
              <w:t>? - Определите на лесенке «Успеха» на какой ступеньке сейчас находитесь.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Игра «Сочиним сказку» (учащиеся добавляют героев и предметы в названии, которых есть буква ё, определяют её месторасположение)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Какая у нас будет учебная задача сегодня  на уроке?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Зачем нужно знать новый звук и букву?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(беседа идёт в форме интервью с использованием микрофона </w:t>
            </w:r>
            <w:proofErr w:type="gramStart"/>
            <w:r w:rsidRPr="002C7522">
              <w:rPr>
                <w:lang w:eastAsia="ru-RU"/>
              </w:rPr>
              <w:t>–м</w:t>
            </w:r>
            <w:proofErr w:type="gramEnd"/>
            <w:r w:rsidRPr="002C7522">
              <w:rPr>
                <w:lang w:eastAsia="ru-RU"/>
              </w:rPr>
              <w:t>уляжа)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ind w:firstLine="6"/>
              <w:jc w:val="both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Учащиеся  определяют тему урока: Буква </w:t>
            </w:r>
            <w:proofErr w:type="spellStart"/>
            <w:r w:rsidRPr="002C7522">
              <w:rPr>
                <w:lang w:eastAsia="ru-RU"/>
              </w:rPr>
              <w:t>Ёё</w:t>
            </w:r>
            <w:proofErr w:type="spellEnd"/>
            <w:r w:rsidRPr="002C7522">
              <w:rPr>
                <w:lang w:eastAsia="ru-RU"/>
              </w:rPr>
              <w:t>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-закрашивают на лесенке «успеха» человечка согласно своему настрою на урок.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Определяют цель урока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Изучить новую работу буквы «ё» в словах и слогах.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Эти знания помогут нам  научиться читать слоги, слова с новой буквой, предложения…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u w:val="single"/>
                <w:lang w:eastAsia="ru-RU"/>
              </w:rPr>
            </w:pPr>
            <w:r w:rsidRPr="002C7522">
              <w:rPr>
                <w:u w:val="single"/>
                <w:lang w:eastAsia="ru-RU"/>
              </w:rPr>
              <w:t>РУУД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КУУД</w:t>
            </w:r>
          </w:p>
        </w:tc>
      </w:tr>
      <w:tr w:rsidR="002C7522" w:rsidRPr="002C7522" w:rsidTr="00235467">
        <w:trPr>
          <w:trHeight w:val="182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ind w:firstLine="6"/>
              <w:jc w:val="both"/>
              <w:rPr>
                <w:lang w:eastAsia="ru-RU"/>
              </w:rPr>
            </w:pPr>
            <w:r w:rsidRPr="002C7522">
              <w:rPr>
                <w:lang w:eastAsia="ru-RU"/>
              </w:rPr>
              <w:t>-Что или кто поможет вам достичь цели?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ind w:firstLine="6"/>
              <w:jc w:val="both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-Как можно достичь цели?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-Учитель, учебник, тетрадь, схемы, картинки, собственные знания…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2.Внедрение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ОСМЫСЛЕНИЕ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b/>
                <w:lang w:eastAsia="ru-RU"/>
              </w:rPr>
              <w:t>Изучение новой темы.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Учить выделять звук в исходных словах, давать его характеристику, обозначать  звуки буквой.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ind w:left="-147"/>
              <w:jc w:val="center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Работа со звуковым значком (учебник)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-Посмотрите на звуковой значок  и подумайте, что вы можете сказать о звуке, который он обозначает?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-Можем ли мы, глядя на этот значок, назвать этот звук?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Учащиеся рассматривают звуковой значок в учебнике и дают характеристику звука.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ПУУД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Упражняться в чтении слогов.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Давать звуковой анализ слов на основе двухуровневых моделей.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Развивать речь.</w:t>
            </w: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-Рассмотрите иллюстрации в учебнике.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-Кто изображён слева? Какой </w:t>
            </w:r>
            <w:r w:rsidRPr="002C7522">
              <w:rPr>
                <w:lang w:eastAsia="ru-RU"/>
              </w:rPr>
              <w:lastRenderedPageBreak/>
              <w:t>инструмент он держит в руках? Где ещё используют этот инструмент?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-Прочитайте слово «лом» по слогам и </w:t>
            </w:r>
            <w:proofErr w:type="spellStart"/>
            <w:r w:rsidRPr="002C7522">
              <w:rPr>
                <w:lang w:eastAsia="ru-RU"/>
              </w:rPr>
              <w:t>орфоэпически</w:t>
            </w:r>
            <w:proofErr w:type="spellEnd"/>
            <w:r w:rsidRPr="002C7522">
              <w:rPr>
                <w:lang w:eastAsia="ru-RU"/>
              </w:rPr>
              <w:t>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-Сколько звуков? Сколько букв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-Произнесите первый звук. Дайте характеристику этому звуку.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(аналогичная работа проводится со словом «лён»)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Учитель объясняет значение слов «лом» и «лён». 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 xml:space="preserve"> -Выполняют звуковой анализ слов (лом, лён) на основе </w:t>
            </w:r>
            <w:r w:rsidRPr="002C7522">
              <w:rPr>
                <w:lang w:eastAsia="ru-RU"/>
              </w:rPr>
              <w:lastRenderedPageBreak/>
              <w:t>их звуковой модели, Чтение модели с акцентированным выделением звука [о].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-Дают характеристику звуку после согласного: [й, о] подарила мягкость предшествующему  согласному звуку, а себе оставила звук [</w:t>
            </w:r>
            <w:r w:rsidRPr="002C7522">
              <w:rPr>
                <w:lang w:val="en-US" w:eastAsia="ru-RU"/>
              </w:rPr>
              <w:t>o</w:t>
            </w:r>
            <w:r w:rsidRPr="002C7522">
              <w:rPr>
                <w:lang w:eastAsia="ru-RU"/>
              </w:rPr>
              <w:t>]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proofErr w:type="gramStart"/>
            <w:r w:rsidRPr="002C7522">
              <w:rPr>
                <w:u w:val="single"/>
                <w:lang w:eastAsia="ru-RU"/>
              </w:rPr>
              <w:lastRenderedPageBreak/>
              <w:t>П</w:t>
            </w:r>
            <w:proofErr w:type="gramEnd"/>
            <w:r w:rsidRPr="002C7522">
              <w:rPr>
                <w:u w:val="single"/>
                <w:lang w:eastAsia="ru-RU"/>
              </w:rPr>
              <w:t xml:space="preserve"> УУД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</w:tr>
      <w:tr w:rsidR="002C7522" w:rsidRPr="002C7522" w:rsidTr="00235467">
        <w:trPr>
          <w:trHeight w:val="1560"/>
        </w:trPr>
        <w:tc>
          <w:tcPr>
            <w:tcW w:w="123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Фонетическая зарядка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(</w:t>
            </w:r>
            <w:proofErr w:type="spellStart"/>
            <w:r w:rsidRPr="002C7522">
              <w:rPr>
                <w:lang w:eastAsia="ru-RU"/>
              </w:rPr>
              <w:t>физминутка</w:t>
            </w:r>
            <w:proofErr w:type="spellEnd"/>
            <w:r w:rsidRPr="002C7522">
              <w:rPr>
                <w:lang w:eastAsia="ru-RU"/>
              </w:rPr>
              <w:t>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rPr>
                <w:lang w:eastAsia="ru-RU"/>
              </w:rPr>
            </w:pPr>
            <w:r w:rsidRPr="002C7522">
              <w:rPr>
                <w:lang w:eastAsia="ru-RU"/>
              </w:rPr>
              <w:t>Колкий ёжик вымыл ушки,</w:t>
            </w:r>
          </w:p>
          <w:p w:rsidR="002C7522" w:rsidRPr="002C7522" w:rsidRDefault="002C7522" w:rsidP="002C7522">
            <w:pPr>
              <w:rPr>
                <w:lang w:eastAsia="ru-RU"/>
              </w:rPr>
            </w:pPr>
            <w:r w:rsidRPr="002C7522">
              <w:rPr>
                <w:lang w:eastAsia="ru-RU"/>
              </w:rPr>
              <w:t>Шею, кожицу на брюшке.</w:t>
            </w:r>
          </w:p>
          <w:p w:rsidR="002C7522" w:rsidRPr="002C7522" w:rsidRDefault="002C7522" w:rsidP="002C7522">
            <w:pPr>
              <w:rPr>
                <w:lang w:eastAsia="ru-RU"/>
              </w:rPr>
            </w:pPr>
            <w:r w:rsidRPr="002C7522">
              <w:rPr>
                <w:lang w:eastAsia="ru-RU"/>
              </w:rPr>
              <w:t>И спросил енота ёж:</w:t>
            </w:r>
          </w:p>
          <w:p w:rsidR="002C7522" w:rsidRPr="002C7522" w:rsidRDefault="002C7522" w:rsidP="002C7522">
            <w:pPr>
              <w:rPr>
                <w:lang w:eastAsia="ru-RU"/>
              </w:rPr>
            </w:pPr>
            <w:r w:rsidRPr="002C7522">
              <w:rPr>
                <w:lang w:eastAsia="ru-RU"/>
              </w:rPr>
              <w:t>– Ты мне спинку не потрёшь?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before="28" w:after="28"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1.Учащиеся выполняю движения (приседания, прыжки </w:t>
            </w:r>
            <w:proofErr w:type="spellStart"/>
            <w:r w:rsidRPr="002C7522">
              <w:rPr>
                <w:lang w:eastAsia="ru-RU"/>
              </w:rPr>
              <w:t>и.т</w:t>
            </w:r>
            <w:proofErr w:type="gramStart"/>
            <w:r w:rsidRPr="002C7522">
              <w:rPr>
                <w:lang w:eastAsia="ru-RU"/>
              </w:rPr>
              <w:t>.д</w:t>
            </w:r>
            <w:proofErr w:type="spellEnd"/>
            <w:proofErr w:type="gramEnd"/>
            <w:r w:rsidRPr="002C7522">
              <w:rPr>
                <w:lang w:eastAsia="ru-RU"/>
              </w:rPr>
              <w:t>) если слышат в слове новый звук.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РУУД</w:t>
            </w:r>
          </w:p>
        </w:tc>
      </w:tr>
      <w:tr w:rsidR="002C7522" w:rsidRPr="002C7522" w:rsidTr="00235467">
        <w:trPr>
          <w:trHeight w:val="7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jc w:val="center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before="28" w:after="28"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</w:tr>
      <w:tr w:rsidR="002C7522" w:rsidRPr="002C7522" w:rsidTr="00235467">
        <w:trPr>
          <w:trHeight w:val="3588"/>
        </w:trPr>
        <w:tc>
          <w:tcPr>
            <w:tcW w:w="123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3 Приверженность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Учить применять полученные знания</w:t>
            </w:r>
          </w:p>
        </w:tc>
        <w:tc>
          <w:tcPr>
            <w:tcW w:w="3933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-Почему важны знания, которые вы сейчас получили? Для чего </w:t>
            </w:r>
            <w:proofErr w:type="gramStart"/>
            <w:r w:rsidRPr="002C7522">
              <w:rPr>
                <w:lang w:eastAsia="ru-RU"/>
              </w:rPr>
              <w:t>нужны</w:t>
            </w:r>
            <w:proofErr w:type="gramEnd"/>
            <w:r w:rsidRPr="002C7522">
              <w:rPr>
                <w:lang w:eastAsia="ru-RU"/>
              </w:rPr>
              <w:t xml:space="preserve">? А ещё? (беседа идёт в форме интервью с использованием микрофона </w:t>
            </w:r>
            <w:proofErr w:type="gramStart"/>
            <w:r w:rsidRPr="002C7522">
              <w:rPr>
                <w:lang w:eastAsia="ru-RU"/>
              </w:rPr>
              <w:t>–м</w:t>
            </w:r>
            <w:proofErr w:type="gramEnd"/>
            <w:r w:rsidRPr="002C7522">
              <w:rPr>
                <w:lang w:eastAsia="ru-RU"/>
              </w:rPr>
              <w:t>уляжа)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Чтение слогов и слов по учебнику С. 40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Предполагаемые  ответы учащихся: что бы быть умным, уметь правильно писать и читать, с </w:t>
            </w:r>
            <w:proofErr w:type="gramStart"/>
            <w:r w:rsidRPr="002C7522">
              <w:rPr>
                <w:lang w:eastAsia="ru-RU"/>
              </w:rPr>
              <w:t xml:space="preserve">кем </w:t>
            </w:r>
            <w:proofErr w:type="spellStart"/>
            <w:r w:rsidRPr="002C7522">
              <w:rPr>
                <w:lang w:eastAsia="ru-RU"/>
              </w:rPr>
              <w:t>нибудь</w:t>
            </w:r>
            <w:proofErr w:type="spellEnd"/>
            <w:proofErr w:type="gramEnd"/>
            <w:r w:rsidRPr="002C7522">
              <w:rPr>
                <w:lang w:eastAsia="ru-RU"/>
              </w:rPr>
              <w:t xml:space="preserve"> поделиться новым знанием… 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Учащиеся читают слоги и слова коллективно и индивидуально по «цепочке»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РУУД</w:t>
            </w: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Работа со звуковыми схемами индивидуально и на смарт доске.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(раздаточный материал)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-Превратим звуки в буквы и напечатаем слова в тетради.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 Составьте предложения с этими словам</w:t>
            </w:r>
            <w:proofErr w:type="gramStart"/>
            <w:r w:rsidRPr="002C7522">
              <w:rPr>
                <w:lang w:eastAsia="ru-RU"/>
              </w:rPr>
              <w:t>и(</w:t>
            </w:r>
            <w:proofErr w:type="gramEnd"/>
            <w:r w:rsidRPr="002C7522">
              <w:rPr>
                <w:lang w:eastAsia="ru-RU"/>
              </w:rPr>
              <w:t xml:space="preserve"> лом, лён). Составьте схемы предложений</w:t>
            </w:r>
            <w:proofErr w:type="gramStart"/>
            <w:r w:rsidRPr="002C7522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. Учащиеся выкладывают фишки-звуки на столе, аналогично на смарт доске в программе </w:t>
            </w:r>
            <w:r w:rsidRPr="002C7522">
              <w:rPr>
                <w:lang w:val="en-US" w:eastAsia="ru-RU"/>
              </w:rPr>
              <w:t>notebook</w:t>
            </w:r>
            <w:r w:rsidRPr="002C7522">
              <w:rPr>
                <w:lang w:eastAsia="ru-RU"/>
              </w:rPr>
              <w:t xml:space="preserve"> 10.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 Учащиеся печатают слова в тетрадях.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Дети устно составляют предложения и выкладывают схемы-фишки слов предложений  аналогично на смарт доске в программе </w:t>
            </w:r>
            <w:r w:rsidRPr="002C7522">
              <w:rPr>
                <w:lang w:val="en-US" w:eastAsia="ru-RU"/>
              </w:rPr>
              <w:t>notebook</w:t>
            </w:r>
            <w:r w:rsidRPr="002C7522">
              <w:rPr>
                <w:lang w:eastAsia="ru-RU"/>
              </w:rPr>
              <w:t xml:space="preserve"> 10.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РУУД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ПУУД</w:t>
            </w: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before="28" w:after="28" w:line="100" w:lineRule="atLeast"/>
              <w:rPr>
                <w:lang w:eastAsia="ru-RU"/>
              </w:rPr>
            </w:pP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t>КУУД</w:t>
            </w:r>
          </w:p>
        </w:tc>
      </w:tr>
      <w:tr w:rsidR="002C7522" w:rsidRPr="002C7522" w:rsidTr="00235467">
        <w:tc>
          <w:tcPr>
            <w:tcW w:w="1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b/>
                <w:lang w:eastAsia="ru-RU"/>
              </w:rPr>
              <w:t>4.Завершение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b/>
                <w:lang w:eastAsia="ru-RU"/>
              </w:rPr>
              <w:lastRenderedPageBreak/>
              <w:t>РЕФЛЕКСИЯ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 xml:space="preserve">Подвести итог. </w:t>
            </w:r>
            <w:r w:rsidRPr="002C7522">
              <w:rPr>
                <w:lang w:eastAsia="ru-RU"/>
              </w:rPr>
              <w:lastRenderedPageBreak/>
              <w:t xml:space="preserve">Поблагодарить. </w:t>
            </w:r>
          </w:p>
        </w:tc>
        <w:tc>
          <w:tcPr>
            <w:tcW w:w="39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i/>
                <w:lang w:eastAsia="ru-RU"/>
              </w:rPr>
              <w:lastRenderedPageBreak/>
              <w:t>Приём критического мышления 6 «думающих» шляп</w:t>
            </w:r>
            <w:r w:rsidRPr="002C7522">
              <w:rPr>
                <w:lang w:eastAsia="ru-RU"/>
              </w:rPr>
              <w:t xml:space="preserve">. Учащиеся </w:t>
            </w:r>
            <w:r w:rsidRPr="002C7522">
              <w:rPr>
                <w:lang w:eastAsia="ru-RU"/>
              </w:rPr>
              <w:lastRenderedPageBreak/>
              <w:t>примеряют на себя шляпу любого цвета, тем самым размышляют в разном режиме по изученной теме(30 сек. на один ответ)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-Сообщить, что известно, т. е. факты - </w:t>
            </w:r>
            <w:r w:rsidRPr="002C7522">
              <w:rPr>
                <w:b/>
                <w:lang w:eastAsia="ru-RU"/>
              </w:rPr>
              <w:t>белая шляпа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-Хорошие (позитивные) моменты. Что получилось?- </w:t>
            </w:r>
            <w:r w:rsidRPr="002C7522">
              <w:rPr>
                <w:b/>
                <w:lang w:eastAsia="ru-RU"/>
              </w:rPr>
              <w:t>желтая шляпа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lang w:eastAsia="ru-RU"/>
              </w:rPr>
              <w:t xml:space="preserve">-Своё отношение к теме (эмоции) – </w:t>
            </w:r>
            <w:r w:rsidRPr="002C7522">
              <w:rPr>
                <w:b/>
                <w:lang w:eastAsia="ru-RU"/>
              </w:rPr>
              <w:t>красная шляпа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lang w:eastAsia="ru-RU"/>
              </w:rPr>
              <w:t xml:space="preserve">-С какими трудностями столкнулись? – </w:t>
            </w:r>
            <w:r w:rsidRPr="002C7522">
              <w:rPr>
                <w:b/>
                <w:lang w:eastAsia="ru-RU"/>
              </w:rPr>
              <w:t>черная шляпа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b/>
                <w:lang w:eastAsia="ru-RU"/>
              </w:rPr>
            </w:pPr>
            <w:r w:rsidRPr="002C7522">
              <w:rPr>
                <w:lang w:eastAsia="ru-RU"/>
              </w:rPr>
              <w:t xml:space="preserve">-Где можно применить знания? творческие идеи – </w:t>
            </w:r>
            <w:r w:rsidRPr="002C7522">
              <w:rPr>
                <w:b/>
                <w:lang w:eastAsia="ru-RU"/>
              </w:rPr>
              <w:t>зелёная шляпа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b/>
                <w:lang w:eastAsia="ru-RU"/>
              </w:rPr>
              <w:t>Синюю шляпу</w:t>
            </w:r>
            <w:r w:rsidRPr="002C7522">
              <w:rPr>
                <w:lang w:eastAsia="ru-RU"/>
              </w:rPr>
              <w:t xml:space="preserve"> </w:t>
            </w:r>
            <w:proofErr w:type="gramStart"/>
            <w:r w:rsidRPr="002C7522">
              <w:rPr>
                <w:lang w:eastAsia="ru-RU"/>
              </w:rPr>
              <w:t>надевает учитель перечисляет</w:t>
            </w:r>
            <w:proofErr w:type="gramEnd"/>
            <w:r w:rsidRPr="002C7522">
              <w:rPr>
                <w:lang w:eastAsia="ru-RU"/>
              </w:rPr>
              <w:t xml:space="preserve"> ответы детей (контроль,  обобщение и оценивание: подсчёт талонов, вручение наклеек) 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Предполагаемые ответы детей: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lastRenderedPageBreak/>
              <w:t>-Буква ё дарит предыдущему согласному мягкость, а себе оставляет звук[</w:t>
            </w:r>
            <w:r w:rsidRPr="002C7522">
              <w:rPr>
                <w:lang w:val="en-US" w:eastAsia="ru-RU"/>
              </w:rPr>
              <w:t>o</w:t>
            </w:r>
            <w:r w:rsidRPr="002C7522">
              <w:rPr>
                <w:lang w:eastAsia="ru-RU"/>
              </w:rPr>
              <w:t xml:space="preserve">]… 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-Понравилось сочинять сказку, работать со схемами-фишками звуков и слов, играть на смарт доске, говорить в микрофон, читать слоги и слова….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>Подводят итог урока.</w:t>
            </w:r>
          </w:p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lang w:eastAsia="ru-RU"/>
              </w:rPr>
              <w:t xml:space="preserve">Оценивают свою работу на уроке </w:t>
            </w:r>
            <w:proofErr w:type="gramStart"/>
            <w:r w:rsidRPr="002C7522">
              <w:rPr>
                <w:lang w:eastAsia="ru-RU"/>
              </w:rPr>
              <w:t>-з</w:t>
            </w:r>
            <w:proofErr w:type="gramEnd"/>
            <w:r w:rsidRPr="002C7522">
              <w:rPr>
                <w:lang w:eastAsia="ru-RU"/>
              </w:rPr>
              <w:t>акрашивают на лесенке «успеха» человечка «Где я сейчас?»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22" w:rsidRPr="002C7522" w:rsidRDefault="002C7522" w:rsidP="002C7522">
            <w:pPr>
              <w:tabs>
                <w:tab w:val="left" w:pos="709"/>
              </w:tabs>
              <w:spacing w:line="100" w:lineRule="atLeast"/>
              <w:rPr>
                <w:lang w:eastAsia="ru-RU"/>
              </w:rPr>
            </w:pPr>
            <w:r w:rsidRPr="002C7522">
              <w:rPr>
                <w:u w:val="single"/>
                <w:lang w:eastAsia="ru-RU"/>
              </w:rPr>
              <w:lastRenderedPageBreak/>
              <w:t>РУУД</w:t>
            </w:r>
          </w:p>
        </w:tc>
      </w:tr>
    </w:tbl>
    <w:p w:rsidR="002C7522" w:rsidRDefault="002C7522" w:rsidP="00B174CB">
      <w:pPr>
        <w:pStyle w:val="a3"/>
      </w:pPr>
    </w:p>
    <w:p w:rsidR="00DC58B6" w:rsidRDefault="00DC58B6"/>
    <w:sectPr w:rsidR="00DC58B6" w:rsidSect="00B164D9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E"/>
    <w:rsid w:val="001C096E"/>
    <w:rsid w:val="002C7522"/>
    <w:rsid w:val="00B164D9"/>
    <w:rsid w:val="00B174CB"/>
    <w:rsid w:val="00D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4">
    <w:name w:val="c1 c14"/>
    <w:basedOn w:val="a0"/>
    <w:rsid w:val="00B174CB"/>
  </w:style>
  <w:style w:type="character" w:customStyle="1" w:styleId="apple-converted-space">
    <w:name w:val="apple-converted-space"/>
    <w:basedOn w:val="a0"/>
    <w:rsid w:val="00B174CB"/>
  </w:style>
  <w:style w:type="character" w:customStyle="1" w:styleId="c1">
    <w:name w:val="c1"/>
    <w:basedOn w:val="a0"/>
    <w:rsid w:val="00B174CB"/>
  </w:style>
  <w:style w:type="character" w:customStyle="1" w:styleId="c25">
    <w:name w:val="c25"/>
    <w:basedOn w:val="a0"/>
    <w:rsid w:val="00B174CB"/>
  </w:style>
  <w:style w:type="character" w:customStyle="1" w:styleId="c25c14">
    <w:name w:val="c25 c14"/>
    <w:basedOn w:val="a0"/>
    <w:rsid w:val="00B174CB"/>
  </w:style>
  <w:style w:type="character" w:customStyle="1" w:styleId="c14c25">
    <w:name w:val="c14 c25"/>
    <w:basedOn w:val="a0"/>
    <w:rsid w:val="00B174CB"/>
  </w:style>
  <w:style w:type="paragraph" w:customStyle="1" w:styleId="c0">
    <w:name w:val="c0"/>
    <w:basedOn w:val="a"/>
    <w:rsid w:val="00B174CB"/>
    <w:pPr>
      <w:spacing w:before="280" w:after="280"/>
    </w:pPr>
  </w:style>
  <w:style w:type="paragraph" w:customStyle="1" w:styleId="c0c13c15">
    <w:name w:val="c0 c13 c15"/>
    <w:basedOn w:val="a"/>
    <w:rsid w:val="00B174CB"/>
    <w:pPr>
      <w:spacing w:before="280" w:after="280"/>
    </w:pPr>
  </w:style>
  <w:style w:type="paragraph" w:customStyle="1" w:styleId="c0c15">
    <w:name w:val="c0 c15"/>
    <w:basedOn w:val="a"/>
    <w:rsid w:val="00B174CB"/>
    <w:pPr>
      <w:spacing w:before="280" w:after="280"/>
    </w:pPr>
  </w:style>
  <w:style w:type="paragraph" w:customStyle="1" w:styleId="c0c39c23">
    <w:name w:val="c0 c39 c23"/>
    <w:basedOn w:val="a"/>
    <w:rsid w:val="00B174CB"/>
    <w:pPr>
      <w:spacing w:before="280" w:after="280"/>
    </w:pPr>
  </w:style>
  <w:style w:type="paragraph" w:customStyle="1" w:styleId="c0c23c39">
    <w:name w:val="c0 c23 c39"/>
    <w:basedOn w:val="a"/>
    <w:rsid w:val="00B174CB"/>
    <w:pPr>
      <w:spacing w:before="280" w:after="280"/>
    </w:pPr>
  </w:style>
  <w:style w:type="paragraph" w:customStyle="1" w:styleId="c0c6">
    <w:name w:val="c0 c6"/>
    <w:basedOn w:val="a"/>
    <w:rsid w:val="00B174CB"/>
    <w:pPr>
      <w:spacing w:before="280" w:after="280"/>
    </w:pPr>
  </w:style>
  <w:style w:type="paragraph" w:customStyle="1" w:styleId="c0c15c23c37">
    <w:name w:val="c0 c15 c23 c37"/>
    <w:basedOn w:val="a"/>
    <w:rsid w:val="00B174CB"/>
    <w:pPr>
      <w:spacing w:before="280" w:after="280"/>
    </w:pPr>
  </w:style>
  <w:style w:type="paragraph" w:customStyle="1" w:styleId="a3">
    <w:name w:val="Базовый"/>
    <w:rsid w:val="00B174C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4">
    <w:name w:val="c1 c14"/>
    <w:basedOn w:val="a0"/>
    <w:rsid w:val="00B174CB"/>
  </w:style>
  <w:style w:type="character" w:customStyle="1" w:styleId="apple-converted-space">
    <w:name w:val="apple-converted-space"/>
    <w:basedOn w:val="a0"/>
    <w:rsid w:val="00B174CB"/>
  </w:style>
  <w:style w:type="character" w:customStyle="1" w:styleId="c1">
    <w:name w:val="c1"/>
    <w:basedOn w:val="a0"/>
    <w:rsid w:val="00B174CB"/>
  </w:style>
  <w:style w:type="character" w:customStyle="1" w:styleId="c25">
    <w:name w:val="c25"/>
    <w:basedOn w:val="a0"/>
    <w:rsid w:val="00B174CB"/>
  </w:style>
  <w:style w:type="character" w:customStyle="1" w:styleId="c25c14">
    <w:name w:val="c25 c14"/>
    <w:basedOn w:val="a0"/>
    <w:rsid w:val="00B174CB"/>
  </w:style>
  <w:style w:type="character" w:customStyle="1" w:styleId="c14c25">
    <w:name w:val="c14 c25"/>
    <w:basedOn w:val="a0"/>
    <w:rsid w:val="00B174CB"/>
  </w:style>
  <w:style w:type="paragraph" w:customStyle="1" w:styleId="c0">
    <w:name w:val="c0"/>
    <w:basedOn w:val="a"/>
    <w:rsid w:val="00B174CB"/>
    <w:pPr>
      <w:spacing w:before="280" w:after="280"/>
    </w:pPr>
  </w:style>
  <w:style w:type="paragraph" w:customStyle="1" w:styleId="c0c13c15">
    <w:name w:val="c0 c13 c15"/>
    <w:basedOn w:val="a"/>
    <w:rsid w:val="00B174CB"/>
    <w:pPr>
      <w:spacing w:before="280" w:after="280"/>
    </w:pPr>
  </w:style>
  <w:style w:type="paragraph" w:customStyle="1" w:styleId="c0c15">
    <w:name w:val="c0 c15"/>
    <w:basedOn w:val="a"/>
    <w:rsid w:val="00B174CB"/>
    <w:pPr>
      <w:spacing w:before="280" w:after="280"/>
    </w:pPr>
  </w:style>
  <w:style w:type="paragraph" w:customStyle="1" w:styleId="c0c39c23">
    <w:name w:val="c0 c39 c23"/>
    <w:basedOn w:val="a"/>
    <w:rsid w:val="00B174CB"/>
    <w:pPr>
      <w:spacing w:before="280" w:after="280"/>
    </w:pPr>
  </w:style>
  <w:style w:type="paragraph" w:customStyle="1" w:styleId="c0c23c39">
    <w:name w:val="c0 c23 c39"/>
    <w:basedOn w:val="a"/>
    <w:rsid w:val="00B174CB"/>
    <w:pPr>
      <w:spacing w:before="280" w:after="280"/>
    </w:pPr>
  </w:style>
  <w:style w:type="paragraph" w:customStyle="1" w:styleId="c0c6">
    <w:name w:val="c0 c6"/>
    <w:basedOn w:val="a"/>
    <w:rsid w:val="00B174CB"/>
    <w:pPr>
      <w:spacing w:before="280" w:after="280"/>
    </w:pPr>
  </w:style>
  <w:style w:type="paragraph" w:customStyle="1" w:styleId="c0c15c23c37">
    <w:name w:val="c0 c15 c23 c37"/>
    <w:basedOn w:val="a"/>
    <w:rsid w:val="00B174CB"/>
    <w:pPr>
      <w:spacing w:before="280" w:after="280"/>
    </w:pPr>
  </w:style>
  <w:style w:type="paragraph" w:customStyle="1" w:styleId="a3">
    <w:name w:val="Базовый"/>
    <w:rsid w:val="00B174C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Steepan</cp:lastModifiedBy>
  <cp:revision>4</cp:revision>
  <dcterms:created xsi:type="dcterms:W3CDTF">2013-11-15T08:04:00Z</dcterms:created>
  <dcterms:modified xsi:type="dcterms:W3CDTF">2013-11-24T09:57:00Z</dcterms:modified>
</cp:coreProperties>
</file>