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37" w:rsidRPr="00046FEC" w:rsidRDefault="007B7B37" w:rsidP="004B297E">
      <w:pPr>
        <w:rPr>
          <w:rFonts w:ascii="Times New Roman" w:hAnsi="Times New Roman" w:cs="Times New Roman"/>
          <w:b/>
          <w:sz w:val="28"/>
          <w:szCs w:val="28"/>
        </w:rPr>
      </w:pPr>
      <w:r w:rsidRPr="007B7B3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1095375" y="723900"/>
            <wp:positionH relativeFrom="margin">
              <wp:align>left</wp:align>
            </wp:positionH>
            <wp:positionV relativeFrom="margin">
              <wp:align>top</wp:align>
            </wp:positionV>
            <wp:extent cx="1609725" cy="1885950"/>
            <wp:effectExtent l="19050" t="0" r="9525" b="0"/>
            <wp:wrapSquare wrapText="bothSides"/>
            <wp:docPr id="4" name="Рисунок 2" descr="C:\Documents and Settings\Олеся\Мои документы\IMG_958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Олеся\Мои документы\IMG_95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065" t="24238" r="3899" b="8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  <w:r w:rsidR="00046F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</w:t>
      </w:r>
      <w:r w:rsidR="001B4A16" w:rsidRPr="001B4A16">
        <w:rPr>
          <w:rFonts w:ascii="Times New Roman" w:hAnsi="Times New Roman" w:cs="Times New Roman"/>
          <w:b/>
          <w:sz w:val="28"/>
          <w:szCs w:val="28"/>
        </w:rPr>
        <w:t>Первые шаги к учебному успех</w:t>
      </w:r>
      <w:r w:rsidR="00046FEC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B4A16" w:rsidRPr="001B4A16">
        <w:rPr>
          <w:rFonts w:ascii="Times New Roman" w:hAnsi="Times New Roman" w:cs="Times New Roman"/>
          <w:b/>
          <w:sz w:val="28"/>
          <w:szCs w:val="28"/>
        </w:rPr>
        <w:t>ученика</w:t>
      </w:r>
      <w:r w:rsidR="00465D6C">
        <w:rPr>
          <w:rFonts w:ascii="Times New Roman" w:hAnsi="Times New Roman" w:cs="Times New Roman"/>
          <w:b/>
          <w:sz w:val="28"/>
          <w:szCs w:val="28"/>
        </w:rPr>
        <w:t xml:space="preserve"> начальной школы</w:t>
      </w:r>
    </w:p>
    <w:p w:rsidR="007B7B37" w:rsidRPr="007B7B37" w:rsidRDefault="007B7B37" w:rsidP="007B7B3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B7B37">
        <w:rPr>
          <w:rFonts w:ascii="Times New Roman" w:eastAsia="Calibri" w:hAnsi="Times New Roman" w:cs="Times New Roman"/>
          <w:sz w:val="28"/>
          <w:szCs w:val="28"/>
        </w:rPr>
        <w:t>Каблашова</w:t>
      </w:r>
      <w:proofErr w:type="spellEnd"/>
      <w:r w:rsidRPr="007B7B37">
        <w:rPr>
          <w:rFonts w:ascii="Times New Roman" w:eastAsia="Calibri" w:hAnsi="Times New Roman" w:cs="Times New Roman"/>
          <w:sz w:val="28"/>
          <w:szCs w:val="28"/>
        </w:rPr>
        <w:t xml:space="preserve"> Олеся Васильевна</w:t>
      </w:r>
    </w:p>
    <w:p w:rsidR="007B7B37" w:rsidRPr="007B7B37" w:rsidRDefault="007B7B37" w:rsidP="007B7B3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B7B37">
        <w:rPr>
          <w:rFonts w:ascii="Times New Roman" w:eastAsia="Calibri" w:hAnsi="Times New Roman" w:cs="Times New Roman"/>
          <w:sz w:val="28"/>
          <w:szCs w:val="28"/>
        </w:rPr>
        <w:t xml:space="preserve"> учитель начальных классов</w:t>
      </w:r>
    </w:p>
    <w:p w:rsidR="007B7B37" w:rsidRPr="007B7B37" w:rsidRDefault="007B7B37" w:rsidP="007B7B3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B7B37">
        <w:rPr>
          <w:rFonts w:ascii="Times New Roman" w:eastAsia="Calibri" w:hAnsi="Times New Roman" w:cs="Times New Roman"/>
          <w:sz w:val="28"/>
          <w:szCs w:val="28"/>
        </w:rPr>
        <w:t xml:space="preserve"> высшей квалификационной категории</w:t>
      </w:r>
    </w:p>
    <w:p w:rsidR="007B7B37" w:rsidRDefault="007B7B37" w:rsidP="007B7B37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7B7B37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 w:rsidRPr="007B7B37">
        <w:rPr>
          <w:rFonts w:ascii="Times New Roman" w:hAnsi="Times New Roman"/>
          <w:sz w:val="28"/>
          <w:szCs w:val="28"/>
        </w:rPr>
        <w:t xml:space="preserve">Лицей </w:t>
      </w:r>
      <w:r w:rsidRPr="007B7B37">
        <w:rPr>
          <w:rFonts w:ascii="Times New Roman" w:eastAsia="Calibri" w:hAnsi="Times New Roman" w:cs="Times New Roman"/>
          <w:sz w:val="28"/>
          <w:szCs w:val="28"/>
        </w:rPr>
        <w:t>№ 126 Калининского района</w:t>
      </w:r>
    </w:p>
    <w:p w:rsidR="007B7B37" w:rsidRPr="007B7B37" w:rsidRDefault="007B7B37" w:rsidP="007B7B37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920AA7" w:rsidRDefault="001B4A16" w:rsidP="001B4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делаю, когда осуществляю свою профессиональную деятельность</w:t>
      </w:r>
      <w:r w:rsidR="00465D6C">
        <w:rPr>
          <w:rFonts w:ascii="Times New Roman" w:hAnsi="Times New Roman" w:cs="Times New Roman"/>
          <w:sz w:val="28"/>
          <w:szCs w:val="28"/>
        </w:rPr>
        <w:t xml:space="preserve"> (обучаю свой класс,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D6C">
        <w:rPr>
          <w:rFonts w:ascii="Times New Roman" w:hAnsi="Times New Roman" w:cs="Times New Roman"/>
          <w:sz w:val="28"/>
          <w:szCs w:val="28"/>
        </w:rPr>
        <w:t>обучаю каждого конкретного ученика или вместе с каждым конкретным учеником познаю законы окружающего мира и учусь управлять собой и миром вокруг…)</w:t>
      </w:r>
      <w:r>
        <w:rPr>
          <w:rFonts w:ascii="Times New Roman" w:hAnsi="Times New Roman" w:cs="Times New Roman"/>
          <w:sz w:val="28"/>
          <w:szCs w:val="28"/>
        </w:rPr>
        <w:t>?</w:t>
      </w:r>
      <w:r w:rsidR="00920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Такой вопрос должен задать себе каждый современный учитель</w:t>
      </w:r>
      <w:r w:rsidR="00465D6C">
        <w:rPr>
          <w:rFonts w:ascii="Times New Roman" w:hAnsi="Times New Roman" w:cs="Times New Roman"/>
          <w:sz w:val="28"/>
          <w:szCs w:val="28"/>
        </w:rPr>
        <w:t>, тем самым определив</w:t>
      </w:r>
      <w:r w:rsidR="00814B4A">
        <w:rPr>
          <w:rFonts w:ascii="Times New Roman" w:hAnsi="Times New Roman" w:cs="Times New Roman"/>
          <w:sz w:val="28"/>
          <w:szCs w:val="28"/>
        </w:rPr>
        <w:t xml:space="preserve"> свою педагогическую концепцию, т.к. введение новых образовательных стандартов предусматривает серьезные изменения в компетенциях педагога.</w:t>
      </w:r>
    </w:p>
    <w:p w:rsidR="00191FA5" w:rsidRDefault="00814B4A" w:rsidP="001B4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ФГОС лежит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подход, обеспечивающий формирование готовности к саморазвитию и непрерывному образованию, построение образовательного процесса с учетом индивидуальности учащихся, их возрастных, психологических и физиологических особенностей, воспита</w:t>
      </w:r>
      <w:r w:rsidR="00A03B54">
        <w:rPr>
          <w:rFonts w:ascii="Times New Roman" w:hAnsi="Times New Roman" w:cs="Times New Roman"/>
          <w:sz w:val="28"/>
          <w:szCs w:val="28"/>
        </w:rPr>
        <w:t>ние и развитие личности ребенка [</w:t>
      </w:r>
      <w:r w:rsidR="0055535B">
        <w:rPr>
          <w:rFonts w:ascii="Times New Roman" w:hAnsi="Times New Roman" w:cs="Times New Roman"/>
          <w:sz w:val="28"/>
          <w:szCs w:val="28"/>
        </w:rPr>
        <w:t>9</w:t>
      </w:r>
      <w:r w:rsidR="00A03B54">
        <w:rPr>
          <w:rFonts w:ascii="Times New Roman" w:hAnsi="Times New Roman" w:cs="Times New Roman"/>
          <w:sz w:val="28"/>
          <w:szCs w:val="28"/>
        </w:rPr>
        <w:t>].</w:t>
      </w:r>
    </w:p>
    <w:p w:rsidR="00531AE5" w:rsidRDefault="00191FA5" w:rsidP="001B4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педагога ФГОС являются уникальной «инструкцией», соблюдение которой </w:t>
      </w:r>
      <w:r w:rsidR="00531AE5">
        <w:rPr>
          <w:rFonts w:ascii="Times New Roman" w:hAnsi="Times New Roman" w:cs="Times New Roman"/>
          <w:sz w:val="28"/>
          <w:szCs w:val="28"/>
        </w:rPr>
        <w:t xml:space="preserve">приведет к достижению всех уровней результатов. Но какой бы полной и качественной </w:t>
      </w:r>
      <w:proofErr w:type="gramStart"/>
      <w:r w:rsidR="00531AE5">
        <w:rPr>
          <w:rFonts w:ascii="Times New Roman" w:hAnsi="Times New Roman" w:cs="Times New Roman"/>
          <w:sz w:val="28"/>
          <w:szCs w:val="28"/>
        </w:rPr>
        <w:t>инструкция</w:t>
      </w:r>
      <w:proofErr w:type="gramEnd"/>
      <w:r w:rsidR="00531AE5">
        <w:rPr>
          <w:rFonts w:ascii="Times New Roman" w:hAnsi="Times New Roman" w:cs="Times New Roman"/>
          <w:sz w:val="28"/>
          <w:szCs w:val="28"/>
        </w:rPr>
        <w:t xml:space="preserve"> ни была, положительный результат, все равно, целиком зависит от личностных качеств исполнителя, в данном случае – учителя начальных классов. </w:t>
      </w:r>
    </w:p>
    <w:p w:rsidR="001B4A16" w:rsidRDefault="00465D6C" w:rsidP="001B4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может быть «учитель-предметник», который стремится «научить всех», работая фронтально</w:t>
      </w:r>
      <w:r w:rsidR="00920AA7">
        <w:rPr>
          <w:rFonts w:ascii="Times New Roman" w:hAnsi="Times New Roman" w:cs="Times New Roman"/>
          <w:sz w:val="28"/>
          <w:szCs w:val="28"/>
        </w:rPr>
        <w:t>. Но в условиях начальной школы «учителю-предметнику» будет сложно осуществлять индивидуальный подход, без которого невозможно обучение на данном этапе.</w:t>
      </w:r>
    </w:p>
    <w:p w:rsidR="00920AA7" w:rsidRDefault="00920AA7" w:rsidP="001B4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может быть «учитель-наставник», успешно обучающий детей с высоким и средним уровнем учебных возможностей, преодолевая неуспеваемость через учет скорости усвоения разными учениками учебного материала.</w:t>
      </w:r>
    </w:p>
    <w:p w:rsidR="00920AA7" w:rsidRDefault="00920AA7" w:rsidP="001B4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может быть «учитель-партнер», цель которого «научить каждого». Для такого учителя учебный предмет – это </w:t>
      </w:r>
      <w:r w:rsidRPr="00920AA7">
        <w:rPr>
          <w:rFonts w:ascii="Times New Roman" w:hAnsi="Times New Roman" w:cs="Times New Roman"/>
          <w:i/>
          <w:sz w:val="28"/>
          <w:szCs w:val="28"/>
        </w:rPr>
        <w:t>средство</w:t>
      </w:r>
      <w:r>
        <w:rPr>
          <w:rFonts w:ascii="Times New Roman" w:hAnsi="Times New Roman" w:cs="Times New Roman"/>
          <w:sz w:val="28"/>
          <w:szCs w:val="28"/>
        </w:rPr>
        <w:t xml:space="preserve"> обучения детей способам познания мира и продуктивного общения с ним. </w:t>
      </w:r>
      <w:r w:rsidR="003772F0">
        <w:rPr>
          <w:rFonts w:ascii="Times New Roman" w:hAnsi="Times New Roman" w:cs="Times New Roman"/>
          <w:sz w:val="28"/>
          <w:szCs w:val="28"/>
        </w:rPr>
        <w:t xml:space="preserve">Такой учитель ежеминутно для каждого ученика создает ситуацию успеха или целенаправленного </w:t>
      </w:r>
      <w:r w:rsidR="003772F0">
        <w:rPr>
          <w:rFonts w:ascii="Times New Roman" w:hAnsi="Times New Roman" w:cs="Times New Roman"/>
          <w:sz w:val="28"/>
          <w:szCs w:val="28"/>
        </w:rPr>
        <w:lastRenderedPageBreak/>
        <w:t>учебного затруднения для развития. Совершенно очевидно, что именно эта третья модель описывает учителя начальных</w:t>
      </w:r>
      <w:r w:rsidR="0059269F">
        <w:rPr>
          <w:rFonts w:ascii="Times New Roman" w:hAnsi="Times New Roman" w:cs="Times New Roman"/>
          <w:sz w:val="28"/>
          <w:szCs w:val="28"/>
        </w:rPr>
        <w:t xml:space="preserve"> классов (а может и не только?), </w:t>
      </w:r>
      <w:r w:rsidR="00531AE5">
        <w:rPr>
          <w:rFonts w:ascii="Times New Roman" w:hAnsi="Times New Roman" w:cs="Times New Roman"/>
          <w:sz w:val="28"/>
          <w:szCs w:val="28"/>
        </w:rPr>
        <w:t>осуществляющего</w:t>
      </w:r>
      <w:r w:rsidR="00A03B54">
        <w:rPr>
          <w:rFonts w:ascii="Times New Roman" w:hAnsi="Times New Roman" w:cs="Times New Roman"/>
          <w:sz w:val="28"/>
          <w:szCs w:val="28"/>
        </w:rPr>
        <w:t xml:space="preserve"> требования ФГОС [</w:t>
      </w:r>
      <w:r w:rsidR="0055535B">
        <w:rPr>
          <w:rFonts w:ascii="Times New Roman" w:hAnsi="Times New Roman" w:cs="Times New Roman"/>
          <w:sz w:val="28"/>
          <w:szCs w:val="28"/>
        </w:rPr>
        <w:t>4</w:t>
      </w:r>
      <w:r w:rsidR="00A03B54">
        <w:rPr>
          <w:rFonts w:ascii="Times New Roman" w:hAnsi="Times New Roman" w:cs="Times New Roman"/>
          <w:sz w:val="28"/>
          <w:szCs w:val="28"/>
        </w:rPr>
        <w:t>].</w:t>
      </w:r>
    </w:p>
    <w:p w:rsidR="00E4707D" w:rsidRDefault="003772F0" w:rsidP="001B4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такого учителя большое значение имеют навыки сознательного и конструктивного анализа учебных ресурсов ученика, конструирование целей, планирования и организации процесса обучения и снова – анализа,</w:t>
      </w:r>
      <w:r w:rsidR="00E4707D">
        <w:rPr>
          <w:rFonts w:ascii="Times New Roman" w:hAnsi="Times New Roman" w:cs="Times New Roman"/>
          <w:sz w:val="28"/>
          <w:szCs w:val="28"/>
        </w:rPr>
        <w:t xml:space="preserve"> но уже результатов (не только ученических, но и собственной деятельности).</w:t>
      </w:r>
    </w:p>
    <w:p w:rsidR="004F4A7A" w:rsidRDefault="004F4A7A" w:rsidP="001B4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начать первые шаги к учебному успеху ученика? Конечно же</w:t>
      </w:r>
      <w:r w:rsidR="008312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овладения всей системой компетенций</w:t>
      </w:r>
      <w:r w:rsidR="00531AE5">
        <w:rPr>
          <w:rFonts w:ascii="Times New Roman" w:hAnsi="Times New Roman" w:cs="Times New Roman"/>
          <w:sz w:val="28"/>
          <w:szCs w:val="28"/>
        </w:rPr>
        <w:t xml:space="preserve"> педагога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4F4A7A" w:rsidRDefault="004F4A7A" w:rsidP="004F4A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содержанием и методологией предмета</w:t>
      </w:r>
    </w:p>
    <w:p w:rsidR="004F4A7A" w:rsidRDefault="004F4A7A" w:rsidP="004F4A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и применение закономерностей познавательных процессов ученика</w:t>
      </w:r>
    </w:p>
    <w:p w:rsidR="004F4A7A" w:rsidRDefault="004F4A7A" w:rsidP="004F4A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требований к уроку</w:t>
      </w:r>
    </w:p>
    <w:p w:rsidR="008312B2" w:rsidRDefault="008312B2" w:rsidP="004F4A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приемами эффективного общения с детьми, коллегами, родителями</w:t>
      </w:r>
    </w:p>
    <w:p w:rsidR="008312B2" w:rsidRDefault="008312B2" w:rsidP="004F4A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приемами, социализирующими и развивающими ребенка средствами учебного предмета</w:t>
      </w:r>
    </w:p>
    <w:p w:rsidR="008312B2" w:rsidRDefault="008312B2" w:rsidP="004F4A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управленческими технологиями (педагогический анализ, постановка целей, планирование, организация)</w:t>
      </w:r>
    </w:p>
    <w:p w:rsidR="008312B2" w:rsidRDefault="008312B2" w:rsidP="004F4A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управлять инновационным процессом</w:t>
      </w:r>
    </w:p>
    <w:p w:rsidR="00AA7209" w:rsidRPr="00AA7209" w:rsidRDefault="008312B2" w:rsidP="00AA72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навыками обобщения и передачи своего опыта</w:t>
      </w:r>
      <w:r w:rsidR="00E645BB">
        <w:rPr>
          <w:rFonts w:ascii="Times New Roman" w:hAnsi="Times New Roman" w:cs="Times New Roman"/>
          <w:sz w:val="28"/>
          <w:szCs w:val="28"/>
        </w:rPr>
        <w:t xml:space="preserve"> [</w:t>
      </w:r>
      <w:r w:rsidR="0055535B">
        <w:rPr>
          <w:rFonts w:ascii="Times New Roman" w:hAnsi="Times New Roman" w:cs="Times New Roman"/>
          <w:sz w:val="28"/>
          <w:szCs w:val="28"/>
        </w:rPr>
        <w:t>3</w:t>
      </w:r>
      <w:r w:rsidR="00E645BB">
        <w:rPr>
          <w:rFonts w:ascii="Times New Roman" w:hAnsi="Times New Roman" w:cs="Times New Roman"/>
          <w:sz w:val="28"/>
          <w:szCs w:val="28"/>
        </w:rPr>
        <w:t>]</w:t>
      </w:r>
      <w:r w:rsidR="0055535B">
        <w:rPr>
          <w:rFonts w:ascii="Times New Roman" w:hAnsi="Times New Roman" w:cs="Times New Roman"/>
          <w:sz w:val="28"/>
          <w:szCs w:val="28"/>
        </w:rPr>
        <w:t>,</w:t>
      </w:r>
      <w:r w:rsidR="00DB37FB">
        <w:rPr>
          <w:rFonts w:ascii="Times New Roman" w:hAnsi="Times New Roman" w:cs="Times New Roman"/>
          <w:sz w:val="28"/>
          <w:szCs w:val="28"/>
        </w:rPr>
        <w:t xml:space="preserve"> [</w:t>
      </w:r>
      <w:r w:rsidR="0055535B">
        <w:rPr>
          <w:rFonts w:ascii="Times New Roman" w:hAnsi="Times New Roman" w:cs="Times New Roman"/>
          <w:sz w:val="28"/>
          <w:szCs w:val="28"/>
        </w:rPr>
        <w:t>5</w:t>
      </w:r>
      <w:r w:rsidR="00DB37FB">
        <w:rPr>
          <w:rFonts w:ascii="Times New Roman" w:hAnsi="Times New Roman" w:cs="Times New Roman"/>
          <w:sz w:val="28"/>
          <w:szCs w:val="28"/>
        </w:rPr>
        <w:t>].</w:t>
      </w:r>
    </w:p>
    <w:p w:rsidR="00AA7209" w:rsidRDefault="00AA7209" w:rsidP="001B4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начальных классов обладают разнообразными и хорошо организованными ресурсами обучения, но </w:t>
      </w:r>
      <w:r w:rsidR="005544DF">
        <w:rPr>
          <w:rFonts w:ascii="Times New Roman" w:hAnsi="Times New Roman" w:cs="Times New Roman"/>
          <w:sz w:val="28"/>
          <w:szCs w:val="28"/>
        </w:rPr>
        <w:t>при возникновении ситуации</w:t>
      </w:r>
      <w:r>
        <w:rPr>
          <w:rFonts w:ascii="Times New Roman" w:hAnsi="Times New Roman" w:cs="Times New Roman"/>
          <w:sz w:val="28"/>
          <w:szCs w:val="28"/>
        </w:rPr>
        <w:t xml:space="preserve">, требующей индивидуализации или хотя бы дифференциации учебного процесса, далеко не все обладают достаточными знаниями и навыками для отбора форм и средств учебной работы. </w:t>
      </w:r>
      <w:r w:rsidR="000509A6">
        <w:rPr>
          <w:rFonts w:ascii="Times New Roman" w:hAnsi="Times New Roman" w:cs="Times New Roman"/>
          <w:sz w:val="28"/>
          <w:szCs w:val="28"/>
        </w:rPr>
        <w:t xml:space="preserve">А ведь только личностно-ориентированная педагогика сможет обеспечить </w:t>
      </w:r>
      <w:proofErr w:type="spellStart"/>
      <w:r w:rsidR="000509A6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0509A6">
        <w:rPr>
          <w:rFonts w:ascii="Times New Roman" w:hAnsi="Times New Roman" w:cs="Times New Roman"/>
          <w:sz w:val="28"/>
          <w:szCs w:val="28"/>
        </w:rPr>
        <w:t xml:space="preserve"> подход-основу ФГОС. Главным в индивидуализации образовательного процесса лежит умение учителя «увидеть» ученика, его проблемы </w:t>
      </w:r>
      <w:r w:rsidR="00584394">
        <w:rPr>
          <w:rFonts w:ascii="Times New Roman" w:hAnsi="Times New Roman" w:cs="Times New Roman"/>
          <w:sz w:val="28"/>
          <w:szCs w:val="28"/>
        </w:rPr>
        <w:t>и научиться «управлять» той образовательной средой, в которой можно увидеть и поддержать каждый успех ребенка</w:t>
      </w:r>
      <w:r w:rsidR="00DB37FB">
        <w:rPr>
          <w:rFonts w:ascii="Times New Roman" w:hAnsi="Times New Roman" w:cs="Times New Roman"/>
          <w:sz w:val="28"/>
          <w:szCs w:val="28"/>
        </w:rPr>
        <w:t>[</w:t>
      </w:r>
      <w:r w:rsidR="0055535B">
        <w:rPr>
          <w:rFonts w:ascii="Times New Roman" w:hAnsi="Times New Roman" w:cs="Times New Roman"/>
          <w:sz w:val="28"/>
          <w:szCs w:val="28"/>
        </w:rPr>
        <w:t>4</w:t>
      </w:r>
      <w:r w:rsidR="00DB37FB">
        <w:rPr>
          <w:rFonts w:ascii="Times New Roman" w:hAnsi="Times New Roman" w:cs="Times New Roman"/>
          <w:sz w:val="28"/>
          <w:szCs w:val="28"/>
        </w:rPr>
        <w:t xml:space="preserve">].  </w:t>
      </w:r>
      <w:r w:rsidR="005843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394" w:rsidRDefault="00584394" w:rsidP="001B4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деятельности учителя в ситуации успеха ученика можно представить в следующем порядке шагов: анализ </w:t>
      </w:r>
      <w:r w:rsidR="008073F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3F9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="008073F9">
        <w:rPr>
          <w:rFonts w:ascii="Times New Roman" w:hAnsi="Times New Roman" w:cs="Times New Roman"/>
          <w:sz w:val="28"/>
          <w:szCs w:val="28"/>
        </w:rPr>
        <w:t xml:space="preserve"> – планирование – организация – анализ результатов. Педагогический анализ как система знаний, умений и навыков учителя, обеспечивающих осознание особенностей учеников, дидактических средств и условий, уровня развития </w:t>
      </w:r>
      <w:r w:rsidR="008073F9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собственных компетенций – один из важнейших шагов на пути развития </w:t>
      </w:r>
      <w:r w:rsidR="008073F9" w:rsidRPr="008073F9">
        <w:rPr>
          <w:rFonts w:ascii="Times New Roman" w:hAnsi="Times New Roman" w:cs="Times New Roman"/>
          <w:b/>
          <w:i/>
          <w:sz w:val="28"/>
          <w:szCs w:val="28"/>
        </w:rPr>
        <w:t xml:space="preserve">каждого </w:t>
      </w:r>
      <w:r w:rsidR="008073F9">
        <w:rPr>
          <w:rFonts w:ascii="Times New Roman" w:hAnsi="Times New Roman" w:cs="Times New Roman"/>
          <w:sz w:val="28"/>
          <w:szCs w:val="28"/>
        </w:rPr>
        <w:t>ученика</w:t>
      </w:r>
      <w:r w:rsidR="00E645BB">
        <w:rPr>
          <w:rFonts w:ascii="Times New Roman" w:hAnsi="Times New Roman" w:cs="Times New Roman"/>
          <w:sz w:val="28"/>
          <w:szCs w:val="28"/>
        </w:rPr>
        <w:t xml:space="preserve"> [</w:t>
      </w:r>
      <w:r w:rsidR="0055535B">
        <w:rPr>
          <w:rFonts w:ascii="Times New Roman" w:hAnsi="Times New Roman" w:cs="Times New Roman"/>
          <w:sz w:val="28"/>
          <w:szCs w:val="28"/>
        </w:rPr>
        <w:t>8</w:t>
      </w:r>
      <w:r w:rsidR="00E645BB">
        <w:rPr>
          <w:rFonts w:ascii="Times New Roman" w:hAnsi="Times New Roman" w:cs="Times New Roman"/>
          <w:sz w:val="28"/>
          <w:szCs w:val="28"/>
        </w:rPr>
        <w:t>].</w:t>
      </w:r>
    </w:p>
    <w:p w:rsidR="008073F9" w:rsidRDefault="008073F9" w:rsidP="001B4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знаний учителя об ученике </w:t>
      </w:r>
      <w:r w:rsidR="00361628">
        <w:rPr>
          <w:rFonts w:ascii="Times New Roman" w:hAnsi="Times New Roman" w:cs="Times New Roman"/>
          <w:sz w:val="28"/>
          <w:szCs w:val="28"/>
        </w:rPr>
        <w:t>должно лежать знание о множественности и динамичности интеллекта, что дает возможность развивать интеллект ученика разными способами, в разных направлениях, одновременно повышая общий уровень интеллекта, работая с каждым учащимся, даже если учителю кажется, что какая-то врожденная способность его подопечного н</w:t>
      </w:r>
      <w:r w:rsidR="00DB37FB">
        <w:rPr>
          <w:rFonts w:ascii="Times New Roman" w:hAnsi="Times New Roman" w:cs="Times New Roman"/>
          <w:sz w:val="28"/>
          <w:szCs w:val="28"/>
        </w:rPr>
        <w:t xml:space="preserve">а низком уровне.  </w:t>
      </w:r>
      <w:r w:rsidR="00CC4030">
        <w:rPr>
          <w:rFonts w:ascii="Times New Roman" w:hAnsi="Times New Roman" w:cs="Times New Roman"/>
          <w:sz w:val="28"/>
          <w:szCs w:val="28"/>
        </w:rPr>
        <w:t>Девиз учителя, работающего на развитие и успех каждого ученика: «Неуспешный ученик – другой, он не понимает меня, потому что он – другой, а не плохой »</w:t>
      </w:r>
      <w:r w:rsidR="00DB37FB" w:rsidRPr="00DB37FB">
        <w:rPr>
          <w:rFonts w:ascii="Times New Roman" w:hAnsi="Times New Roman" w:cs="Times New Roman"/>
          <w:sz w:val="28"/>
          <w:szCs w:val="28"/>
        </w:rPr>
        <w:t xml:space="preserve"> </w:t>
      </w:r>
      <w:r w:rsidR="00DB37FB">
        <w:rPr>
          <w:rFonts w:ascii="Times New Roman" w:hAnsi="Times New Roman" w:cs="Times New Roman"/>
          <w:sz w:val="28"/>
          <w:szCs w:val="28"/>
        </w:rPr>
        <w:t>[</w:t>
      </w:r>
      <w:r w:rsidR="0055535B">
        <w:rPr>
          <w:rFonts w:ascii="Times New Roman" w:hAnsi="Times New Roman" w:cs="Times New Roman"/>
          <w:sz w:val="28"/>
          <w:szCs w:val="28"/>
        </w:rPr>
        <w:t>2</w:t>
      </w:r>
      <w:r w:rsidR="00DB37FB">
        <w:rPr>
          <w:rFonts w:ascii="Times New Roman" w:hAnsi="Times New Roman" w:cs="Times New Roman"/>
          <w:sz w:val="28"/>
          <w:szCs w:val="28"/>
        </w:rPr>
        <w:t>]</w:t>
      </w:r>
      <w:r w:rsidR="00CC40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4030" w:rsidRDefault="00CC4030" w:rsidP="001B4A1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Учебный успех ребенка зависит от многих параметров, каждый из которых необходимо учитывать и развивать, а именно внимание, память, модальность, доминирование полушарий, организационные, коммуникативные, инф</w:t>
      </w:r>
      <w:r w:rsidR="00290D2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рмационные навыки</w:t>
      </w:r>
      <w:r w:rsidR="00290D28">
        <w:rPr>
          <w:rFonts w:ascii="Times New Roman" w:hAnsi="Times New Roman" w:cs="Times New Roman"/>
          <w:sz w:val="28"/>
          <w:szCs w:val="28"/>
        </w:rPr>
        <w:t>, уровень развития мотивационной сферы, одним словом, учитель начальных классов должен иметь глубокие знания о психофизиологии обучения, о вариативности процессов становления и развития учебно-поз</w:t>
      </w:r>
      <w:r w:rsidR="00971B0E">
        <w:rPr>
          <w:rFonts w:ascii="Times New Roman" w:hAnsi="Times New Roman" w:cs="Times New Roman"/>
          <w:sz w:val="28"/>
          <w:szCs w:val="28"/>
        </w:rPr>
        <w:t>навательных процессов учащихся (</w:t>
      </w:r>
      <w:proofErr w:type="spellStart"/>
      <w:r w:rsidR="00971B0E">
        <w:rPr>
          <w:rFonts w:ascii="Times New Roman" w:hAnsi="Times New Roman" w:cs="Times New Roman"/>
          <w:sz w:val="28"/>
          <w:szCs w:val="28"/>
        </w:rPr>
        <w:t>обучаемость</w:t>
      </w:r>
      <w:proofErr w:type="spellEnd"/>
      <w:r w:rsidR="00971B0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46FEC" w:rsidRDefault="00046FEC" w:rsidP="001B4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FEC" w:rsidRDefault="00046FEC" w:rsidP="001B4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FEC" w:rsidRDefault="00046FEC" w:rsidP="001B4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FEC" w:rsidRDefault="00046FEC" w:rsidP="001B4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FEC" w:rsidRDefault="00046FEC" w:rsidP="001B4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FEC" w:rsidRDefault="00046FEC" w:rsidP="001B4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FEC" w:rsidRDefault="00046FEC" w:rsidP="001B4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14E2" w:rsidRDefault="005B14E2" w:rsidP="001B4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14E2" w:rsidRDefault="005B14E2" w:rsidP="001B4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14E2" w:rsidRDefault="005B14E2" w:rsidP="001B4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14E2" w:rsidRDefault="005B14E2" w:rsidP="001B4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D28" w:rsidRDefault="009564A1" w:rsidP="001B4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.2pt;margin-top:62.05pt;width:116.25pt;height:35.25pt;z-index:251658240">
            <v:textbox>
              <w:txbxContent>
                <w:p w:rsidR="00237DB0" w:rsidRPr="008526B9" w:rsidRDefault="00237DB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коммуникативные навыки</w:t>
                  </w:r>
                </w:p>
              </w:txbxContent>
            </v:textbox>
          </v:shape>
        </w:pict>
      </w:r>
      <w:r w:rsidR="00290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6B9">
        <w:rPr>
          <w:rFonts w:ascii="Times New Roman" w:hAnsi="Times New Roman" w:cs="Times New Roman"/>
          <w:sz w:val="28"/>
          <w:szCs w:val="28"/>
        </w:rPr>
        <w:t>Обучаемость</w:t>
      </w:r>
      <w:proofErr w:type="spellEnd"/>
      <w:r w:rsidR="008526B9">
        <w:rPr>
          <w:rFonts w:ascii="Times New Roman" w:hAnsi="Times New Roman" w:cs="Times New Roman"/>
          <w:sz w:val="28"/>
          <w:szCs w:val="28"/>
        </w:rPr>
        <w:t xml:space="preserve"> можно представить как площадь замкнутой фигуры, вершинами которой являются уровни развития параметров учебной деятельности.</w:t>
      </w:r>
    </w:p>
    <w:p w:rsidR="008526B9" w:rsidRDefault="009564A1" w:rsidP="001B4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202" style="position:absolute;left:0;text-align:left;margin-left:283.2pt;margin-top:3.3pt;width:126.75pt;height:39pt;z-index:251664384">
            <v:textbox>
              <w:txbxContent>
                <w:p w:rsidR="00237DB0" w:rsidRPr="008526B9" w:rsidRDefault="00237DB0" w:rsidP="008526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информационные и организационные</w:t>
                  </w:r>
                </w:p>
              </w:txbxContent>
            </v:textbox>
          </v:shape>
        </w:pict>
      </w:r>
    </w:p>
    <w:p w:rsidR="008526B9" w:rsidRDefault="009564A1" w:rsidP="001B4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142.95pt;margin-top:7pt;width:140.25pt;height:10.5pt;flip:x y;z-index:251679744" o:connectortype="straight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283.2pt;margin-top:17.5pt;width:53.25pt;height:74.25pt;flip:x y;z-index:251678720" o:connectortype="straight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67.2pt;margin-top:7pt;width:75.75pt;height:90pt;flip:x;z-index:251673600" o:connectortype="straight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198.45pt;margin-top:17.5pt;width:84.75pt;height:79.5pt;flip:y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142.95pt;margin-top:7pt;width:55.5pt;height:90pt;flip:x y;z-index:251666432" o:connectortype="straight">
            <v:stroke endarrow="block"/>
          </v:shape>
        </w:pict>
      </w:r>
    </w:p>
    <w:p w:rsidR="008526B9" w:rsidRDefault="008526B9" w:rsidP="001B4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6B9" w:rsidRDefault="009564A1" w:rsidP="001B4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202" style="position:absolute;left:0;text-align:left;margin-left:-18.3pt;margin-top:17.5pt;width:68.25pt;height:30.75pt;z-index:251660288">
            <v:textbox>
              <w:txbxContent>
                <w:p w:rsidR="00237DB0" w:rsidRPr="008526B9" w:rsidRDefault="00237DB0" w:rsidP="008526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внимание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202" style="position:absolute;left:0;text-align:left;margin-left:343.95pt;margin-top:4pt;width:60.75pt;height:26.25pt;z-index:251661312">
            <v:textbox>
              <w:txbxContent>
                <w:p w:rsidR="00237DB0" w:rsidRPr="000B72B3" w:rsidRDefault="00237DB0" w:rsidP="000B72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72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память</w:t>
                  </w:r>
                </w:p>
              </w:txbxContent>
            </v:textbox>
          </v:shape>
        </w:pict>
      </w:r>
    </w:p>
    <w:p w:rsidR="008526B9" w:rsidRDefault="009564A1" w:rsidP="001B4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332.85pt;margin-top:1.75pt;width:38.25pt;height:156pt;flip:x y;z-index:251677696" o:connectortype="straight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4.2pt;margin-top:11.5pt;width:63pt;height:105pt;flip:x;z-index:251674624" o:connectortype="straight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198.45pt;margin-top:6.25pt;width:138pt;height:5.25pt;flip:y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198.45pt;margin-top:11.5pt;width:172.5pt;height:150.7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178.2pt;margin-top:11.5pt;width:20.25pt;height:84.75pt;flip:x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4.2pt;margin-top:11.5pt;width:194.25pt;height:105pt;flip:x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67.2pt;margin-top:11.5pt;width:131.25pt;height:0;flip:x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198.45pt;margin-top:6.25pt;width:0;height:1.5pt;flip:y;z-index:251665408" o:connectortype="straight">
            <v:stroke endarrow="block"/>
          </v:shape>
        </w:pict>
      </w:r>
    </w:p>
    <w:p w:rsidR="008526B9" w:rsidRDefault="008526B9" w:rsidP="001B4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6B9" w:rsidRDefault="008526B9" w:rsidP="001B4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6B9" w:rsidRDefault="009564A1" w:rsidP="001B4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202" style="position:absolute;left:0;text-align:left;margin-left:136.2pt;margin-top:18.95pt;width:74.25pt;height:30.75pt;z-index:251659264">
            <v:textbox>
              <w:txbxContent>
                <w:p w:rsidR="00237DB0" w:rsidRPr="008526B9" w:rsidRDefault="00237DB0" w:rsidP="008526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2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мотивация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178.2pt;margin-top:6.2pt;width:192.75pt;height:70.5pt;z-index:251676672" o:connectortype="straight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8.7pt;margin-top:6.2pt;width:169.5pt;height:24.75pt;flip:y;z-index:251675648" o:connectortype="straight" strokeweight="2pt"/>
        </w:pict>
      </w:r>
    </w:p>
    <w:p w:rsidR="008526B9" w:rsidRDefault="009564A1" w:rsidP="001B4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202" style="position:absolute;left:0;text-align:left;margin-left:-29.55pt;margin-top:7.65pt;width:87.75pt;height:30.75pt;z-index:251662336">
            <v:textbox>
              <w:txbxContent>
                <w:p w:rsidR="00237DB0" w:rsidRPr="00971B0E" w:rsidRDefault="00237DB0" w:rsidP="00971B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71B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обученность</w:t>
                  </w:r>
                  <w:proofErr w:type="spellEnd"/>
                </w:p>
              </w:txbxContent>
            </v:textbox>
          </v:shape>
        </w:pict>
      </w:r>
    </w:p>
    <w:p w:rsidR="008526B9" w:rsidRDefault="008526B9" w:rsidP="001B4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6B9" w:rsidRDefault="009564A1" w:rsidP="001B4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202" style="position:absolute;left:0;text-align:left;margin-left:343.95pt;margin-top:.15pt;width:97.5pt;height:30.75pt;z-index:251663360">
            <v:textbox>
              <w:txbxContent>
                <w:p w:rsidR="00237DB0" w:rsidRPr="008526B9" w:rsidRDefault="00237DB0" w:rsidP="008526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мыслительные</w:t>
                  </w:r>
                </w:p>
              </w:txbxContent>
            </v:textbox>
          </v:shape>
        </w:pict>
      </w:r>
    </w:p>
    <w:p w:rsidR="00971B0E" w:rsidRDefault="00971B0E" w:rsidP="00971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развивается и растет уровень любого из перечисленных параметров учебной деятельности, то увеличивается общий уровень учебно-познавательных возможностей ученика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), а это отражается и в отметке, и в самооценке, и в росте мотивации к учению</w:t>
      </w:r>
      <w:r w:rsidR="00DB37FB">
        <w:rPr>
          <w:rFonts w:ascii="Times New Roman" w:hAnsi="Times New Roman" w:cs="Times New Roman"/>
          <w:sz w:val="28"/>
          <w:szCs w:val="28"/>
        </w:rPr>
        <w:t xml:space="preserve"> [</w:t>
      </w:r>
      <w:r w:rsidR="0055535B">
        <w:rPr>
          <w:rFonts w:ascii="Times New Roman" w:hAnsi="Times New Roman" w:cs="Times New Roman"/>
          <w:sz w:val="28"/>
          <w:szCs w:val="28"/>
        </w:rPr>
        <w:t>6</w:t>
      </w:r>
      <w:r w:rsidR="00DB37FB">
        <w:rPr>
          <w:rFonts w:ascii="Times New Roman" w:hAnsi="Times New Roman" w:cs="Times New Roman"/>
          <w:sz w:val="28"/>
          <w:szCs w:val="28"/>
        </w:rPr>
        <w:t>].</w:t>
      </w:r>
    </w:p>
    <w:p w:rsidR="00971B0E" w:rsidRDefault="00971B0E" w:rsidP="00971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развивающего потенциала образовательной среды и оптимального уровня дифференциации и индивидуализации учебного процесса учителям необходимо сформировать картотеку приемов и форм учебных заданий, направленных на развитие учебного успеха ребенка</w:t>
      </w:r>
      <w:r w:rsidR="00EA1E61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DB37FB">
        <w:rPr>
          <w:rFonts w:ascii="Times New Roman" w:hAnsi="Times New Roman" w:cs="Times New Roman"/>
          <w:sz w:val="28"/>
          <w:szCs w:val="28"/>
        </w:rPr>
        <w:t xml:space="preserve">его </w:t>
      </w:r>
      <w:r w:rsidR="00EA1E61">
        <w:rPr>
          <w:rFonts w:ascii="Times New Roman" w:hAnsi="Times New Roman" w:cs="Times New Roman"/>
          <w:sz w:val="28"/>
          <w:szCs w:val="28"/>
        </w:rPr>
        <w:t>индивидуальных характеристик</w:t>
      </w:r>
      <w:r w:rsidR="00DB37FB">
        <w:rPr>
          <w:rFonts w:ascii="Times New Roman" w:hAnsi="Times New Roman" w:cs="Times New Roman"/>
          <w:sz w:val="28"/>
          <w:szCs w:val="28"/>
        </w:rPr>
        <w:t xml:space="preserve"> [</w:t>
      </w:r>
      <w:r w:rsidR="0055535B">
        <w:rPr>
          <w:rFonts w:ascii="Times New Roman" w:hAnsi="Times New Roman" w:cs="Times New Roman"/>
          <w:sz w:val="28"/>
          <w:szCs w:val="28"/>
        </w:rPr>
        <w:t>7</w:t>
      </w:r>
      <w:r w:rsidR="00DB37FB">
        <w:rPr>
          <w:rFonts w:ascii="Times New Roman" w:hAnsi="Times New Roman" w:cs="Times New Roman"/>
          <w:sz w:val="28"/>
          <w:szCs w:val="28"/>
        </w:rPr>
        <w:t>]</w:t>
      </w:r>
      <w:r w:rsidR="0055535B">
        <w:rPr>
          <w:rFonts w:ascii="Times New Roman" w:hAnsi="Times New Roman" w:cs="Times New Roman"/>
          <w:sz w:val="28"/>
          <w:szCs w:val="28"/>
        </w:rPr>
        <w:t>.</w:t>
      </w:r>
    </w:p>
    <w:p w:rsidR="00F3352C" w:rsidRDefault="00EA1E61" w:rsidP="00971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приемами работы учащихся на уроках чтения, русского языка и математики с учетом </w:t>
      </w:r>
      <w:r w:rsidR="00F3352C">
        <w:rPr>
          <w:rFonts w:ascii="Times New Roman" w:hAnsi="Times New Roman" w:cs="Times New Roman"/>
          <w:sz w:val="28"/>
          <w:szCs w:val="28"/>
        </w:rPr>
        <w:t xml:space="preserve">ведущей </w:t>
      </w:r>
      <w:r>
        <w:rPr>
          <w:rFonts w:ascii="Times New Roman" w:hAnsi="Times New Roman" w:cs="Times New Roman"/>
          <w:sz w:val="28"/>
          <w:szCs w:val="28"/>
        </w:rPr>
        <w:t xml:space="preserve">модальности ребенка можно познакомиться в книге </w:t>
      </w:r>
      <w:proofErr w:type="spellStart"/>
      <w:r w:rsidR="00F3352C">
        <w:rPr>
          <w:rFonts w:ascii="Times New Roman" w:hAnsi="Times New Roman" w:cs="Times New Roman"/>
          <w:sz w:val="28"/>
          <w:szCs w:val="28"/>
        </w:rPr>
        <w:t>Е.С.Го</w:t>
      </w:r>
      <w:r>
        <w:rPr>
          <w:rFonts w:ascii="Times New Roman" w:hAnsi="Times New Roman" w:cs="Times New Roman"/>
          <w:sz w:val="28"/>
          <w:szCs w:val="28"/>
        </w:rPr>
        <w:t>бовой</w:t>
      </w:r>
      <w:proofErr w:type="spellEnd"/>
      <w:r w:rsidR="00F3352C">
        <w:rPr>
          <w:rFonts w:ascii="Times New Roman" w:hAnsi="Times New Roman" w:cs="Times New Roman"/>
          <w:sz w:val="28"/>
          <w:szCs w:val="28"/>
        </w:rPr>
        <w:t xml:space="preserve"> «Понимать детей дело интересное»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E61" w:rsidRDefault="00EA1E61" w:rsidP="00971B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Приемы работы с учетом функционального доминирования</w:t>
      </w:r>
      <w:r w:rsidR="00F3352C">
        <w:rPr>
          <w:rFonts w:ascii="Times New Roman" w:hAnsi="Times New Roman" w:cs="Times New Roman"/>
          <w:sz w:val="28"/>
          <w:szCs w:val="28"/>
        </w:rPr>
        <w:t xml:space="preserve"> полушарий мозга представлены </w:t>
      </w:r>
      <w:r w:rsidR="00642D30">
        <w:rPr>
          <w:rFonts w:ascii="Times New Roman" w:hAnsi="Times New Roman" w:cs="Times New Roman"/>
          <w:sz w:val="28"/>
          <w:szCs w:val="28"/>
        </w:rPr>
        <w:t>в адаптивной методике</w:t>
      </w:r>
      <w:r w:rsidR="00F3352C">
        <w:rPr>
          <w:rFonts w:ascii="Times New Roman" w:hAnsi="Times New Roman" w:cs="Times New Roman"/>
          <w:sz w:val="28"/>
          <w:szCs w:val="28"/>
        </w:rPr>
        <w:t xml:space="preserve"> (</w:t>
      </w:r>
      <w:r w:rsidR="00F3352C" w:rsidRPr="00642D30">
        <w:rPr>
          <w:rFonts w:ascii="Times New Roman" w:hAnsi="Times New Roman" w:cs="Times New Roman"/>
          <w:sz w:val="28"/>
          <w:szCs w:val="28"/>
        </w:rPr>
        <w:t xml:space="preserve">соединение  логоса и образа, </w:t>
      </w:r>
      <w:r w:rsidR="00642D30" w:rsidRPr="00642D30">
        <w:rPr>
          <w:rFonts w:ascii="Times New Roman" w:hAnsi="Times New Roman" w:cs="Times New Roman"/>
          <w:sz w:val="28"/>
          <w:szCs w:val="28"/>
        </w:rPr>
        <w:t>пересечение логического</w:t>
      </w:r>
      <w:r w:rsidR="00F3352C" w:rsidRPr="00642D30">
        <w:rPr>
          <w:rFonts w:ascii="Times New Roman" w:hAnsi="Times New Roman" w:cs="Times New Roman"/>
          <w:sz w:val="28"/>
          <w:szCs w:val="28"/>
        </w:rPr>
        <w:t xml:space="preserve"> луч</w:t>
      </w:r>
      <w:r w:rsidR="00642D30" w:rsidRPr="00642D30">
        <w:rPr>
          <w:rFonts w:ascii="Times New Roman" w:hAnsi="Times New Roman" w:cs="Times New Roman"/>
          <w:sz w:val="28"/>
          <w:szCs w:val="28"/>
        </w:rPr>
        <w:t>а</w:t>
      </w:r>
      <w:r w:rsidR="00F3352C" w:rsidRPr="00642D30">
        <w:rPr>
          <w:rFonts w:ascii="Times New Roman" w:hAnsi="Times New Roman" w:cs="Times New Roman"/>
          <w:sz w:val="28"/>
          <w:szCs w:val="28"/>
        </w:rPr>
        <w:t xml:space="preserve"> с ассоциативным</w:t>
      </w:r>
      <w:r w:rsidR="00F3352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="00F3352C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>Соболевой.</w:t>
      </w:r>
      <w:proofErr w:type="gramEnd"/>
    </w:p>
    <w:p w:rsidR="008526B9" w:rsidRPr="008073F9" w:rsidRDefault="00237DB0" w:rsidP="001B4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формами учебно-познавательной деятельности, организацией самостоятельной деятельности учащихся можно познакомиться в монографии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И.Н.Зайдман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О.А.Ефремовой «Как научить всех и каждого»</w:t>
      </w:r>
    </w:p>
    <w:p w:rsidR="0055535B" w:rsidRDefault="0055535B" w:rsidP="001B4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DCC" w:rsidRDefault="00237DB0" w:rsidP="001B4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67755A" w:rsidRDefault="0067755A" w:rsidP="00DB37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Н.Л. Результативность личностно-ориентированного образовательного процесса. Завуч – 2003 №2</w:t>
      </w:r>
    </w:p>
    <w:p w:rsidR="0067755A" w:rsidRDefault="0067755A" w:rsidP="00DB37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Гарднер</w:t>
      </w:r>
      <w:proofErr w:type="spellEnd"/>
      <w:r>
        <w:rPr>
          <w:rFonts w:ascii="Times New Roman" w:hAnsi="Times New Roman" w:cs="Times New Roman"/>
          <w:sz w:val="28"/>
          <w:szCs w:val="28"/>
        </w:rPr>
        <w:t>. Г Структура разума «Вильямс» 2007</w:t>
      </w:r>
    </w:p>
    <w:p w:rsidR="0067755A" w:rsidRDefault="0067755A" w:rsidP="00DB37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Генике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Профессиональная компетенция педагога Директор школы № 5 2008</w:t>
      </w:r>
    </w:p>
    <w:p w:rsidR="0067755A" w:rsidRPr="0055535B" w:rsidRDefault="0067755A" w:rsidP="005553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535B">
        <w:rPr>
          <w:rFonts w:ascii="Times New Roman" w:hAnsi="Times New Roman" w:cs="Times New Roman"/>
          <w:sz w:val="28"/>
          <w:szCs w:val="28"/>
        </w:rPr>
        <w:t>Кирсанов А.А. Индивидуализация учебной деятельности как педагогическая проблема Казань, 1982</w:t>
      </w:r>
    </w:p>
    <w:p w:rsidR="0055535B" w:rsidRDefault="0055535B" w:rsidP="00DB37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Крупенин А.Л., Крохина И.М. Эффективный учитель Ростов-на-Дону, 1995</w:t>
      </w:r>
    </w:p>
    <w:p w:rsidR="0055535B" w:rsidRDefault="0055535B" w:rsidP="00DB37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Платонов К.К. Структура и развитие личности М., Наука 1986</w:t>
      </w:r>
    </w:p>
    <w:p w:rsidR="00237DB0" w:rsidRDefault="0067755A" w:rsidP="00DB37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35B">
        <w:rPr>
          <w:rFonts w:ascii="Times New Roman" w:hAnsi="Times New Roman" w:cs="Times New Roman"/>
          <w:sz w:val="28"/>
          <w:szCs w:val="28"/>
        </w:rPr>
        <w:t>Сиротюк А.Л. Обучение детей с учетом психофизиологии М., 2001</w:t>
      </w:r>
    </w:p>
    <w:p w:rsidR="0055535B" w:rsidRDefault="0055535B" w:rsidP="00DB37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Г.К. Современные образовательные технологии М., 1998</w:t>
      </w:r>
    </w:p>
    <w:p w:rsidR="0055535B" w:rsidRPr="00DB37FB" w:rsidRDefault="0055535B" w:rsidP="00DB37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 М., Просвещение 2010</w:t>
      </w:r>
    </w:p>
    <w:sectPr w:rsidR="0055535B" w:rsidRPr="00DB37FB" w:rsidSect="000A3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0A08"/>
    <w:multiLevelType w:val="hybridMultilevel"/>
    <w:tmpl w:val="79E0F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F3D0D"/>
    <w:multiLevelType w:val="hybridMultilevel"/>
    <w:tmpl w:val="73D09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A16"/>
    <w:rsid w:val="000276C3"/>
    <w:rsid w:val="00046FEC"/>
    <w:rsid w:val="000509A6"/>
    <w:rsid w:val="000A15B7"/>
    <w:rsid w:val="000A3F82"/>
    <w:rsid w:val="000B72B3"/>
    <w:rsid w:val="0010452C"/>
    <w:rsid w:val="00120B04"/>
    <w:rsid w:val="00191FA5"/>
    <w:rsid w:val="001A083E"/>
    <w:rsid w:val="001B4A16"/>
    <w:rsid w:val="00237DB0"/>
    <w:rsid w:val="00290D28"/>
    <w:rsid w:val="00361628"/>
    <w:rsid w:val="003772F0"/>
    <w:rsid w:val="00465D6C"/>
    <w:rsid w:val="004B297E"/>
    <w:rsid w:val="004F4A7A"/>
    <w:rsid w:val="00531AE5"/>
    <w:rsid w:val="00544DCC"/>
    <w:rsid w:val="005544DF"/>
    <w:rsid w:val="0055535B"/>
    <w:rsid w:val="00584394"/>
    <w:rsid w:val="0059269F"/>
    <w:rsid w:val="00596FA0"/>
    <w:rsid w:val="005B14E2"/>
    <w:rsid w:val="00642D30"/>
    <w:rsid w:val="0067755A"/>
    <w:rsid w:val="006A740E"/>
    <w:rsid w:val="007B7B37"/>
    <w:rsid w:val="008073F9"/>
    <w:rsid w:val="00814B4A"/>
    <w:rsid w:val="008312B2"/>
    <w:rsid w:val="008526B9"/>
    <w:rsid w:val="00920AA7"/>
    <w:rsid w:val="009564A1"/>
    <w:rsid w:val="00971B0E"/>
    <w:rsid w:val="00992EF1"/>
    <w:rsid w:val="00A03B54"/>
    <w:rsid w:val="00AA7209"/>
    <w:rsid w:val="00BB7E03"/>
    <w:rsid w:val="00CC4030"/>
    <w:rsid w:val="00D7370C"/>
    <w:rsid w:val="00D85F20"/>
    <w:rsid w:val="00D94C4F"/>
    <w:rsid w:val="00DB37FB"/>
    <w:rsid w:val="00E4707D"/>
    <w:rsid w:val="00E645BB"/>
    <w:rsid w:val="00EA1E61"/>
    <w:rsid w:val="00F3352C"/>
    <w:rsid w:val="00FD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6" type="connector" idref="#_x0000_s1043"/>
        <o:r id="V:Rule17" type="connector" idref="#_x0000_s1038"/>
        <o:r id="V:Rule18" type="connector" idref="#_x0000_s1041"/>
        <o:r id="V:Rule19" type="connector" idref="#_x0000_s1035"/>
        <o:r id="V:Rule20" type="connector" idref="#_x0000_s1036"/>
        <o:r id="V:Rule21" type="connector" idref="#_x0000_s1034"/>
        <o:r id="V:Rule22" type="connector" idref="#_x0000_s1040"/>
        <o:r id="V:Rule23" type="connector" idref="#_x0000_s1046"/>
        <o:r id="V:Rule24" type="connector" idref="#_x0000_s1037"/>
        <o:r id="V:Rule25" type="connector" idref="#_x0000_s1033"/>
        <o:r id="V:Rule26" type="connector" idref="#_x0000_s1039"/>
        <o:r id="V:Rule27" type="connector" idref="#_x0000_s1044"/>
        <o:r id="V:Rule28" type="connector" idref="#_x0000_s1047"/>
        <o:r id="V:Rule29" type="connector" idref="#_x0000_s1045"/>
        <o:r id="V:Rule30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A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7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3CB37-A93C-4B54-B9B1-945D76E6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dcterms:created xsi:type="dcterms:W3CDTF">2010-09-28T09:24:00Z</dcterms:created>
  <dcterms:modified xsi:type="dcterms:W3CDTF">2013-01-30T09:54:00Z</dcterms:modified>
</cp:coreProperties>
</file>