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75" w:rsidRPr="00A61475" w:rsidRDefault="00A61475" w:rsidP="00A6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A6147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Беседа на родительском собрании: </w:t>
      </w:r>
    </w:p>
    <w:p w:rsidR="00A61475" w:rsidRDefault="00A61475" w:rsidP="00A6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A6147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«Особенности психики и поведения детей раннего возраста»</w:t>
      </w:r>
    </w:p>
    <w:p w:rsidR="00A61475" w:rsidRPr="00A61475" w:rsidRDefault="00A61475" w:rsidP="00A6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41"/>
      </w:tblGrid>
      <w:tr w:rsidR="00A61475" w:rsidRPr="00A61475" w:rsidTr="00A61475">
        <w:trPr>
          <w:tblCellSpacing w:w="0" w:type="dxa"/>
        </w:trPr>
        <w:tc>
          <w:tcPr>
            <w:tcW w:w="0" w:type="auto"/>
            <w:tcMar>
              <w:top w:w="78" w:type="dxa"/>
              <w:left w:w="30" w:type="dxa"/>
              <w:bottom w:w="78" w:type="dxa"/>
              <w:right w:w="30" w:type="dxa"/>
            </w:tcMar>
            <w:vAlign w:val="center"/>
            <w:hideMark/>
          </w:tcPr>
          <w:p w:rsid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 xml:space="preserve">Ранний возраст – чрезвычайно важный и ответственный период психического развития ребёнка. Это возраст, когда всё впервые, всё только начинается – речь, игра, общение со сверстниками, первые представления о себе, о других, о мире. В первые три года жизни закладываются наиболее важные и фундаментальные человеческие способности – познавательная активность,  любознательность, уверенность в себе и доверие к другим людям, целенаправленность и настойчивость, воображение, творческая позиция и многие другое. </w:t>
            </w:r>
            <w:proofErr w:type="gramStart"/>
            <w:r w:rsidRPr="00A61475">
              <w:rPr>
                <w:sz w:val="28"/>
                <w:szCs w:val="28"/>
              </w:rPr>
              <w:t>При чём</w:t>
            </w:r>
            <w:proofErr w:type="gramEnd"/>
            <w:r w:rsidRPr="00A61475">
              <w:rPr>
                <w:sz w:val="28"/>
                <w:szCs w:val="28"/>
              </w:rPr>
              <w:t xml:space="preserve"> все эти способности не возникают сами по себе, как следствие маленького возраста ребёнка,  но требуют непременного участия взрослого и соответствующих возрасту форм деятельности.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На втором году жизни в развитии ребенка начинается новый этап.</w:t>
            </w:r>
            <w:r w:rsidRPr="00A61475">
              <w:rPr>
                <w:sz w:val="28"/>
                <w:szCs w:val="28"/>
              </w:rPr>
              <w:br/>
              <w:t>Малыш активно растет, прибавляет в весе. Происходит перестройка функционирования организма.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Именно поэтому от взрослых требуется повышенное внимание к охране ребенка от физических перегрузок, защите от инфекционных заболеваний.</w:t>
            </w:r>
            <w:r w:rsidRPr="00A61475">
              <w:rPr>
                <w:sz w:val="28"/>
                <w:szCs w:val="28"/>
              </w:rPr>
              <w:br/>
              <w:t>Ранний возраст очень значим в становлении психики, поведения, личностного развития ребенка, так как велики те качественные преобразования, которые с ним происходят.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По сравнению с новорожденным трехлетний малыш владеет многими предметами домашнего обихода, пользуется ложкой, способен к самообслуживанию, общается с окружающими при помощи активной речи, в состоянии следовать элементарным правилам поведения.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 xml:space="preserve">Основными достижениями раннего возраста, </w:t>
            </w:r>
            <w:proofErr w:type="gramStart"/>
            <w:r w:rsidRPr="00A61475">
              <w:rPr>
                <w:sz w:val="28"/>
                <w:szCs w:val="28"/>
              </w:rPr>
              <w:t>влияющие</w:t>
            </w:r>
            <w:proofErr w:type="gramEnd"/>
            <w:r w:rsidRPr="00A61475">
              <w:rPr>
                <w:sz w:val="28"/>
                <w:szCs w:val="28"/>
              </w:rPr>
              <w:t xml:space="preserve"> на психическое развитие ребенка это:</w:t>
            </w:r>
          </w:p>
          <w:p w:rsidR="00A61475" w:rsidRDefault="00A61475" w:rsidP="00A61475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овладение прямой походкой;</w:t>
            </w:r>
          </w:p>
          <w:p w:rsidR="00A61475" w:rsidRDefault="00A61475" w:rsidP="00A61475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 xml:space="preserve">овладение </w:t>
            </w:r>
            <w:r>
              <w:rPr>
                <w:sz w:val="28"/>
                <w:szCs w:val="28"/>
              </w:rPr>
              <w:t>активной речью</w:t>
            </w:r>
            <w:r w:rsidRPr="00A61475">
              <w:rPr>
                <w:sz w:val="28"/>
                <w:szCs w:val="28"/>
              </w:rPr>
              <w:t>;</w:t>
            </w:r>
          </w:p>
          <w:p w:rsidR="00A61475" w:rsidRPr="00A61475" w:rsidRDefault="00A61475" w:rsidP="00A61475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развитие предметной деятельности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В результате самостоятельного перемещения ребенку становится доступным более широкий круг предметов, с которыми он может взаимодействовать, используя не только руки и глаза, но и все туловище, ноги.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 xml:space="preserve">Это не только игрушки, но и предметы домашнего обихода: посуда, обувь, мебель и др. Движения ребенка при этом становятся более согласованными и точными, скоординированными, что ведет к развитию устойчивости внимания, </w:t>
            </w:r>
            <w:r w:rsidRPr="00A61475">
              <w:rPr>
                <w:sz w:val="28"/>
                <w:szCs w:val="28"/>
              </w:rPr>
              <w:lastRenderedPageBreak/>
              <w:t>точности восприятия, формированию волевых качеств.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 xml:space="preserve">Самостоятельное хождения приводит к знакомству с крупными предметами, ребенок получает возможность узнать их с различных сторон, </w:t>
            </w:r>
            <w:proofErr w:type="gramStart"/>
            <w:r w:rsidRPr="00A61475">
              <w:rPr>
                <w:sz w:val="28"/>
                <w:szCs w:val="28"/>
              </w:rPr>
              <w:t>усваивая</w:t>
            </w:r>
            <w:proofErr w:type="gramEnd"/>
            <w:r w:rsidRPr="00A61475">
              <w:rPr>
                <w:sz w:val="28"/>
                <w:szCs w:val="28"/>
              </w:rPr>
              <w:t xml:space="preserve"> таким образом понятия величины, формы; учится ориентироваться в пространстве, развивая глазомер. Преодолевая трудности и препятствия, встречающиеся у него на пути, малыш решает задачи при помощи практических действий, тренируя свое мышление и волевую сферу, получает при этом разнообразные эмоции.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Таким образом, овладение прямой походкой существенно влияет на психическое развитие ребенка на втором году жизни.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В раннем возрасте ведущим видом деятельности является </w:t>
            </w:r>
            <w:r w:rsidRPr="00A61475">
              <w:rPr>
                <w:b/>
                <w:sz w:val="28"/>
                <w:szCs w:val="28"/>
                <w:u w:val="single"/>
              </w:rPr>
              <w:t xml:space="preserve">предметная </w:t>
            </w:r>
            <w:proofErr w:type="gramStart"/>
            <w:r w:rsidRPr="00A61475">
              <w:rPr>
                <w:b/>
                <w:sz w:val="28"/>
                <w:szCs w:val="28"/>
                <w:u w:val="single"/>
              </w:rPr>
              <w:t>деятельность</w:t>
            </w:r>
            <w:proofErr w:type="gramEnd"/>
            <w:r w:rsidRPr="00A61475">
              <w:rPr>
                <w:sz w:val="28"/>
                <w:szCs w:val="28"/>
              </w:rPr>
              <w:t xml:space="preserve"> а в результате действий с предметами активно развивается психика ребенка.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Из всех действий, которые осваивает ребенок в раннем детстве, наиболее значимыми для развития психики являются соотносящиеся и орудийные.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Соотносящиеся действия направлены на приведение предметов или их частей к какому-либо взаимному соответствию, например, складывание пирамидки, матрешек.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Орудийные действия предполагают воздействие одного предмета (орудие) на другие, например, применение ложки во время еды, совочка для игры в песке.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К концу раннего детства начинают складываться и другие виды деятельности, которые будут активно востребованы за пределами этого возраста.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Это, прежде всего, сюжетно-ролевая игра и продуктивные виды деятельности (рисование, лепка, конструирование).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В ролевой игре действия с предметами становятся вторичными, а на первый план выходит воспроизведение трудовых действий и общественных отношений.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 xml:space="preserve">Содержание начальных игр включает всего два-три действия, к трехлетнему </w:t>
            </w:r>
            <w:proofErr w:type="gramStart"/>
            <w:r w:rsidRPr="00A61475">
              <w:rPr>
                <w:sz w:val="28"/>
                <w:szCs w:val="28"/>
              </w:rPr>
              <w:t>возрасту</w:t>
            </w:r>
            <w:proofErr w:type="gramEnd"/>
            <w:r w:rsidRPr="00A61475">
              <w:rPr>
                <w:sz w:val="28"/>
                <w:szCs w:val="28"/>
              </w:rPr>
              <w:t xml:space="preserve"> ребенок осваивает сюжетные игры. На третьем году жизни дети начинают широко использовать в играх предметы-заместители (например, вместо градусника — палочка), что является важным приобретением в психическом развитии ребенка.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Рисование начинает формироваться уже около года, когда ребенок еще только способен держать в руке карандаш.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 xml:space="preserve">Сначала дети изображают каракули, усматривая в них какие-то образы, к трем годам излюбленным рисунком становится закругленная линия, с помощью </w:t>
            </w:r>
            <w:r w:rsidRPr="00A61475">
              <w:rPr>
                <w:sz w:val="28"/>
                <w:szCs w:val="28"/>
              </w:rPr>
              <w:lastRenderedPageBreak/>
              <w:t>которой изображаются практически все объекты и предметы (стадия «</w:t>
            </w:r>
            <w:proofErr w:type="spellStart"/>
            <w:r w:rsidRPr="00A61475">
              <w:rPr>
                <w:sz w:val="28"/>
                <w:szCs w:val="28"/>
              </w:rPr>
              <w:t>головоногов</w:t>
            </w:r>
            <w:proofErr w:type="spellEnd"/>
            <w:r w:rsidRPr="00A61475">
              <w:rPr>
                <w:sz w:val="28"/>
                <w:szCs w:val="28"/>
              </w:rPr>
              <w:t>»).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Конструирование еще элементарное. Ребенок копирует образцы, показанные взрослыми.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Итак, наибольшее влияние на психическое развитие ребенка оказывает предметная деятельность, но все более активно развиваются другие виды деятельности.</w:t>
            </w:r>
          </w:p>
          <w:p w:rsidR="00A61475" w:rsidRPr="00A61475" w:rsidRDefault="00A61475" w:rsidP="00A61475">
            <w:pPr>
              <w:pStyle w:val="a3"/>
              <w:ind w:firstLine="567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61475">
              <w:rPr>
                <w:b/>
                <w:i/>
                <w:sz w:val="28"/>
                <w:szCs w:val="28"/>
                <w:u w:val="single"/>
              </w:rPr>
              <w:t>Познавательное развитие ребенка раннего возраста. </w:t>
            </w:r>
            <w:hyperlink r:id="rId5" w:history="1">
              <w:r w:rsidRPr="00A61475">
                <w:rPr>
                  <w:rStyle w:val="a4"/>
                  <w:b/>
                  <w:i/>
                  <w:color w:val="auto"/>
                  <w:sz w:val="28"/>
                  <w:szCs w:val="28"/>
                </w:rPr>
                <w:t>Развитие речи</w:t>
              </w:r>
            </w:hyperlink>
            <w:r w:rsidRPr="00A61475">
              <w:rPr>
                <w:b/>
                <w:i/>
                <w:sz w:val="28"/>
                <w:szCs w:val="28"/>
                <w:u w:val="single"/>
              </w:rPr>
              <w:t>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Начало раннего возраста характеризуется несовершенством в развитии познавательных процессов.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Это относится и к восприятию. Ребенок ориентируется в окружающей обстановке и предметах, однако часто ориентировка происходит на основе какого-либо одного, бросающегося в глаза признака, например, ребенок обозначает словом «</w:t>
            </w:r>
            <w:proofErr w:type="spellStart"/>
            <w:r w:rsidRPr="00A61475">
              <w:rPr>
                <w:sz w:val="28"/>
                <w:szCs w:val="28"/>
              </w:rPr>
              <w:t>пти</w:t>
            </w:r>
            <w:proofErr w:type="spellEnd"/>
            <w:r w:rsidRPr="00A61475">
              <w:rPr>
                <w:sz w:val="28"/>
                <w:szCs w:val="28"/>
              </w:rPr>
              <w:t>» (птичка) все предметы, у которых есть выступ — клюв.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Сравнение предметов происходит посредством внешних действий, но к концу возрастного этапа в простых случаях может осуществляться при помощи зрения.</w:t>
            </w:r>
            <w:r w:rsidRPr="00A61475">
              <w:rPr>
                <w:sz w:val="28"/>
                <w:szCs w:val="28"/>
              </w:rPr>
              <w:br/>
              <w:t>На третьем году жизни часто в качестве постоянного образца для сравнения ребенок использует хорошо знакомые предметы (треугольные предметы — «как домик», «как крыша», овальные — «как яичко» и т. п.).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 xml:space="preserve">В этом же возрасте ребенок способен различать такие формы, как круг, овал, квадрат, прямоугольник, многоугольник, и все основные цвета </w:t>
            </w:r>
            <w:proofErr w:type="spellStart"/>
            <w:r w:rsidRPr="00A61475">
              <w:rPr>
                <w:sz w:val="28"/>
                <w:szCs w:val="28"/>
              </w:rPr>
              <w:t>спектра</w:t>
            </w:r>
            <w:proofErr w:type="gramStart"/>
            <w:r w:rsidRPr="00A61475">
              <w:rPr>
                <w:sz w:val="28"/>
                <w:szCs w:val="28"/>
              </w:rPr>
              <w:t>.В</w:t>
            </w:r>
            <w:proofErr w:type="gramEnd"/>
            <w:r w:rsidRPr="00A61475">
              <w:rPr>
                <w:sz w:val="28"/>
                <w:szCs w:val="28"/>
              </w:rPr>
              <w:t>едущим</w:t>
            </w:r>
            <w:proofErr w:type="spellEnd"/>
            <w:r w:rsidRPr="00A61475">
              <w:rPr>
                <w:sz w:val="28"/>
                <w:szCs w:val="28"/>
              </w:rPr>
              <w:t xml:space="preserve"> видом мышления в раннем возрасте является наглядно-действенное, тем не менее ребенок уже способен простые мыслительные действия выполнять в уме.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В элементарных случаях дети могут производить обобщения по таким существенным признакам, как цвет, форма, величина.</w:t>
            </w:r>
            <w:r w:rsidRPr="00A61475">
              <w:rPr>
                <w:sz w:val="28"/>
                <w:szCs w:val="28"/>
              </w:rPr>
              <w:br/>
              <w:t>Ранний возраст — это наиболее благоприятный (</w:t>
            </w:r>
            <w:proofErr w:type="spellStart"/>
            <w:r w:rsidRPr="00A61475">
              <w:rPr>
                <w:sz w:val="28"/>
                <w:szCs w:val="28"/>
              </w:rPr>
              <w:t>сензитивный</w:t>
            </w:r>
            <w:proofErr w:type="spellEnd"/>
            <w:r w:rsidRPr="00A61475">
              <w:rPr>
                <w:sz w:val="28"/>
                <w:szCs w:val="28"/>
              </w:rPr>
              <w:t>) период для овладения речью.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Около года ребенок умеет произносить отдельные слова, его словарный запас составляет от 4 до 10 слов.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Примерно в два года малыш говорит простыми предложениями, а к четырем — почти так же, как и взрослые. Развитие речи идет по следующим направлениям:</w:t>
            </w:r>
          </w:p>
          <w:p w:rsidR="00A61475" w:rsidRPr="00A61475" w:rsidRDefault="00A61475" w:rsidP="00A61475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совершенствование понимания речи (пассивная речь);</w:t>
            </w:r>
          </w:p>
          <w:p w:rsidR="00A61475" w:rsidRPr="00A61475" w:rsidRDefault="00A61475" w:rsidP="00A61475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lastRenderedPageBreak/>
              <w:t>формируется собственная активная речь.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Подробнее остановимся на развитии активной речи. Словарный запас ребенка 1,5 лет составляет от 30–40 до 100 слов, к концу двух лет — примерно 300 слов, а к трем годам — уже 1200–1500 слов.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В возрасте от года до полутора лет ребенок начинает называть вещи своими именами, но при этом усваивает лишь отдельные свойства предметов.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На начальном этапе овладения речевой структурой ребенок усваивает слоги, вначале ударные, затем удвоенные и однослоговые слова.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В это время еще не происходит построение предложений, а в качестве таковых выступает одно, позже два слова, не изменяющихся по родам и падежам.</w:t>
            </w:r>
            <w:r w:rsidRPr="00A61475">
              <w:rPr>
                <w:sz w:val="28"/>
                <w:szCs w:val="28"/>
              </w:rPr>
              <w:br/>
              <w:t>В 1,5–2 года речь ребенка еще мало похожа на речь взрослого человека. Такая речь называется автономной.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Взрослым не следует поддерживать эту речь, иначе она может сохраняться длительное время.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Овладение речью имеет огромное значение для различных сторон психического развития ребенка, под ее влиянием перестраиваются психические процессы ребенка, благодаря чему начинается активное познание окружающего мира.</w:t>
            </w:r>
          </w:p>
          <w:p w:rsidR="00A61475" w:rsidRPr="00A61475" w:rsidRDefault="00A61475" w:rsidP="00A61475">
            <w:pPr>
              <w:pStyle w:val="a3"/>
              <w:ind w:firstLine="567"/>
              <w:jc w:val="center"/>
              <w:rPr>
                <w:b/>
                <w:i/>
                <w:sz w:val="28"/>
                <w:szCs w:val="28"/>
                <w:u w:val="single"/>
              </w:rPr>
            </w:pPr>
            <w:hyperlink r:id="rId6" w:history="1">
              <w:r w:rsidRPr="00A61475">
                <w:rPr>
                  <w:rStyle w:val="a4"/>
                  <w:b/>
                  <w:i/>
                  <w:color w:val="auto"/>
                  <w:sz w:val="28"/>
                  <w:szCs w:val="28"/>
                </w:rPr>
                <w:t>Развитие личности</w:t>
              </w:r>
            </w:hyperlink>
            <w:r w:rsidRPr="00A61475">
              <w:rPr>
                <w:b/>
                <w:i/>
                <w:sz w:val="28"/>
                <w:szCs w:val="28"/>
                <w:u w:val="single"/>
              </w:rPr>
              <w:t> в возрасте от года до трех лет. </w:t>
            </w:r>
            <w:hyperlink r:id="rId7" w:history="1">
              <w:r w:rsidRPr="00A61475">
                <w:rPr>
                  <w:rStyle w:val="a4"/>
                  <w:b/>
                  <w:i/>
                  <w:color w:val="auto"/>
                  <w:sz w:val="28"/>
                  <w:szCs w:val="28"/>
                </w:rPr>
                <w:t>Кризис «Я сам».</w:t>
              </w:r>
            </w:hyperlink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 xml:space="preserve">На протяжении раннего возраста происходит постепенное усвоение ребенком человеческих форм поведения. Малыш хочет получить от взрослого похвалу и огорчается, если им </w:t>
            </w:r>
            <w:proofErr w:type="gramStart"/>
            <w:r w:rsidRPr="00A61475">
              <w:rPr>
                <w:sz w:val="28"/>
                <w:szCs w:val="28"/>
              </w:rPr>
              <w:t>недовольны</w:t>
            </w:r>
            <w:proofErr w:type="gramEnd"/>
            <w:r w:rsidRPr="00A61475">
              <w:rPr>
                <w:sz w:val="28"/>
                <w:szCs w:val="28"/>
              </w:rPr>
              <w:t>. Продолжает формироваться чувство симпатии по отношению к другим людям, что может выражаться в сочувствии, желании поделиться игрушками.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В этом периоде происходит усвоение ребенком своего имени. Малыш достаточно рано отождествляет себя со своим именем, отстаивает право на него и протестует, если его ошибочно называют другим именем.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К концу 3-го года жизни появляется осознание себя как отдельной личности, что свидетельствует о начале кризиса, который психологи называют «Я сам».</w:t>
            </w:r>
            <w:r w:rsidRPr="00A61475">
              <w:rPr>
                <w:sz w:val="28"/>
                <w:szCs w:val="28"/>
              </w:rPr>
              <w:br/>
              <w:t>Этот кризис 3-х лет имеет очень яркие внешние проявления. Назовем самые яркие симптомы.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 xml:space="preserve">Негативизм — ребенок не хочет что-либо делать только потому, что это </w:t>
            </w:r>
            <w:r w:rsidRPr="00A61475">
              <w:rPr>
                <w:sz w:val="28"/>
                <w:szCs w:val="28"/>
              </w:rPr>
              <w:lastRenderedPageBreak/>
              <w:t>предложил взрослый.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Упрямство — ребенок настаивает на чем-то не потому, что этого сильно хочется, а потому, что не хочет уступить.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Строптивость — недовольство по всякому поводу.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Своеволие, своенравие — стремление ребенка к самостоятельности, желание все делать самому. Перечисленные признаки являются основными, характерными для большинства детей, однако психологи выделяют и ряд второстепенных симптомов.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Протест (бунт) — поведение приобретает протестный характер, часто возникают ссоры с родителями, братьями, сестрами.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Обесценивание — ребенок начинает употреблять ругательные слова, ломает игрушки и т. п.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В семье с единственным ребенком возможно проявление деспотизма, с несколькими детьми — ревности по отношению к родителям. В период этого кризиса происходит перестройка социальной позиции ребенка по отношению к окружающим людям, возникают мотивы, связанные с проявлением личности ребенка.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Взрослым следует помнить, что осознание детьми своих возможностей, как правило, не соответствует самим возможностям, поэтому надо чаще создавать игровые ситуации, где возможно разрешить возникающие конфликты.</w:t>
            </w:r>
          </w:p>
          <w:p w:rsidR="00A61475" w:rsidRPr="00A61475" w:rsidRDefault="00A61475" w:rsidP="00A61475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61475">
              <w:rPr>
                <w:sz w:val="28"/>
                <w:szCs w:val="28"/>
              </w:rPr>
              <w:t>Таким образом, в период раннего детства происходит перестройка социальных взаимоотношений личности ребенка и окружающих его людей.</w:t>
            </w:r>
          </w:p>
        </w:tc>
      </w:tr>
    </w:tbl>
    <w:p w:rsidR="00D956D2" w:rsidRPr="00A61475" w:rsidRDefault="00D956D2" w:rsidP="00A61475">
      <w:pPr>
        <w:rPr>
          <w:rFonts w:ascii="Times New Roman" w:hAnsi="Times New Roman" w:cs="Times New Roman"/>
          <w:sz w:val="28"/>
          <w:szCs w:val="28"/>
        </w:rPr>
      </w:pPr>
    </w:p>
    <w:sectPr w:rsidR="00D956D2" w:rsidRPr="00A61475" w:rsidSect="00A61475">
      <w:pgSz w:w="11906" w:h="16838"/>
      <w:pgMar w:top="1134" w:right="991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81A53"/>
    <w:multiLevelType w:val="hybridMultilevel"/>
    <w:tmpl w:val="0D782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D45350"/>
    <w:multiLevelType w:val="hybridMultilevel"/>
    <w:tmpl w:val="B33E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61475"/>
    <w:rsid w:val="006752AF"/>
    <w:rsid w:val="006C019B"/>
    <w:rsid w:val="00A61475"/>
    <w:rsid w:val="00D9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475"/>
  </w:style>
  <w:style w:type="character" w:styleId="a4">
    <w:name w:val="Hyperlink"/>
    <w:basedOn w:val="a0"/>
    <w:uiPriority w:val="99"/>
    <w:unhideWhenUsed/>
    <w:rsid w:val="00A614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eodetishkax.ru/rannee-detstvo-rebenok-ot-1-do-3-let/76/320-ya-sam-o-krizise-3-x-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odetishkax.ru/rannee-detstvo-rebenok-ot-1-do-3-let/76/313-lichnostnoe-razvitie-v-rannem-detstve" TargetMode="External"/><Relationship Id="rId5" Type="http://schemas.openxmlformats.org/officeDocument/2006/relationships/hyperlink" Target="http://www.vseodetishkax.ru/rannee-detstvo-rebenok-ot-1-do-3-let/73/287-razvitie-rechi-v-rannem-vozras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1439</Words>
  <Characters>8203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KompMaster1</dc:creator>
  <cp:lastModifiedBy>KompMaster1</cp:lastModifiedBy>
  <cp:revision>2</cp:revision>
  <dcterms:created xsi:type="dcterms:W3CDTF">2014-12-16T08:54:00Z</dcterms:created>
  <dcterms:modified xsi:type="dcterms:W3CDTF">2014-12-16T09:02:00Z</dcterms:modified>
</cp:coreProperties>
</file>