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F1" w:rsidRDefault="002151ED" w:rsidP="00D433F1">
      <w:pPr>
        <w:shd w:val="clear" w:color="auto" w:fill="FFFFFF"/>
        <w:spacing w:after="13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Рекомендации родителям  </w:t>
      </w:r>
      <w:r w:rsidR="00E0743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</w:t>
      </w:r>
      <w:r w:rsidR="003057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Подготовка детей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 школе»</w:t>
      </w:r>
      <w:r w:rsidR="0030579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305794" w:rsidRPr="008334EF" w:rsidRDefault="00305794" w:rsidP="00D433F1">
      <w:pPr>
        <w:shd w:val="clear" w:color="auto" w:fill="FFFFFF"/>
        <w:spacing w:after="138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05794" w:rsidRDefault="00D433F1" w:rsidP="00305794">
      <w:pPr>
        <w:shd w:val="clear" w:color="auto" w:fill="FFFFFF"/>
        <w:spacing w:before="208" w:after="208" w:line="240" w:lineRule="auto"/>
        <w:jc w:val="right"/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8334E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334EF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Подготовила: </w:t>
      </w:r>
      <w:proofErr w:type="spellStart"/>
      <w:r w:rsidRPr="008334EF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Базанова</w:t>
      </w:r>
      <w:proofErr w:type="spellEnd"/>
      <w:r w:rsidRPr="008334EF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Л. А., </w:t>
      </w:r>
    </w:p>
    <w:p w:rsidR="00D433F1" w:rsidRPr="008334EF" w:rsidRDefault="00D433F1" w:rsidP="00B142E7">
      <w:pPr>
        <w:shd w:val="clear" w:color="auto" w:fill="FFFFFF"/>
        <w:spacing w:before="208" w:after="208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142E7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8334EF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33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МБДОУ </w:t>
      </w:r>
      <w:proofErr w:type="spellStart"/>
      <w:r w:rsidRPr="00833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Сявский</w:t>
      </w:r>
      <w:proofErr w:type="spellEnd"/>
      <w:r w:rsidRPr="00833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детский сад</w:t>
      </w:r>
      <w:r w:rsidRPr="008334E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8334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«Колокольчик»</w:t>
      </w:r>
    </w:p>
    <w:p w:rsidR="007E3226" w:rsidRPr="0080409F" w:rsidRDefault="0080409F" w:rsidP="0080409F">
      <w:pPr>
        <w:pStyle w:val="c1"/>
        <w:spacing w:before="0" w:beforeAutospacing="0" w:after="0" w:afterAutospacing="0"/>
        <w:jc w:val="right"/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80409F"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  <w:t>Ни</w:t>
      </w:r>
      <w:r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  <w:t xml:space="preserve">жегородская область, </w:t>
      </w:r>
      <w:proofErr w:type="spellStart"/>
      <w:r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  <w:t>Шахунский</w:t>
      </w:r>
      <w:proofErr w:type="spellEnd"/>
      <w:r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  <w:t xml:space="preserve"> район, пос. </w:t>
      </w:r>
      <w:proofErr w:type="spellStart"/>
      <w:r>
        <w:rPr>
          <w:rStyle w:val="a3"/>
          <w:b w:val="0"/>
          <w:i/>
          <w:color w:val="000000"/>
          <w:bdr w:val="none" w:sz="0" w:space="0" w:color="auto" w:frame="1"/>
          <w:shd w:val="clear" w:color="auto" w:fill="FFFFFF"/>
        </w:rPr>
        <w:t>Сява</w:t>
      </w:r>
      <w:proofErr w:type="spellEnd"/>
    </w:p>
    <w:p w:rsidR="0080409F" w:rsidRDefault="0080409F" w:rsidP="00A72F87">
      <w:pPr>
        <w:pStyle w:val="c1"/>
        <w:spacing w:before="0" w:beforeAutospacing="0" w:after="0" w:afterAutospacing="0"/>
        <w:jc w:val="center"/>
        <w:rPr>
          <w:rFonts w:eastAsiaTheme="minorEastAsia"/>
          <w:b/>
          <w:color w:val="000000"/>
          <w:shd w:val="clear" w:color="auto" w:fill="FFFFFF"/>
        </w:rPr>
      </w:pPr>
    </w:p>
    <w:p w:rsidR="0080409F" w:rsidRDefault="0080409F" w:rsidP="00A72F87">
      <w:pPr>
        <w:pStyle w:val="c1"/>
        <w:spacing w:before="0" w:beforeAutospacing="0" w:after="0" w:afterAutospacing="0"/>
        <w:jc w:val="center"/>
        <w:rPr>
          <w:rFonts w:eastAsiaTheme="minorEastAsia"/>
          <w:b/>
          <w:color w:val="000000"/>
          <w:shd w:val="clear" w:color="auto" w:fill="FFFFFF"/>
        </w:rPr>
      </w:pPr>
    </w:p>
    <w:p w:rsidR="00A72F87" w:rsidRPr="00A72F87" w:rsidRDefault="00A72F87" w:rsidP="00A72F87">
      <w:pPr>
        <w:pStyle w:val="c1"/>
        <w:spacing w:before="0" w:beforeAutospacing="0" w:after="0" w:afterAutospacing="0"/>
        <w:jc w:val="center"/>
        <w:rPr>
          <w:rFonts w:eastAsiaTheme="minorEastAsia"/>
          <w:b/>
          <w:color w:val="000000"/>
          <w:shd w:val="clear" w:color="auto" w:fill="FFFFFF"/>
        </w:rPr>
      </w:pPr>
      <w:r w:rsidRPr="00A72F87">
        <w:rPr>
          <w:rFonts w:eastAsiaTheme="minorEastAsia"/>
          <w:b/>
          <w:color w:val="000000"/>
          <w:shd w:val="clear" w:color="auto" w:fill="FFFFFF"/>
        </w:rPr>
        <w:t xml:space="preserve">АННОТАЦИЯ </w:t>
      </w:r>
    </w:p>
    <w:p w:rsidR="0051328E" w:rsidRPr="00FF2FCF" w:rsidRDefault="0051328E" w:rsidP="0051328E">
      <w:pPr>
        <w:pStyle w:val="c1"/>
        <w:spacing w:before="0" w:beforeAutospacing="0" w:after="0" w:afterAutospacing="0"/>
        <w:jc w:val="both"/>
        <w:rPr>
          <w:rFonts w:eastAsiaTheme="minorEastAsia"/>
          <w:color w:val="000000"/>
          <w:shd w:val="clear" w:color="auto" w:fill="FFFFFF"/>
        </w:rPr>
      </w:pPr>
      <w:r w:rsidRPr="00FF2FCF">
        <w:rPr>
          <w:rFonts w:eastAsiaTheme="minorEastAsia"/>
          <w:color w:val="000000"/>
          <w:shd w:val="clear" w:color="auto" w:fill="FFFFFF"/>
        </w:rPr>
        <w:t xml:space="preserve">Приближается то время, когда ребенок пойдет первый раз в первый класс. Это очень </w:t>
      </w:r>
      <w:r w:rsidR="00583530" w:rsidRPr="00FF2FCF">
        <w:rPr>
          <w:rFonts w:eastAsiaTheme="minorEastAsia"/>
          <w:color w:val="000000"/>
          <w:shd w:val="clear" w:color="auto" w:fill="FFFFFF"/>
        </w:rPr>
        <w:t>важный</w:t>
      </w:r>
      <w:r w:rsidRPr="00FF2FCF">
        <w:rPr>
          <w:rFonts w:eastAsiaTheme="minorEastAsia"/>
          <w:color w:val="000000"/>
          <w:shd w:val="clear" w:color="auto" w:fill="FFFFFF"/>
        </w:rPr>
        <w:t xml:space="preserve"> период в </w:t>
      </w:r>
      <w:r w:rsidR="00583530" w:rsidRPr="00FF2FCF">
        <w:rPr>
          <w:rFonts w:eastAsiaTheme="minorEastAsia"/>
          <w:color w:val="000000"/>
          <w:shd w:val="clear" w:color="auto" w:fill="FFFFFF"/>
        </w:rPr>
        <w:t>развитии</w:t>
      </w:r>
      <w:r w:rsidR="00FF2FCF" w:rsidRPr="00FF2FCF">
        <w:rPr>
          <w:rFonts w:eastAsiaTheme="minorEastAsia"/>
          <w:color w:val="000000"/>
          <w:shd w:val="clear" w:color="auto" w:fill="FFFFFF"/>
        </w:rPr>
        <w:t xml:space="preserve"> ребенка</w:t>
      </w:r>
      <w:r w:rsidR="00583530" w:rsidRPr="00FF2FCF">
        <w:rPr>
          <w:rFonts w:eastAsiaTheme="minorEastAsia"/>
          <w:color w:val="000000"/>
          <w:shd w:val="clear" w:color="auto" w:fill="FFFFFF"/>
        </w:rPr>
        <w:t xml:space="preserve">, в </w:t>
      </w:r>
      <w:r w:rsidRPr="00FF2FCF">
        <w:rPr>
          <w:rFonts w:eastAsiaTheme="minorEastAsia"/>
          <w:color w:val="000000"/>
          <w:shd w:val="clear" w:color="auto" w:fill="FFFFFF"/>
        </w:rPr>
        <w:t>жизни каждой семьи. Будущему первокласснику нужно многое знать и уметь</w:t>
      </w:r>
      <w:r w:rsidR="00583530" w:rsidRPr="00FF2FCF">
        <w:rPr>
          <w:rFonts w:eastAsiaTheme="minorEastAsia"/>
          <w:color w:val="000000"/>
          <w:shd w:val="clear" w:color="auto" w:fill="FFFFFF"/>
        </w:rPr>
        <w:t>, ему предстоит поменять свой привычный образ жизни, стать более ответственным и самостоятельным</w:t>
      </w:r>
      <w:r w:rsidRPr="00FF2FCF">
        <w:rPr>
          <w:rFonts w:eastAsiaTheme="minorEastAsia"/>
          <w:color w:val="000000"/>
          <w:shd w:val="clear" w:color="auto" w:fill="FFFFFF"/>
        </w:rPr>
        <w:t xml:space="preserve">. </w:t>
      </w:r>
    </w:p>
    <w:p w:rsidR="0051328E" w:rsidRPr="00FF2FCF" w:rsidRDefault="00583530" w:rsidP="00583530">
      <w:pPr>
        <w:pStyle w:val="c1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FF2FCF">
        <w:rPr>
          <w:rFonts w:eastAsiaTheme="minorEastAsia"/>
          <w:color w:val="000000"/>
          <w:shd w:val="clear" w:color="auto" w:fill="FFFFFF"/>
        </w:rPr>
        <w:t>Чтобы облегчить ребенку период адаптации к школьным условиям, помочь ему в обучении, нужно обязательно правильного его подготовить.</w:t>
      </w:r>
      <w:r w:rsidR="0051328E" w:rsidRPr="00FF2FCF">
        <w:rPr>
          <w:rFonts w:eastAsiaTheme="minorEastAsia"/>
          <w:color w:val="000000"/>
          <w:shd w:val="clear" w:color="auto" w:fill="FFFFFF"/>
        </w:rPr>
        <w:t xml:space="preserve"> </w:t>
      </w:r>
      <w:r w:rsidR="00A72F87">
        <w:rPr>
          <w:rFonts w:eastAsiaTheme="minorEastAsia"/>
          <w:color w:val="000000"/>
          <w:shd w:val="clear" w:color="auto" w:fill="FFFFFF"/>
        </w:rPr>
        <w:t>Это</w:t>
      </w:r>
      <w:r w:rsidR="00FF2FCF" w:rsidRPr="00FF2FCF">
        <w:rPr>
          <w:rFonts w:eastAsiaTheme="minorEastAsia"/>
          <w:color w:val="000000"/>
          <w:shd w:val="clear" w:color="auto" w:fill="FFFFFF"/>
        </w:rPr>
        <w:t xml:space="preserve"> не только интеллектуальная </w:t>
      </w:r>
      <w:r w:rsidR="00781B44">
        <w:rPr>
          <w:rFonts w:eastAsiaTheme="minorEastAsia"/>
          <w:color w:val="000000"/>
          <w:shd w:val="clear" w:color="auto" w:fill="FFFFFF"/>
        </w:rPr>
        <w:t>подготовка  (</w:t>
      </w:r>
      <w:r w:rsidR="00FF2FCF" w:rsidRPr="00FF2FCF">
        <w:rPr>
          <w:color w:val="000000"/>
          <w:shd w:val="clear" w:color="auto" w:fill="FFFFFF"/>
        </w:rPr>
        <w:t>развитие</w:t>
      </w:r>
      <w:r w:rsidR="0051328E" w:rsidRPr="00FF2FCF">
        <w:rPr>
          <w:color w:val="000000"/>
          <w:shd w:val="clear" w:color="auto" w:fill="FFFFFF"/>
        </w:rPr>
        <w:t xml:space="preserve"> памят</w:t>
      </w:r>
      <w:r w:rsidR="00FF2FCF" w:rsidRPr="00FF2FCF">
        <w:rPr>
          <w:color w:val="000000"/>
          <w:shd w:val="clear" w:color="auto" w:fill="FFFFFF"/>
        </w:rPr>
        <w:t>и</w:t>
      </w:r>
      <w:r w:rsidR="0051328E" w:rsidRPr="00FF2FCF">
        <w:rPr>
          <w:color w:val="000000"/>
          <w:shd w:val="clear" w:color="auto" w:fill="FFFFFF"/>
        </w:rPr>
        <w:t>, внимани</w:t>
      </w:r>
      <w:r w:rsidR="00FF2FCF" w:rsidRPr="00FF2FCF">
        <w:rPr>
          <w:color w:val="000000"/>
          <w:shd w:val="clear" w:color="auto" w:fill="FFFFFF"/>
        </w:rPr>
        <w:t>я</w:t>
      </w:r>
      <w:r w:rsidR="0051328E" w:rsidRPr="00FF2FCF">
        <w:rPr>
          <w:color w:val="000000"/>
          <w:shd w:val="clear" w:color="auto" w:fill="FFFFFF"/>
        </w:rPr>
        <w:t xml:space="preserve">, </w:t>
      </w:r>
      <w:r w:rsidRPr="00FF2FCF">
        <w:rPr>
          <w:color w:val="000000"/>
          <w:shd w:val="clear" w:color="auto" w:fill="FFFFFF"/>
        </w:rPr>
        <w:t>логическо</w:t>
      </w:r>
      <w:r w:rsidR="00FF2FCF" w:rsidRPr="00FF2FCF">
        <w:rPr>
          <w:color w:val="000000"/>
          <w:shd w:val="clear" w:color="auto" w:fill="FFFFFF"/>
        </w:rPr>
        <w:t>го</w:t>
      </w:r>
      <w:r w:rsidRPr="00FF2FCF">
        <w:rPr>
          <w:color w:val="000000"/>
          <w:shd w:val="clear" w:color="auto" w:fill="FFFFFF"/>
        </w:rPr>
        <w:t xml:space="preserve"> мышлени</w:t>
      </w:r>
      <w:r w:rsidR="00FF2FCF" w:rsidRPr="00FF2FCF">
        <w:rPr>
          <w:color w:val="000000"/>
          <w:shd w:val="clear" w:color="auto" w:fill="FFFFFF"/>
        </w:rPr>
        <w:t>я</w:t>
      </w:r>
      <w:r w:rsidRPr="00FF2FCF">
        <w:rPr>
          <w:color w:val="000000"/>
          <w:shd w:val="clear" w:color="auto" w:fill="FFFFFF"/>
        </w:rPr>
        <w:t xml:space="preserve">, </w:t>
      </w:r>
      <w:r w:rsidR="00FF2FCF" w:rsidRPr="00FF2FCF">
        <w:rPr>
          <w:color w:val="000000"/>
          <w:shd w:val="clear" w:color="auto" w:fill="FFFFFF"/>
        </w:rPr>
        <w:t>умени</w:t>
      </w:r>
      <w:r w:rsidR="00781B44">
        <w:rPr>
          <w:color w:val="000000"/>
          <w:shd w:val="clear" w:color="auto" w:fill="FFFFFF"/>
        </w:rPr>
        <w:t>я</w:t>
      </w:r>
      <w:r w:rsidR="00FF2FCF" w:rsidRPr="00FF2FCF">
        <w:rPr>
          <w:color w:val="000000"/>
          <w:shd w:val="clear" w:color="auto" w:fill="FFFFFF"/>
        </w:rPr>
        <w:t xml:space="preserve"> писать и читать</w:t>
      </w:r>
      <w:r w:rsidR="00781B44">
        <w:rPr>
          <w:color w:val="000000"/>
          <w:shd w:val="clear" w:color="auto" w:fill="FFFFFF"/>
        </w:rPr>
        <w:t>)</w:t>
      </w:r>
      <w:r w:rsidR="00FF2FCF" w:rsidRPr="00FF2FCF">
        <w:rPr>
          <w:color w:val="000000"/>
          <w:shd w:val="clear" w:color="auto" w:fill="FFFFFF"/>
        </w:rPr>
        <w:t>, но и умени</w:t>
      </w:r>
      <w:r w:rsidR="00781B44">
        <w:rPr>
          <w:color w:val="000000"/>
          <w:shd w:val="clear" w:color="auto" w:fill="FFFFFF"/>
        </w:rPr>
        <w:t>е</w:t>
      </w:r>
      <w:r w:rsidR="00FF2FCF" w:rsidRPr="00FF2FCF">
        <w:rPr>
          <w:color w:val="000000"/>
          <w:shd w:val="clear" w:color="auto" w:fill="FFFFFF"/>
        </w:rPr>
        <w:t xml:space="preserve"> общаться, </w:t>
      </w:r>
      <w:r w:rsidR="00FF2FCF">
        <w:rPr>
          <w:color w:val="000000"/>
          <w:shd w:val="clear" w:color="auto" w:fill="FFFFFF"/>
        </w:rPr>
        <w:t xml:space="preserve">слушать, уступать, </w:t>
      </w:r>
      <w:r w:rsidR="00FF2FCF" w:rsidRPr="00FF2FCF">
        <w:rPr>
          <w:color w:val="000000"/>
          <w:shd w:val="clear" w:color="auto" w:fill="FFFFFF"/>
        </w:rPr>
        <w:t>д</w:t>
      </w:r>
      <w:r w:rsidR="00FF2FCF">
        <w:rPr>
          <w:color w:val="000000"/>
          <w:shd w:val="clear" w:color="auto" w:fill="FFFFFF"/>
        </w:rPr>
        <w:t>оговариваться</w:t>
      </w:r>
      <w:r w:rsidR="00FF2FCF" w:rsidRPr="00FF2FCF">
        <w:rPr>
          <w:color w:val="000000"/>
          <w:shd w:val="clear" w:color="auto" w:fill="FFFFFF"/>
        </w:rPr>
        <w:t>.</w:t>
      </w:r>
      <w:r w:rsidR="00A72F87">
        <w:rPr>
          <w:color w:val="000000"/>
          <w:shd w:val="clear" w:color="auto" w:fill="FFFFFF"/>
        </w:rPr>
        <w:t xml:space="preserve"> В данной статье</w:t>
      </w:r>
      <w:r w:rsidR="00360257">
        <w:rPr>
          <w:color w:val="000000"/>
          <w:shd w:val="clear" w:color="auto" w:fill="FFFFFF"/>
        </w:rPr>
        <w:t xml:space="preserve"> раскрывается понятие «подготовка детей к школе», рассматриваются</w:t>
      </w:r>
      <w:r w:rsidR="00A72F87">
        <w:rPr>
          <w:color w:val="000000"/>
          <w:shd w:val="clear" w:color="auto" w:fill="FFFFFF"/>
        </w:rPr>
        <w:t xml:space="preserve"> </w:t>
      </w:r>
      <w:r w:rsidR="00360257">
        <w:rPr>
          <w:color w:val="000000"/>
          <w:shd w:val="clear" w:color="auto" w:fill="FFFFFF"/>
        </w:rPr>
        <w:t>задачи</w:t>
      </w:r>
      <w:r w:rsidR="00514C82">
        <w:rPr>
          <w:color w:val="000000"/>
          <w:shd w:val="clear" w:color="auto" w:fill="FFFFFF"/>
        </w:rPr>
        <w:t>, стоящи</w:t>
      </w:r>
      <w:r w:rsidR="00360257">
        <w:rPr>
          <w:color w:val="000000"/>
          <w:shd w:val="clear" w:color="auto" w:fill="FFFFFF"/>
        </w:rPr>
        <w:t>е</w:t>
      </w:r>
      <w:r w:rsidR="00514C82">
        <w:rPr>
          <w:color w:val="000000"/>
          <w:shd w:val="clear" w:color="auto" w:fill="FFFFFF"/>
        </w:rPr>
        <w:t xml:space="preserve"> перед родителями при подготовке ребенка к школе</w:t>
      </w:r>
      <w:r w:rsidR="00360257">
        <w:rPr>
          <w:color w:val="000000"/>
          <w:shd w:val="clear" w:color="auto" w:fill="FFFFFF"/>
        </w:rPr>
        <w:t>, даются соответствующие рекомендации  родителям</w:t>
      </w:r>
      <w:r w:rsidR="00514C82">
        <w:rPr>
          <w:color w:val="000000"/>
          <w:shd w:val="clear" w:color="auto" w:fill="FFFFFF"/>
        </w:rPr>
        <w:t xml:space="preserve">. </w:t>
      </w:r>
    </w:p>
    <w:p w:rsidR="0051328E" w:rsidRDefault="0051328E" w:rsidP="007E3226">
      <w:pPr>
        <w:pStyle w:val="c1"/>
        <w:spacing w:before="0" w:beforeAutospacing="0" w:after="0" w:afterAutospacing="0"/>
        <w:rPr>
          <w:rStyle w:val="c3"/>
          <w:bCs/>
        </w:rPr>
      </w:pPr>
    </w:p>
    <w:p w:rsidR="0064774D" w:rsidRPr="0051328E" w:rsidRDefault="0064774D" w:rsidP="0064774D">
      <w:pPr>
        <w:pStyle w:val="c1"/>
        <w:spacing w:before="0" w:beforeAutospacing="0" w:after="0" w:afterAutospacing="0"/>
        <w:rPr>
          <w:color w:val="000000"/>
          <w:shd w:val="clear" w:color="auto" w:fill="FFFFFF"/>
        </w:rPr>
      </w:pPr>
      <w:r w:rsidRPr="0051328E">
        <w:rPr>
          <w:rStyle w:val="a3"/>
          <w:color w:val="000000"/>
          <w:bdr w:val="none" w:sz="0" w:space="0" w:color="auto" w:frame="1"/>
          <w:shd w:val="clear" w:color="auto" w:fill="FFFFFF"/>
        </w:rPr>
        <w:t>Описание:</w:t>
      </w:r>
      <w:r w:rsidRPr="0051328E">
        <w:rPr>
          <w:rStyle w:val="apple-converted-space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51328E">
        <w:rPr>
          <w:color w:val="000000"/>
          <w:shd w:val="clear" w:color="auto" w:fill="FFFFFF"/>
        </w:rPr>
        <w:t>рекомендовано родителям для самостоятельной подготовки детей к школе</w:t>
      </w:r>
      <w:r>
        <w:rPr>
          <w:color w:val="000000"/>
          <w:shd w:val="clear" w:color="auto" w:fill="FFFFFF"/>
        </w:rPr>
        <w:t>.</w:t>
      </w:r>
    </w:p>
    <w:p w:rsidR="0064774D" w:rsidRPr="0051328E" w:rsidRDefault="0064774D" w:rsidP="0064774D">
      <w:pPr>
        <w:pStyle w:val="c1"/>
        <w:spacing w:before="0" w:beforeAutospacing="0" w:after="0" w:afterAutospacing="0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51328E">
        <w:rPr>
          <w:rStyle w:val="a3"/>
          <w:color w:val="000000"/>
          <w:bdr w:val="none" w:sz="0" w:space="0" w:color="auto" w:frame="1"/>
          <w:shd w:val="clear" w:color="auto" w:fill="FFFFFF"/>
        </w:rPr>
        <w:t>Цель:</w:t>
      </w:r>
      <w:r w:rsidRPr="0051328E">
        <w:rPr>
          <w:rStyle w:val="apple-converted-space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51328E">
        <w:rPr>
          <w:iCs/>
          <w:color w:val="000000"/>
          <w:bdr w:val="none" w:sz="0" w:space="0" w:color="auto" w:frame="1"/>
          <w:shd w:val="clear" w:color="auto" w:fill="FFFFFF"/>
        </w:rPr>
        <w:t>помощь ро</w:t>
      </w:r>
      <w:r>
        <w:rPr>
          <w:iCs/>
          <w:color w:val="000000"/>
          <w:bdr w:val="none" w:sz="0" w:space="0" w:color="auto" w:frame="1"/>
          <w:shd w:val="clear" w:color="auto" w:fill="FFFFFF"/>
        </w:rPr>
        <w:t>дителям будущих первоклассников.</w:t>
      </w:r>
    </w:p>
    <w:p w:rsidR="0064774D" w:rsidRDefault="0064774D" w:rsidP="0064774D">
      <w:pPr>
        <w:pStyle w:val="c1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a3"/>
          <w:color w:val="000000"/>
          <w:bdr w:val="none" w:sz="0" w:space="0" w:color="auto" w:frame="1"/>
          <w:shd w:val="clear" w:color="auto" w:fill="FFFFFF"/>
        </w:rPr>
        <w:t>Задачи</w:t>
      </w:r>
      <w:r w:rsidRPr="0051328E">
        <w:rPr>
          <w:rStyle w:val="a3"/>
          <w:color w:val="000000"/>
          <w:bdr w:val="none" w:sz="0" w:space="0" w:color="auto" w:frame="1"/>
          <w:shd w:val="clear" w:color="auto" w:fill="FFFFFF"/>
        </w:rPr>
        <w:t>:</w:t>
      </w:r>
      <w:r w:rsidRPr="0051328E">
        <w:rPr>
          <w:rStyle w:val="apple-converted-space"/>
          <w:color w:val="000000"/>
          <w:shd w:val="clear" w:color="auto" w:fill="FFFFFF"/>
        </w:rPr>
        <w:t> </w:t>
      </w:r>
      <w:r w:rsidRPr="0051328E">
        <w:rPr>
          <w:color w:val="000000"/>
          <w:shd w:val="clear" w:color="auto" w:fill="FFFFFF"/>
        </w:rPr>
        <w:t>Раскрыть для родителей основные закономерности  формирования у ребенка интереса к учебе, адаптации его к школьным условиям, Рекомендовать родителям комплекс игр, направленных на психологическую подготовку ребенка к школе.</w:t>
      </w:r>
      <w:r w:rsidRPr="0051328E">
        <w:rPr>
          <w:color w:val="000000"/>
        </w:rPr>
        <w:br/>
      </w:r>
    </w:p>
    <w:p w:rsidR="0064774D" w:rsidRDefault="0064774D" w:rsidP="00B8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523E" w:rsidRDefault="00305794" w:rsidP="00B8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Готов ли ребенок к школе</w:t>
      </w:r>
      <w:r w:rsidR="00DA523E" w:rsidRPr="00DA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305794" w:rsidRPr="00305794" w:rsidRDefault="00305794" w:rsidP="00305794">
      <w:pPr>
        <w:pStyle w:val="a6"/>
        <w:shd w:val="clear" w:color="auto" w:fill="FFFFFF"/>
        <w:spacing w:line="255" w:lineRule="atLeast"/>
        <w:jc w:val="both"/>
        <w:rPr>
          <w:color w:val="000000"/>
        </w:rPr>
      </w:pPr>
      <w:r>
        <w:rPr>
          <w:color w:val="000000"/>
        </w:rPr>
        <w:t>Рассмотрим</w:t>
      </w:r>
      <w:r w:rsidRPr="00305794">
        <w:rPr>
          <w:color w:val="000000"/>
        </w:rPr>
        <w:t xml:space="preserve"> основные моменты, по которым родители приблизительно смогут понять,</w:t>
      </w:r>
      <w:r w:rsidRPr="00305794">
        <w:rPr>
          <w:rStyle w:val="apple-converted-space"/>
          <w:color w:val="000000"/>
        </w:rPr>
        <w:t> </w:t>
      </w:r>
      <w:r w:rsidRPr="00305794">
        <w:rPr>
          <w:rStyle w:val="a3"/>
          <w:b w:val="0"/>
          <w:color w:val="000000"/>
        </w:rPr>
        <w:t>готов ли ребёнок к школе</w:t>
      </w:r>
      <w:r w:rsidRPr="00305794"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 w:rsidRPr="00305794">
        <w:rPr>
          <w:color w:val="000000"/>
        </w:rPr>
        <w:t xml:space="preserve"> есть </w:t>
      </w:r>
      <w:r>
        <w:rPr>
          <w:color w:val="000000"/>
        </w:rPr>
        <w:t xml:space="preserve">ли </w:t>
      </w:r>
      <w:r w:rsidRPr="00305794">
        <w:rPr>
          <w:color w:val="000000"/>
        </w:rPr>
        <w:t>необходимость</w:t>
      </w:r>
      <w:r>
        <w:rPr>
          <w:color w:val="000000"/>
        </w:rPr>
        <w:t xml:space="preserve"> </w:t>
      </w:r>
      <w:r w:rsidRPr="00305794">
        <w:rPr>
          <w:color w:val="000000"/>
        </w:rPr>
        <w:t>обратить на что-то внимание.</w:t>
      </w:r>
    </w:p>
    <w:p w:rsidR="00305794" w:rsidRPr="00305794" w:rsidRDefault="00305794" w:rsidP="00305794">
      <w:pPr>
        <w:pStyle w:val="a6"/>
        <w:shd w:val="clear" w:color="auto" w:fill="FFFFFF"/>
        <w:spacing w:line="255" w:lineRule="atLeast"/>
        <w:jc w:val="both"/>
        <w:rPr>
          <w:color w:val="000000"/>
        </w:rPr>
      </w:pPr>
      <w:r w:rsidRPr="00305794">
        <w:rPr>
          <w:rStyle w:val="a3"/>
          <w:b w:val="0"/>
          <w:color w:val="000000"/>
        </w:rPr>
        <w:t>Готовность ребёнка к школе</w:t>
      </w:r>
      <w:r w:rsidRPr="00305794">
        <w:rPr>
          <w:rStyle w:val="apple-converted-space"/>
          <w:color w:val="000000"/>
        </w:rPr>
        <w:t> </w:t>
      </w:r>
      <w:r w:rsidRPr="00305794">
        <w:rPr>
          <w:color w:val="000000"/>
        </w:rPr>
        <w:t xml:space="preserve">определяется по </w:t>
      </w:r>
      <w:r w:rsidR="00CB3F97">
        <w:rPr>
          <w:color w:val="000000"/>
        </w:rPr>
        <w:t>следующим</w:t>
      </w:r>
      <w:r w:rsidRPr="00305794">
        <w:rPr>
          <w:color w:val="000000"/>
        </w:rPr>
        <w:t xml:space="preserve"> критериям</w:t>
      </w:r>
      <w:r w:rsidR="00CB3F97">
        <w:rPr>
          <w:color w:val="000000"/>
        </w:rPr>
        <w:t>, которые должны сочетаться между собой</w:t>
      </w:r>
      <w:r w:rsidRPr="00305794">
        <w:rPr>
          <w:color w:val="000000"/>
        </w:rPr>
        <w:t>:</w:t>
      </w:r>
      <w:r w:rsidR="00CB3F97">
        <w:rPr>
          <w:color w:val="000000"/>
        </w:rPr>
        <w:t xml:space="preserve"> психологическая готовность, физи</w:t>
      </w:r>
      <w:r w:rsidR="002A4946">
        <w:rPr>
          <w:color w:val="000000"/>
        </w:rPr>
        <w:t>ческая</w:t>
      </w:r>
      <w:r w:rsidR="00CB3F97">
        <w:rPr>
          <w:color w:val="000000"/>
        </w:rPr>
        <w:t xml:space="preserve"> готовность и познавательная готовность.</w:t>
      </w:r>
    </w:p>
    <w:p w:rsidR="002A4946" w:rsidRPr="00DA523E" w:rsidRDefault="002A4946" w:rsidP="002A494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A49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Физическая готовность</w:t>
      </w:r>
    </w:p>
    <w:p w:rsidR="002A4946" w:rsidRDefault="002A4946" w:rsidP="002A4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4946" w:rsidRPr="00B57E8A" w:rsidRDefault="002A4946" w:rsidP="002A4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B57E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ысидеть 4-5 уроков по 40 минут, выполнять каждый день домашние задания – задача для дошкольника непривычная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Поэтому</w:t>
      </w:r>
      <w:r w:rsidRPr="00B57E8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B57E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ебенок должен быть готов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школе физически:</w:t>
      </w:r>
    </w:p>
    <w:p w:rsidR="002A4946" w:rsidRPr="00B57E8A" w:rsidRDefault="002A4946" w:rsidP="002A4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уровень закаленности и устойчивость организма к инфекциям;</w:t>
      </w:r>
    </w:p>
    <w:p w:rsidR="002A4946" w:rsidRDefault="002A4946" w:rsidP="002A4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показателей физического развития ребенка (рост, вес, мышечная масса) общепринятым нормам;</w:t>
      </w:r>
    </w:p>
    <w:p w:rsidR="002A4946" w:rsidRPr="00B57E8A" w:rsidRDefault="002A4946" w:rsidP="002A4946">
      <w:pPr>
        <w:shd w:val="clear" w:color="auto" w:fill="FFFFFF"/>
        <w:spacing w:after="194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 6-7 лет рост ребенка увеличивается на 7-9 см. в год. Для вычисления роста ребенка можно воспользоваться формулой:</w:t>
      </w:r>
    </w:p>
    <w:p w:rsidR="002A4946" w:rsidRPr="002A4946" w:rsidRDefault="002A4946" w:rsidP="002A4946">
      <w:pPr>
        <w:shd w:val="clear" w:color="auto" w:fill="FFFFFF"/>
        <w:spacing w:after="194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Рост (см) = 75 + (5 * </w:t>
      </w:r>
      <w:proofErr w:type="spellStart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), где 75 см — средний рост ребенка в возрасте одного </w:t>
      </w:r>
      <w:proofErr w:type="spellStart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год</w:t>
      </w:r>
      <w:proofErr w:type="gramStart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spellEnd"/>
      <w:proofErr w:type="gramEnd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; 5 см — средняя годовая прибавка роста за год; </w:t>
      </w:r>
      <w:proofErr w:type="spellStart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— количество лет.</w:t>
      </w:r>
    </w:p>
    <w:p w:rsidR="002A4946" w:rsidRPr="002A4946" w:rsidRDefault="002A4946" w:rsidP="002A4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9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 период 6-7 лет прибавка в весе составляет около 2 – 2,5 кг</w:t>
      </w:r>
      <w:proofErr w:type="gramStart"/>
      <w:r w:rsidRPr="002A49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2A49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2A49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2A49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год. Для вычисления веса ребенка существует формула:</w:t>
      </w:r>
    </w:p>
    <w:p w:rsidR="002A4946" w:rsidRPr="002A4946" w:rsidRDefault="002A4946" w:rsidP="002A4946">
      <w:pPr>
        <w:shd w:val="clear" w:color="auto" w:fill="FFFFFF"/>
        <w:spacing w:after="194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Вес (кг) = 10 + (2 * </w:t>
      </w:r>
      <w:proofErr w:type="spellStart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), где 10 кг — средний вес ребенка в возрасте одного года; 2 кг </w:t>
      </w:r>
      <w:proofErr w:type="gramStart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-с</w:t>
      </w:r>
      <w:proofErr w:type="gramEnd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редняя годовая прибавка веса; </w:t>
      </w:r>
      <w:proofErr w:type="spellStart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2A4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— количество лет.</w:t>
      </w:r>
    </w:p>
    <w:p w:rsidR="00063156" w:rsidRDefault="002A4946" w:rsidP="000631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мелкой моторики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(движения кистей рук)</w:t>
      </w:r>
      <w:r w:rsidRPr="00B57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выше развита мелкая моторика, тем выше развитие речи и мышления ребенка. Поэтому очень важно еще до школы начать готовить руку к письму</w:t>
      </w:r>
      <w:r w:rsidR="00063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(именно подготовка руки, а не обучение письму).</w:t>
      </w:r>
      <w:r w:rsidR="009C1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156" w:rsidRPr="009C1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должны наблюдать за</w:t>
      </w:r>
      <w:r w:rsidR="009C1A96" w:rsidRPr="009C1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тем, как ребенок ри</w:t>
      </w:r>
      <w:r w:rsidR="009C1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сует, при  этом насторожить должны  следующие моменты:</w:t>
      </w:r>
    </w:p>
    <w:p w:rsidR="009C1A96" w:rsidRDefault="009C1A96" w:rsidP="009C1A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если ребенок для того, чтобы закрасить  фигуру, поворачивает лист. Значит, он не может менять направление лини с помощью движений пальцев;</w:t>
      </w:r>
    </w:p>
    <w:p w:rsidR="009C1A96" w:rsidRPr="009C1A96" w:rsidRDefault="009C1A96" w:rsidP="009C1A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если на рисунке все предметы изображены очень мелко. Значит, кисть руки сильно </w:t>
      </w:r>
      <w:r w:rsidRPr="009C1A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зажата и находится в постоянном напряжении.</w:t>
      </w:r>
    </w:p>
    <w:p w:rsidR="009C1A96" w:rsidRPr="006B6D87" w:rsidRDefault="009C1A96" w:rsidP="009C1A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 нужно помочь ребёнку подготовить мышцы руки для будущего почерка</w:t>
      </w:r>
      <w:r w:rsidR="006B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это можно </w:t>
      </w:r>
      <w:r w:rsidR="006B6D87" w:rsidRPr="006B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сделать, например следующим</w:t>
      </w:r>
      <w:r w:rsidR="006B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простыми способами</w:t>
      </w:r>
      <w:r w:rsidR="006B6D87" w:rsidRPr="006B6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Разминать пальцами тесто, глину, пластилин, лепить что-нибудь.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Нанизывать бусинки, пуговки на нитки.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Завязывать узлы на толстой и тонкой верёвках, шнурках.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Заводить будильник, игрушки ключиком.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Штриховать, рисовать, раскрашивать карандашом, мелками, красками.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Резать ножницами </w:t>
      </w:r>
      <w:r w:rsidRPr="006B6D8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(желательно небольшого размера)</w:t>
      </w: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Конструировать из бумаги </w:t>
      </w:r>
      <w:r w:rsidRPr="006B6D8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(«оригами»)</w:t>
      </w: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, шить, вышивать, вязать.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Рисовать узоры по клеточкам в тетради.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Заниматься на домашних снарядах, где требуется захват пальцами </w:t>
      </w:r>
      <w:r w:rsidRPr="006B6D87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</w:rPr>
        <w:t>(кольца, перекладина)</w:t>
      </w: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Хлопать в ладоши тихо, громко, в разном темпе.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Катать по очереди каждым пальцем мелкие бусинки, камешки, шарики.</w:t>
      </w:r>
    </w:p>
    <w:p w:rsidR="006B6D87" w:rsidRPr="006B6D87" w:rsidRDefault="006B6D87" w:rsidP="006B5426">
      <w:pPr>
        <w:numPr>
          <w:ilvl w:val="0"/>
          <w:numId w:val="9"/>
        </w:numPr>
        <w:spacing w:before="100" w:beforeAutospacing="1" w:after="100" w:afterAutospacing="1" w:line="249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B6D87">
        <w:rPr>
          <w:rFonts w:ascii="Times New Roman" w:eastAsia="Times New Roman" w:hAnsi="Times New Roman" w:cs="Times New Roman"/>
          <w:color w:val="464646"/>
          <w:sz w:val="24"/>
          <w:szCs w:val="24"/>
        </w:rPr>
        <w:t>Делать пальчиковую гимнастику</w:t>
      </w:r>
    </w:p>
    <w:p w:rsidR="006B6D87" w:rsidRDefault="006B6D87" w:rsidP="006B6D87">
      <w:pPr>
        <w:pStyle w:val="a6"/>
        <w:spacing w:before="69" w:beforeAutospacing="0" w:after="69" w:afterAutospacing="0" w:line="249" w:lineRule="atLeast"/>
        <w:jc w:val="both"/>
        <w:rPr>
          <w:color w:val="464646"/>
        </w:rPr>
      </w:pPr>
      <w:r w:rsidRPr="006B6D87">
        <w:rPr>
          <w:color w:val="464646"/>
        </w:rPr>
        <w:t xml:space="preserve">Конечно, существуют и специальные игры и упражнения для развития тонкой моторики руки. Например, игра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</w:t>
      </w:r>
    </w:p>
    <w:p w:rsidR="006B5426" w:rsidRDefault="006B5426" w:rsidP="006B54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зрительно-двигательной координации. У ребенка к 6-ти годам должно быть сформировано умение выделять из рассматриваемой картинки или предмета отдельные части, что поможет ему одновременно смотреть на предмет и рисовать его. В школе это умение необходимо, так как многие задания построены следующим образом: учитель пишет на доске, а ученики должны переписать задание в тетрадь без ошибок.</w:t>
      </w:r>
    </w:p>
    <w:p w:rsidR="006B5426" w:rsidRDefault="006B5426" w:rsidP="00D9682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Особую роль в развитии зрительно-двигательной координации играет рисование, так как техника рисования напоминает технику письма. Таким образом, от родителей требуется научить ребенка правильно держать в руках кисточку и карандаш</w:t>
      </w:r>
      <w:r w:rsidR="00D96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между большим и средним пальцем, придерживая сверху указательным пальцем, без напряжения, положив его на карандаш. Ребенок не должен слишком сильно сдавливать карандаш или кисточку в пальцах, держать ближе 3-4 см от отточенного края или ворса. Сидеть при этом он должен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прямо, не наклоняясь над листом бумаги. Правильная посадка чрезвычайно важна для формирования правильной осанки, сохранения зрения, здоровья внутренних органов.</w:t>
      </w:r>
    </w:p>
    <w:p w:rsidR="00DA523E" w:rsidRDefault="001F229C" w:rsidP="001F2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Интеллектуальная</w:t>
      </w:r>
      <w:r w:rsidR="00DA523E" w:rsidRPr="00DA52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готовность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(познавательная сфера)</w:t>
      </w:r>
    </w:p>
    <w:p w:rsidR="001F229C" w:rsidRPr="00DA523E" w:rsidRDefault="001F229C" w:rsidP="001F229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1F229C" w:rsidRPr="001F229C" w:rsidRDefault="001F229C" w:rsidP="00DA5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Имеется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2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виду общая осведомленность ребенка о предметах и явлениях окружающего мира, набор знаний, который пригодится для обучения в школе.</w:t>
      </w:r>
    </w:p>
    <w:p w:rsidR="001F229C" w:rsidRPr="001F229C" w:rsidRDefault="001F229C" w:rsidP="00DA5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следует обратить внимание, что ребенок в 6-7 лет должен уметь:</w:t>
      </w:r>
    </w:p>
    <w:p w:rsidR="0001179E" w:rsidRPr="0001179E" w:rsidRDefault="00DA523E" w:rsidP="0001179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453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Внимание.</w:t>
      </w:r>
      <w:r w:rsidR="00E619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Внимание ребенка должно быть устойчивое, произвольное.</w:t>
      </w:r>
    </w:p>
    <w:p w:rsidR="0001179E" w:rsidRPr="0001179E" w:rsidRDefault="00DA523E" w:rsidP="0001179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179E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 каким-либо делом, не отвлекаясь, в течение двадцати-тридцати минут.</w:t>
      </w:r>
    </w:p>
    <w:p w:rsidR="0001179E" w:rsidRPr="0001179E" w:rsidRDefault="00DA523E" w:rsidP="0001179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179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сходства и отличия между предметами, картинками.</w:t>
      </w:r>
    </w:p>
    <w:p w:rsidR="0001179E" w:rsidRPr="0001179E" w:rsidRDefault="00DA523E" w:rsidP="0001179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179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01179E" w:rsidRDefault="00DA523E" w:rsidP="0001179E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Легко играть в игры на внимательность, где требуется быстрота реакции. </w:t>
      </w:r>
    </w:p>
    <w:p w:rsidR="00572777" w:rsidRPr="00572777" w:rsidRDefault="00572777" w:rsidP="00572777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53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Память</w:t>
      </w:r>
      <w:r w:rsidRPr="00B745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E61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должен владеть приемами осмысленного запоминания и воспроизведения.</w:t>
      </w:r>
    </w:p>
    <w:p w:rsidR="00572777" w:rsidRPr="00572777" w:rsidRDefault="00572777" w:rsidP="00572777">
      <w:pPr>
        <w:pStyle w:val="a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777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Запоминание 10-12 картинок.</w:t>
      </w:r>
    </w:p>
    <w:p w:rsidR="00572777" w:rsidRPr="00572777" w:rsidRDefault="00572777" w:rsidP="00572777">
      <w:pPr>
        <w:pStyle w:val="a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Рассказывание по памяти стишков, скороговорок, пословиц, сказок и т.п.</w:t>
      </w:r>
    </w:p>
    <w:p w:rsidR="00572777" w:rsidRPr="00572777" w:rsidRDefault="00572777" w:rsidP="00572777">
      <w:pPr>
        <w:pStyle w:val="a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277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Пересказывание</w:t>
      </w:r>
      <w:proofErr w:type="spellEnd"/>
      <w:r w:rsidRPr="00572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 из 4-5 предложений.</w:t>
      </w:r>
    </w:p>
    <w:p w:rsidR="00572777" w:rsidRDefault="00572777" w:rsidP="00572777">
      <w:pPr>
        <w:pStyle w:val="4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2A2723"/>
          <w:sz w:val="19"/>
          <w:szCs w:val="19"/>
        </w:rPr>
      </w:pPr>
    </w:p>
    <w:p w:rsidR="00572777" w:rsidRDefault="00572777" w:rsidP="00572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77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могут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2777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вни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мание </w:t>
      </w:r>
      <w:r w:rsidR="00625A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память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ребенка с помощью специальных игр. Например, игра </w:t>
      </w:r>
      <w:r w:rsidR="004449FC">
        <w:rPr>
          <w:rFonts w:ascii="Times New Roman" w:hAnsi="Times New Roman" w:cs="Times New Roman"/>
          <w:color w:val="000000" w:themeColor="text1"/>
          <w:sz w:val="24"/>
          <w:szCs w:val="24"/>
        </w:rPr>
        <w:t>«Пуговицы»</w:t>
      </w:r>
      <w:r w:rsidR="00583F00">
        <w:rPr>
          <w:rFonts w:ascii="Times New Roman" w:hAnsi="Times New Roman" w:cs="Times New Roman"/>
          <w:color w:val="000000" w:themeColor="text1"/>
          <w:sz w:val="24"/>
          <w:szCs w:val="24"/>
        </w:rPr>
        <w:t>, игра «Чего не стало»</w:t>
      </w:r>
    </w:p>
    <w:p w:rsidR="00572777" w:rsidRDefault="00572777" w:rsidP="00572777">
      <w:pPr>
        <w:pStyle w:val="4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2A2723"/>
          <w:sz w:val="19"/>
          <w:szCs w:val="19"/>
        </w:rPr>
      </w:pPr>
    </w:p>
    <w:p w:rsidR="00572777" w:rsidRPr="00DC5E85" w:rsidRDefault="00572777" w:rsidP="00572777">
      <w:pPr>
        <w:pStyle w:val="4"/>
        <w:spacing w:before="0" w:beforeAutospacing="0" w:after="0" w:afterAutospacing="0"/>
        <w:rPr>
          <w:b w:val="0"/>
          <w:bCs w:val="0"/>
          <w:i/>
          <w:iCs/>
          <w:color w:val="2A2723"/>
          <w:u w:val="single"/>
        </w:rPr>
      </w:pPr>
      <w:r w:rsidRPr="00DC5E85">
        <w:rPr>
          <w:b w:val="0"/>
          <w:bCs w:val="0"/>
          <w:i/>
          <w:iCs/>
          <w:color w:val="2A2723"/>
          <w:u w:val="single"/>
        </w:rPr>
        <w:t>Пуговицы</w:t>
      </w:r>
    </w:p>
    <w:p w:rsidR="00572777" w:rsidRPr="00DC5E85" w:rsidRDefault="00572777" w:rsidP="00A71723">
      <w:pPr>
        <w:pStyle w:val="a6"/>
        <w:spacing w:before="0" w:beforeAutospacing="0" w:after="0" w:afterAutospacing="0" w:line="291" w:lineRule="atLeast"/>
        <w:ind w:firstLine="277"/>
        <w:jc w:val="both"/>
        <w:rPr>
          <w:i/>
          <w:color w:val="2A2723"/>
        </w:rPr>
      </w:pPr>
      <w:r w:rsidRPr="00DC5E85">
        <w:rPr>
          <w:i/>
          <w:color w:val="2A2723"/>
        </w:rPr>
        <w:t xml:space="preserve">Играют двое. Перед каждым игроком лежит набор пуговиц, причем наборы абсолютно одинаковые. Внутри одного набора ни одна пуговица не повторяется. Количество пуговиц из набора, используемых в игре, зависит от уровня сложности последней: чем сложнее игра, тем больше используется пуговиц. Для начала можно взять всего три пуговицы, но при этом </w:t>
      </w:r>
      <w:proofErr w:type="gramStart"/>
      <w:r w:rsidRPr="00DC5E85">
        <w:rPr>
          <w:i/>
          <w:color w:val="2A2723"/>
        </w:rPr>
        <w:t>перед</w:t>
      </w:r>
      <w:proofErr w:type="gramEnd"/>
      <w:r w:rsidRPr="00DC5E85">
        <w:rPr>
          <w:i/>
          <w:color w:val="2A2723"/>
        </w:rPr>
        <w:t xml:space="preserve"> играющими лежит весь набор, из которого выбираются эти пуговицы. У каждого игрока есть игровое поле, представляющее собой квадрат, разделенный на клетки. Чем сложнее игра, тем больше клеток в квадрате. Для начала можно взять игровое поле из четырех или шести клеток. Итак, игра начинается с тремя пуговицами на игровом поле из четырех или шести клеток. Начинающий игру выставляет на своем поле три пуговицы из имеющегося у него набора. Второй участник игры должен посмотреть на расположение пуговиц, запомнить, где какая пуговица лежит, после чего первый игрок накрывает листком бумаги свое игровое поле, а второй должен выбрать из своего набора пуговиц необходимые и расставить их соответствующим образом на своем игровом поле. Затем первый игрок открывает свое игровое поле, и оба проверяют правильность выполнения задания. Пока игра идет на примитивном уровне, время запоминания и воспроизведения не учитывается, с усложнением игры ограничение времени должно стать одним из условий игры.</w:t>
      </w:r>
    </w:p>
    <w:p w:rsidR="00583F00" w:rsidRPr="00DC5E85" w:rsidRDefault="00583F00" w:rsidP="00583F00">
      <w:pPr>
        <w:pStyle w:val="4"/>
        <w:shd w:val="clear" w:color="auto" w:fill="FFFFFF"/>
        <w:spacing w:before="0" w:beforeAutospacing="0" w:after="0" w:afterAutospacing="0" w:line="291" w:lineRule="atLeast"/>
        <w:rPr>
          <w:b w:val="0"/>
          <w:i/>
          <w:color w:val="000000" w:themeColor="text1"/>
        </w:rPr>
      </w:pPr>
    </w:p>
    <w:p w:rsidR="00583F00" w:rsidRPr="00DC5E85" w:rsidRDefault="00583F00" w:rsidP="00583F00">
      <w:pPr>
        <w:pStyle w:val="4"/>
        <w:shd w:val="clear" w:color="auto" w:fill="FFFFFF"/>
        <w:spacing w:before="0" w:beforeAutospacing="0" w:after="0" w:afterAutospacing="0" w:line="291" w:lineRule="atLeast"/>
        <w:rPr>
          <w:b w:val="0"/>
          <w:i/>
          <w:color w:val="000000" w:themeColor="text1"/>
          <w:u w:val="single"/>
        </w:rPr>
      </w:pPr>
      <w:r w:rsidRPr="00DC5E85">
        <w:rPr>
          <w:b w:val="0"/>
          <w:i/>
          <w:color w:val="000000" w:themeColor="text1"/>
          <w:u w:val="single"/>
        </w:rPr>
        <w:t>Чего не стало</w:t>
      </w:r>
    </w:p>
    <w:p w:rsidR="00583F00" w:rsidRPr="00DC5E85" w:rsidRDefault="00583F00" w:rsidP="00583F00">
      <w:pPr>
        <w:pStyle w:val="4"/>
        <w:shd w:val="clear" w:color="auto" w:fill="FFFFFF"/>
        <w:spacing w:before="0" w:beforeAutospacing="0" w:after="0" w:afterAutospacing="0" w:line="291" w:lineRule="atLeast"/>
        <w:jc w:val="both"/>
        <w:rPr>
          <w:i/>
          <w:color w:val="000000" w:themeColor="text1"/>
        </w:rPr>
      </w:pPr>
      <w:r w:rsidRPr="00DC5E85">
        <w:rPr>
          <w:b w:val="0"/>
          <w:i/>
          <w:color w:val="000000" w:themeColor="text1"/>
        </w:rPr>
        <w:t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 Эта игра имеет и другой вариант. Ребенку надо запомнить место расположения игрушки среди других, а после того, как взрослый нарушит этот порядок, вернуть ее на прежнее место. Возможна и обратная версия – игра «Кто к нам пришел? », когда взрослый не убирает, а добавляет предмет или</w:t>
      </w:r>
      <w:r w:rsidRPr="00DC5E85">
        <w:rPr>
          <w:i/>
          <w:color w:val="000000" w:themeColor="text1"/>
        </w:rPr>
        <w:t xml:space="preserve"> </w:t>
      </w:r>
      <w:r w:rsidRPr="00DC5E85">
        <w:rPr>
          <w:b w:val="0"/>
          <w:i/>
          <w:color w:val="000000" w:themeColor="text1"/>
        </w:rPr>
        <w:t>несколько предметов.</w:t>
      </w:r>
    </w:p>
    <w:p w:rsidR="004C64AF" w:rsidRPr="000C4B8E" w:rsidRDefault="00DA523E" w:rsidP="000C4B8E">
      <w:pPr>
        <w:pStyle w:val="a9"/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lastRenderedPageBreak/>
        <w:t>Мышление</w:t>
      </w:r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4C64AF"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Ребенок должен уметь рассуждать, делать выводы, находить причины явлений, владеть логическими операциями</w:t>
      </w:r>
      <w:r w:rsidR="000C4B8E"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25A27" w:rsidRPr="000C4B8E" w:rsidRDefault="00DA523E" w:rsidP="00625A27">
      <w:pPr>
        <w:pStyle w:val="a9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Заканчивать предложение, например, «Река широкая, а ручей…»,  «Суп горячий, а компот…» и т. п.</w:t>
      </w:r>
    </w:p>
    <w:p w:rsidR="00625A27" w:rsidRPr="000C4B8E" w:rsidRDefault="00DA523E" w:rsidP="00625A27">
      <w:pPr>
        <w:pStyle w:val="a9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лишнее слово из группы слов, например, «стол, стул, кровать, сапоги, кресло»,  «лиса, медведь, волк, собака, заяц» и т. д.</w:t>
      </w:r>
    </w:p>
    <w:p w:rsidR="00625A27" w:rsidRPr="000C4B8E" w:rsidRDefault="00DA523E" w:rsidP="00625A27">
      <w:pPr>
        <w:pStyle w:val="a9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последовательность событий, что было  сначала, а что – потом.</w:t>
      </w:r>
    </w:p>
    <w:p w:rsidR="00625A27" w:rsidRPr="000C4B8E" w:rsidRDefault="00DA523E" w:rsidP="00625A27">
      <w:pPr>
        <w:pStyle w:val="a9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несоответствия в рисунках, стихах-небылицах.</w:t>
      </w:r>
    </w:p>
    <w:p w:rsidR="00625A27" w:rsidRPr="000C4B8E" w:rsidRDefault="00DA523E" w:rsidP="00625A27">
      <w:pPr>
        <w:pStyle w:val="a9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Складывать </w:t>
      </w:r>
      <w:proofErr w:type="spellStart"/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пазлы</w:t>
      </w:r>
      <w:proofErr w:type="spellEnd"/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 помощи взрослого.</w:t>
      </w:r>
    </w:p>
    <w:p w:rsidR="000C4B8E" w:rsidRPr="000C4B8E" w:rsidRDefault="000C4B8E" w:rsidP="000C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Развитию образного мышления способствуют такие виды деятельности, как рисование, лепка, слушание сказок, конструирование.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 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C4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мышление</w:t>
      </w:r>
      <w:r w:rsidRPr="000C4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</w:t>
      </w:r>
      <w:r w:rsidRPr="000C4B8E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специальных игр. Например, игра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Подскажи словечко</w:t>
      </w:r>
      <w:r w:rsidRPr="000C4B8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«Назови разными словами».</w:t>
      </w:r>
    </w:p>
    <w:p w:rsidR="000C4B8E" w:rsidRPr="000C4B8E" w:rsidRDefault="000C4B8E" w:rsidP="000C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4B8E" w:rsidRPr="000C4B8E" w:rsidRDefault="000C4B8E" w:rsidP="000C4B8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Подскажи словечко</w:t>
      </w: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Взрослый читает стихи, в которых умышленно не договаривается одно слово. Задание будет более занимательным для ребенка, если читает рифмовки не взрослый, а веселый Петрушка или любимая игрушка (мишка – </w:t>
      </w:r>
      <w:proofErr w:type="spellStart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топтыж</w:t>
      </w:r>
      <w:proofErr w:type="spellEnd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</w:t>
      </w:r>
      <w:proofErr w:type="spellEnd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зайчик – </w:t>
      </w:r>
      <w:proofErr w:type="spellStart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попрыгайчик</w:t>
      </w:r>
      <w:proofErr w:type="spellEnd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кукла Машенька). Игрушка «читает» стихи, в которых недостает </w:t>
      </w:r>
      <w:proofErr w:type="spellStart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последник</w:t>
      </w:r>
      <w:proofErr w:type="spellEnd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слов, а дети подсказывают нужное ему слово.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Где обедал воробей?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зоопарке у …(зверей).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Поскорее наливай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Мне в стакан горячий …(чай).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меня пропал носок,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Утащил его …(щенок).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Михаил играл в футбол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забил в ворота …(гол).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себя в саду Андрейка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Поливал цветы из …(лейки).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Жук </w:t>
      </w:r>
      <w:proofErr w:type="gramStart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упал</w:t>
      </w:r>
      <w:proofErr w:type="gramEnd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встать, не может,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Ждет он, кто ему…(поможет).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Водичка, водичка,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Умой мое …(личико).</w:t>
      </w:r>
    </w:p>
    <w:p w:rsidR="000C4B8E" w:rsidRPr="000C4B8E" w:rsidRDefault="000C4B8E" w:rsidP="000C4B8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по узенькой дощечке</w:t>
      </w:r>
    </w:p>
    <w:p w:rsidR="000C4B8E" w:rsidRPr="00DC5E85" w:rsidRDefault="000C4B8E" w:rsidP="000C4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Побежим купаться в …(речке).</w:t>
      </w:r>
    </w:p>
    <w:p w:rsidR="000C4B8E" w:rsidRPr="00DC5E85" w:rsidRDefault="000C4B8E" w:rsidP="000C4B8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C4B8E" w:rsidRPr="000C4B8E" w:rsidRDefault="000C4B8E" w:rsidP="000C4B8E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</w:pPr>
      <w:r w:rsidRPr="000C4B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Назови разными словами.</w:t>
      </w: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 </w:t>
      </w:r>
    </w:p>
    <w:p w:rsidR="000C4B8E" w:rsidRPr="000C4B8E" w:rsidRDefault="000C4B8E" w:rsidP="000C4B8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Ребенку показывают игрушечного медведя и спрашивают: Какими словами можно назвать медведя, чтобы все догадались, что он маленький? (Мишка, мишутка, </w:t>
      </w:r>
      <w:proofErr w:type="spellStart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мишенька</w:t>
      </w:r>
      <w:proofErr w:type="spellEnd"/>
      <w:r w:rsidRPr="000C4B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 Взрослый поощряет ребенка словами: Молодец! Вот какими словами ты сказал о мишке!</w:t>
      </w:r>
    </w:p>
    <w:p w:rsidR="000C4B8E" w:rsidRPr="000C4B8E" w:rsidRDefault="000C4B8E" w:rsidP="000C4B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25A27" w:rsidRPr="00625A27" w:rsidRDefault="00DA523E" w:rsidP="00291D61">
      <w:pPr>
        <w:pStyle w:val="a9"/>
        <w:numPr>
          <w:ilvl w:val="0"/>
          <w:numId w:val="18"/>
        </w:numPr>
        <w:spacing w:after="0" w:line="24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D6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Речь</w:t>
      </w:r>
      <w:r w:rsidR="00ED18A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и речевой  слух</w:t>
      </w:r>
      <w:r w:rsidRPr="00291D6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.</w:t>
      </w:r>
    </w:p>
    <w:p w:rsidR="00DA523E" w:rsidRPr="00625A27" w:rsidRDefault="00DA523E" w:rsidP="00625A27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A2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 из нескольких слов, например, кошка, двор, идти, солнечный зайчик, играть. </w:t>
      </w:r>
    </w:p>
    <w:p w:rsidR="00625A27" w:rsidRPr="00625A27" w:rsidRDefault="00DA523E" w:rsidP="00DA523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A27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сказку, загадку, стихотворение.</w:t>
      </w:r>
    </w:p>
    <w:p w:rsidR="00625A27" w:rsidRPr="00625A27" w:rsidRDefault="00DA523E" w:rsidP="00DA523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A2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связный рассказ по серии из 4-5 сюжетных картинок.</w:t>
      </w:r>
    </w:p>
    <w:p w:rsidR="00625A27" w:rsidRPr="00625A27" w:rsidRDefault="00DA523E" w:rsidP="00DA523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A2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чтение, рассказ взрослого, отвечать на элементарные вопросы по содержанию текста и иллюстрации.</w:t>
      </w:r>
    </w:p>
    <w:p w:rsidR="00DA523E" w:rsidRPr="00AD63EA" w:rsidRDefault="00DA523E" w:rsidP="00DA523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5A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 словах звуки.</w:t>
      </w:r>
    </w:p>
    <w:p w:rsidR="00AD63EA" w:rsidRDefault="00AD63EA" w:rsidP="00AD6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03307" w:rsidRPr="000C4B8E" w:rsidRDefault="00AD63EA" w:rsidP="00703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качестве игр по развитию речи можно предложить, например, игру «</w:t>
      </w:r>
      <w:r w:rsidR="007033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сказать по-другому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«Длинные и короткие слова»</w:t>
      </w:r>
      <w:r w:rsidR="00703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33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на развитие речевого слуха «Запомни слова».</w:t>
      </w:r>
    </w:p>
    <w:p w:rsidR="00703307" w:rsidRPr="00AD63EA" w:rsidRDefault="00703307" w:rsidP="00703307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</w:pPr>
      <w:r w:rsidRPr="00DC5E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lastRenderedPageBreak/>
        <w:t>Как сказать по-другому</w:t>
      </w:r>
      <w:r w:rsidRPr="00AD63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.</w:t>
      </w:r>
    </w:p>
    <w:p w:rsidR="00703307" w:rsidRPr="00DC5E85" w:rsidRDefault="00703307" w:rsidP="00703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63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Учим детей </w:t>
      </w:r>
      <w:r w:rsidRPr="00DC5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подбирать синонимы к заданным словам</w:t>
      </w:r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DC5E8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DC5E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Сильный человек (силач), трусливый человек (трус), сильный дождь (ливень)</w:t>
      </w:r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 </w:t>
      </w:r>
    </w:p>
    <w:p w:rsidR="00AD63EA" w:rsidRPr="00DC5E85" w:rsidRDefault="00AD63EA" w:rsidP="00AD63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AD63EA" w:rsidRPr="00AD63EA" w:rsidRDefault="00AD63EA" w:rsidP="00AD63EA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</w:pPr>
      <w:r w:rsidRPr="00AD63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Длинные и короткие слова.</w:t>
      </w:r>
    </w:p>
    <w:p w:rsidR="00703307" w:rsidRPr="00DC5E85" w:rsidRDefault="00AD63EA" w:rsidP="00703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63E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Учим детей превращать короткие слова </w:t>
      </w:r>
      <w:proofErr w:type="gramStart"/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длинные:</w:t>
      </w:r>
      <w:r w:rsidRPr="00DC5E8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Кот – кошка, котенок, котик; лис – лиса, лисица, лисенок.</w:t>
      </w:r>
      <w:r w:rsidRPr="00DC5E85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gramStart"/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Прохлопайте</w:t>
      </w:r>
      <w:proofErr w:type="gramEnd"/>
      <w:r w:rsidRPr="00AD6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вместе с малышом длительностью звучания слов? (Сколько слогов, столько ударов).  </w:t>
      </w:r>
    </w:p>
    <w:p w:rsidR="00703307" w:rsidRPr="00DC5E85" w:rsidRDefault="00703307" w:rsidP="00703307">
      <w:pPr>
        <w:spacing w:after="0" w:line="240" w:lineRule="auto"/>
        <w:jc w:val="both"/>
        <w:rPr>
          <w:i/>
          <w:color w:val="333333"/>
          <w:sz w:val="24"/>
          <w:szCs w:val="24"/>
        </w:rPr>
      </w:pPr>
    </w:p>
    <w:p w:rsidR="00703307" w:rsidRPr="00DC5E85" w:rsidRDefault="00703307" w:rsidP="00703307">
      <w:pPr>
        <w:pStyle w:val="a6"/>
        <w:shd w:val="clear" w:color="auto" w:fill="FFFFFF"/>
        <w:spacing w:before="0" w:beforeAutospacing="0" w:after="69" w:afterAutospacing="0"/>
        <w:ind w:firstLine="284"/>
        <w:jc w:val="both"/>
        <w:rPr>
          <w:i/>
          <w:color w:val="333333"/>
          <w:u w:val="single"/>
        </w:rPr>
      </w:pPr>
      <w:r w:rsidRPr="00DC5E85">
        <w:rPr>
          <w:i/>
          <w:color w:val="333333"/>
          <w:u w:val="single"/>
        </w:rPr>
        <w:t>Запомни слова</w:t>
      </w:r>
    </w:p>
    <w:p w:rsidR="00703307" w:rsidRPr="00DC5E85" w:rsidRDefault="00703307" w:rsidP="00703307">
      <w:pPr>
        <w:pStyle w:val="a6"/>
        <w:shd w:val="clear" w:color="auto" w:fill="FFFFFF"/>
        <w:spacing w:before="0" w:beforeAutospacing="0" w:after="69" w:afterAutospacing="0"/>
        <w:jc w:val="both"/>
        <w:rPr>
          <w:i/>
          <w:color w:val="333333"/>
        </w:rPr>
      </w:pPr>
      <w:r w:rsidRPr="00DC5E85">
        <w:rPr>
          <w:i/>
          <w:color w:val="333333"/>
        </w:rPr>
        <w:t>Взрослый называет 5-6 слов, ребенок должен повторить их в том же порядке. Пропуск слов или перестановка считается</w:t>
      </w:r>
      <w:r w:rsidR="00976F66" w:rsidRPr="00DC5E85">
        <w:rPr>
          <w:i/>
          <w:color w:val="333333"/>
        </w:rPr>
        <w:t xml:space="preserve"> проигрышем</w:t>
      </w:r>
      <w:r w:rsidRPr="00DC5E85">
        <w:rPr>
          <w:i/>
          <w:color w:val="333333"/>
        </w:rPr>
        <w:t xml:space="preserve">. В зависимости от речевых навыков детей слова подбираются равной сложности. </w:t>
      </w:r>
    </w:p>
    <w:p w:rsidR="00703307" w:rsidRDefault="00703307" w:rsidP="00AD6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2803" w:rsidRPr="00B7453F" w:rsidRDefault="00732803" w:rsidP="00732803">
      <w:pPr>
        <w:pStyle w:val="a9"/>
        <w:numPr>
          <w:ilvl w:val="0"/>
          <w:numId w:val="4"/>
        </w:numPr>
        <w:spacing w:after="0" w:line="24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453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Математика</w:t>
      </w:r>
    </w:p>
    <w:p w:rsidR="00732803" w:rsidRPr="000B7DE3" w:rsidRDefault="00732803" w:rsidP="00732803">
      <w:pPr>
        <w:pStyle w:val="a9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Счет. Считать до 100 единицами и десятками</w:t>
      </w:r>
      <w:r w:rsidRPr="00B745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7DE3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 счет от 1 до 10 и обратный счёт от 10 до 1.</w:t>
      </w:r>
    </w:p>
    <w:p w:rsidR="00732803" w:rsidRPr="000B7DE3" w:rsidRDefault="00732803" w:rsidP="00732803">
      <w:pPr>
        <w:pStyle w:val="a9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числа.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B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 на наглядной основе числа в пределах 10 из единиц, объяснять, что, например, 5 - это 1, 1, 1, 1 и еще 1, или 1 0 состоит из 10 единиц.</w:t>
      </w:r>
    </w:p>
    <w:p w:rsidR="00732803" w:rsidRPr="000B7DE3" w:rsidRDefault="00732803" w:rsidP="00732803">
      <w:pPr>
        <w:pStyle w:val="a9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Сравнение чисел. </w:t>
      </w:r>
      <w:r w:rsidRPr="000B7DE3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знаки</w:t>
      </w:r>
      <w:proofErr w:type="gramStart"/>
      <w:r w:rsidRPr="000B7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 &gt; », « &lt; », « = ».</w:t>
      </w:r>
      <w:proofErr w:type="gramEnd"/>
    </w:p>
    <w:p w:rsidR="00732803" w:rsidRPr="000B7DE3" w:rsidRDefault="00732803" w:rsidP="00732803">
      <w:pPr>
        <w:pStyle w:val="a9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DE3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круга, квадрата напополам, четыре части.</w:t>
      </w:r>
    </w:p>
    <w:p w:rsidR="00732803" w:rsidRDefault="00732803" w:rsidP="00732803">
      <w:pPr>
        <w:pStyle w:val="a9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DE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в пространстве и листе бумаги: справа, слева, вверху, внизу, над, под, за и т.д.</w:t>
      </w:r>
    </w:p>
    <w:p w:rsidR="00732803" w:rsidRPr="0021183A" w:rsidRDefault="00732803" w:rsidP="00732803">
      <w:pPr>
        <w:pStyle w:val="a9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Ориентирование во времени.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11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риентироваться во времени суток (утро, день, вечер, ночь), их последовательности, а также в таких понятиях, как вчера, сегодня, завтра, понимать значение этих слов. Он должен знать последовательность дней недели, называть, какой день сегодня, какой был вчера, какой будет завтра, объединять эти понятия в одно - это все дни недели.</w:t>
      </w:r>
    </w:p>
    <w:p w:rsidR="00625A27" w:rsidRPr="00625A27" w:rsidRDefault="00DA0DF7" w:rsidP="004C64AF">
      <w:pPr>
        <w:pStyle w:val="a9"/>
        <w:numPr>
          <w:ilvl w:val="0"/>
          <w:numId w:val="19"/>
        </w:numPr>
        <w:spacing w:after="0" w:line="240" w:lineRule="auto"/>
        <w:ind w:left="1134" w:firstLine="14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DA523E" w:rsidRPr="00291D6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Окружающий мир.</w:t>
      </w:r>
    </w:p>
    <w:p w:rsidR="00625A27" w:rsidRPr="00625A27" w:rsidRDefault="00DA523E" w:rsidP="00625A27">
      <w:pPr>
        <w:pStyle w:val="a9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5A27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цвета, домашних и диких животных, птиц, деревья, грибы, цветы, овощи, фрукты и так далее.</w:t>
      </w:r>
    </w:p>
    <w:p w:rsidR="00DA523E" w:rsidRPr="00625A27" w:rsidRDefault="00DA523E" w:rsidP="00625A27">
      <w:pPr>
        <w:pStyle w:val="a9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5A2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DA523E" w:rsidRDefault="00DA523E" w:rsidP="007E3226">
      <w:pPr>
        <w:pStyle w:val="c1"/>
        <w:spacing w:before="0" w:beforeAutospacing="0" w:after="0" w:afterAutospacing="0"/>
        <w:rPr>
          <w:rStyle w:val="c3"/>
          <w:bCs/>
        </w:rPr>
      </w:pPr>
    </w:p>
    <w:p w:rsidR="006B6D87" w:rsidRDefault="006B6D87" w:rsidP="007E3226">
      <w:pPr>
        <w:pStyle w:val="c1"/>
        <w:spacing w:before="0" w:beforeAutospacing="0" w:after="0" w:afterAutospacing="0"/>
        <w:rPr>
          <w:rStyle w:val="c3"/>
          <w:bCs/>
        </w:rPr>
      </w:pPr>
    </w:p>
    <w:p w:rsidR="001F229C" w:rsidRPr="00DA523E" w:rsidRDefault="001F229C" w:rsidP="001F22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A52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Психологическая готовность</w:t>
      </w:r>
      <w:r w:rsidRPr="00DA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75ADF" w:rsidRDefault="00875ADF" w:rsidP="001F2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29C" w:rsidRPr="00DA523E" w:rsidRDefault="001F229C" w:rsidP="001F22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523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</w:t>
      </w:r>
      <w:r w:rsidR="00875AD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A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5AD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 w:rsidRPr="00DA5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</w:t>
      </w:r>
      <w:r w:rsidR="00875ADF">
        <w:rPr>
          <w:rFonts w:ascii="Times New Roman" w:eastAsia="Times New Roman" w:hAnsi="Times New Roman" w:cs="Times New Roman"/>
          <w:color w:val="000000"/>
          <w:sz w:val="24"/>
          <w:szCs w:val="24"/>
        </w:rPr>
        <w:t>две составляющие</w:t>
      </w:r>
      <w:r w:rsidRPr="00DA523E">
        <w:rPr>
          <w:rFonts w:ascii="Times New Roman" w:eastAsia="Times New Roman" w:hAnsi="Times New Roman" w:cs="Times New Roman"/>
          <w:color w:val="000000"/>
          <w:sz w:val="24"/>
          <w:szCs w:val="24"/>
        </w:rPr>
        <w:t>: личностная и социальная, эмоционально-волевая.</w:t>
      </w:r>
    </w:p>
    <w:p w:rsidR="00875ADF" w:rsidRPr="00875ADF" w:rsidRDefault="001F229C" w:rsidP="00875ADF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5AD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Личностная и социальная готовность</w:t>
      </w:r>
      <w:r w:rsidR="00DC5E85" w:rsidRPr="00DC5E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предполагает:</w:t>
      </w:r>
      <w:r w:rsidRPr="00875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75ADF" w:rsidRPr="00875ADF" w:rsidRDefault="001F229C" w:rsidP="00875ADF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5AD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875ADF" w:rsidRPr="00875ADF" w:rsidRDefault="001F229C" w:rsidP="00875ADF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5ADF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875ADF" w:rsidRPr="00875ADF" w:rsidRDefault="001F229C" w:rsidP="00875ADF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5ADF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развитие, ребенок должен понимать, что хорошо, а что – плохо;</w:t>
      </w:r>
    </w:p>
    <w:p w:rsidR="001F229C" w:rsidRPr="00DC5E85" w:rsidRDefault="001F229C" w:rsidP="00875ADF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5AD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DC5E85" w:rsidRPr="00875ADF" w:rsidRDefault="00DC5E85" w:rsidP="00DC5E85">
      <w:pPr>
        <w:pStyle w:val="a9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3040F" w:rsidRPr="0023040F" w:rsidRDefault="001F229C" w:rsidP="0023040F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04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Эмоционально-волевая готовность</w:t>
      </w:r>
      <w:r w:rsidRPr="002304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ребенка к школе предполагает:</w:t>
      </w:r>
    </w:p>
    <w:p w:rsidR="0023040F" w:rsidRPr="001F4EBE" w:rsidRDefault="001F229C" w:rsidP="0023040F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EB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ребенком, почему он идет в школу, важность обучения;</w:t>
      </w:r>
    </w:p>
    <w:p w:rsidR="0023040F" w:rsidRPr="001F4EBE" w:rsidRDefault="001F229C" w:rsidP="0023040F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EB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интереса к учению и получению новых знаний;</w:t>
      </w:r>
    </w:p>
    <w:p w:rsidR="00331D19" w:rsidRDefault="001F4EBE" w:rsidP="001F4EBE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4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желании учится большую </w:t>
      </w:r>
      <w:proofErr w:type="gramStart"/>
      <w:r w:rsidRPr="001F4EBE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proofErr w:type="gramEnd"/>
      <w:r w:rsidRPr="001F4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играют слова и поступки взрослых. </w:t>
      </w: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Создавайте только положительную карт</w:t>
      </w:r>
      <w:r w:rsidRPr="001F4E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инку предстоящей школьной жизни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31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ребенок дома слышит разговоры о том, что в школе скучно, не интересно, что там его ничему не научат, то стремление стать школьником у него пропадает.</w:t>
      </w:r>
    </w:p>
    <w:p w:rsidR="0023040F" w:rsidRPr="0023040F" w:rsidRDefault="001F229C" w:rsidP="0023040F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04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ребенка выполнять задание, которое ему не совсем по душе, но этого требует учебная программа;</w:t>
      </w:r>
    </w:p>
    <w:p w:rsidR="001F229C" w:rsidRPr="0023040F" w:rsidRDefault="001F229C" w:rsidP="0023040F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040F">
        <w:rPr>
          <w:rFonts w:ascii="Times New Roman" w:eastAsia="Times New Roman" w:hAnsi="Times New Roman" w:cs="Times New Roman"/>
          <w:color w:val="000000"/>
          <w:sz w:val="24"/>
          <w:szCs w:val="24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5833B3" w:rsidRPr="005833B3" w:rsidRDefault="005833B3" w:rsidP="005833B3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7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Что ещё могут сделать родители для подготовки ребёнка к школе</w:t>
      </w: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833B3" w:rsidRPr="005833B3" w:rsidRDefault="005833B3" w:rsidP="005833B3">
      <w:pPr>
        <w:numPr>
          <w:ilvl w:val="0"/>
          <w:numId w:val="24"/>
        </w:numPr>
        <w:shd w:val="clear" w:color="auto" w:fill="FFFFFF"/>
        <w:spacing w:after="0" w:line="235" w:lineRule="atLeast"/>
        <w:ind w:left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Читайте ребёнку книги, беседуйте о </w:t>
      </w:r>
      <w:proofErr w:type="gramStart"/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прочитанном</w:t>
      </w:r>
      <w:proofErr w:type="gramEnd"/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833B3" w:rsidRPr="005833B3" w:rsidRDefault="005833B3" w:rsidP="005833B3">
      <w:pPr>
        <w:numPr>
          <w:ilvl w:val="0"/>
          <w:numId w:val="24"/>
        </w:numPr>
        <w:shd w:val="clear" w:color="auto" w:fill="FFFFFF"/>
        <w:spacing w:after="0" w:line="235" w:lineRule="atLeast"/>
        <w:ind w:left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Отвечайте на вопросы ребёнка и задавайте их сами;</w:t>
      </w:r>
    </w:p>
    <w:p w:rsidR="005833B3" w:rsidRPr="005833B3" w:rsidRDefault="005833B3" w:rsidP="005833B3">
      <w:pPr>
        <w:numPr>
          <w:ilvl w:val="0"/>
          <w:numId w:val="24"/>
        </w:numPr>
        <w:shd w:val="clear" w:color="auto" w:fill="FFFFFF"/>
        <w:spacing w:after="0" w:line="235" w:lineRule="atLeast"/>
        <w:ind w:left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Готовьтесь к школе вместе: выбирайте ручки, тетрадки, </w:t>
      </w:r>
      <w:hyperlink r:id="rId6" w:tgtFrame="_blank" w:tooltip="Как выбрать ранец для первоклассника." w:history="1">
        <w:r w:rsidRPr="005833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ранец</w:t>
        </w:r>
      </w:hyperlink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школьную форму;</w:t>
      </w:r>
    </w:p>
    <w:p w:rsidR="005833B3" w:rsidRPr="005833B3" w:rsidRDefault="005833B3" w:rsidP="005833B3">
      <w:pPr>
        <w:numPr>
          <w:ilvl w:val="0"/>
          <w:numId w:val="24"/>
        </w:numPr>
        <w:shd w:val="clear" w:color="auto" w:fill="FFFFFF"/>
        <w:spacing w:after="0" w:line="235" w:lineRule="atLeast"/>
        <w:ind w:left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и соблюдайте режим дня (не забудьте про </w:t>
      </w:r>
      <w:hyperlink r:id="rId7" w:tgtFrame="_blank" w:tooltip="Комплекс утренней зарядки для детей" w:history="1">
        <w:r w:rsidRPr="005833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зарядку</w:t>
        </w:r>
      </w:hyperlink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5833B3" w:rsidRPr="005833B3" w:rsidRDefault="005833B3" w:rsidP="005833B3">
      <w:pPr>
        <w:numPr>
          <w:ilvl w:val="0"/>
          <w:numId w:val="24"/>
        </w:numPr>
        <w:shd w:val="clear" w:color="auto" w:fill="FFFFFF"/>
        <w:spacing w:after="0" w:line="235" w:lineRule="atLeast"/>
        <w:ind w:left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Подготовьте дома </w:t>
      </w:r>
      <w:hyperlink r:id="rId8" w:tgtFrame="_blank" w:tooltip="Рабочее место школьника" w:history="1">
        <w:r w:rsidRPr="005833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рабочее место школьника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33B3" w:rsidRPr="005833B3" w:rsidRDefault="005833B3" w:rsidP="005833B3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7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Чего делать не стоит</w:t>
      </w: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833B3" w:rsidRPr="005833B3" w:rsidRDefault="005833B3" w:rsidP="005833B3">
      <w:pPr>
        <w:numPr>
          <w:ilvl w:val="0"/>
          <w:numId w:val="25"/>
        </w:numPr>
        <w:shd w:val="clear" w:color="auto" w:fill="FFFFFF"/>
        <w:spacing w:after="0" w:line="235" w:lineRule="atLeast"/>
        <w:ind w:left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Превращать ребёнка раньше времени в ученика (большое количество занятий истощают его, лишая возможности играть и общаться со сверстниками);</w:t>
      </w:r>
    </w:p>
    <w:p w:rsidR="005833B3" w:rsidRPr="005833B3" w:rsidRDefault="005833B3" w:rsidP="005833B3">
      <w:pPr>
        <w:numPr>
          <w:ilvl w:val="0"/>
          <w:numId w:val="25"/>
        </w:numPr>
        <w:shd w:val="clear" w:color="auto" w:fill="FFFFFF"/>
        <w:spacing w:after="0" w:line="235" w:lineRule="atLeast"/>
        <w:ind w:left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отрицательное отношение к школе;</w:t>
      </w:r>
    </w:p>
    <w:p w:rsidR="005833B3" w:rsidRPr="005833B3" w:rsidRDefault="005833B3" w:rsidP="005833B3">
      <w:pPr>
        <w:numPr>
          <w:ilvl w:val="0"/>
          <w:numId w:val="25"/>
        </w:numPr>
        <w:shd w:val="clear" w:color="auto" w:fill="FFFFFF"/>
        <w:spacing w:after="0" w:line="235" w:lineRule="atLeast"/>
        <w:ind w:left="4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Заставлять переписывать несколько раз выполненную работу.</w:t>
      </w:r>
    </w:p>
    <w:p w:rsidR="005833B3" w:rsidRPr="005833B3" w:rsidRDefault="005833B3" w:rsidP="005833B3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Главное, что могут и должны родители – это верить в своего ребёнка, хвалить в случае даже маленьких успехов и поддерживать и помогать в случае неудач (но не делать его работу за него).</w:t>
      </w:r>
    </w:p>
    <w:p w:rsidR="005833B3" w:rsidRPr="005833B3" w:rsidRDefault="005833B3" w:rsidP="005833B3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3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ребёнка к школе – задача не из лёгких. И от того, как эта задача будет выполнена, будет зависеть легким или трудным будет вход ребёнка в новую для него школьную жизнь.</w:t>
      </w:r>
    </w:p>
    <w:p w:rsidR="006B6D87" w:rsidRDefault="006B6D87" w:rsidP="007E3226">
      <w:pPr>
        <w:pStyle w:val="c1"/>
        <w:spacing w:before="0" w:beforeAutospacing="0" w:after="0" w:afterAutospacing="0"/>
        <w:rPr>
          <w:rStyle w:val="c3"/>
          <w:bCs/>
        </w:rPr>
      </w:pPr>
    </w:p>
    <w:p w:rsidR="007E0198" w:rsidRDefault="007E0198" w:rsidP="007E0198">
      <w:pPr>
        <w:pStyle w:val="a9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98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7E0198" w:rsidRDefault="007E0198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198">
        <w:rPr>
          <w:rFonts w:ascii="Times New Roman" w:hAnsi="Times New Roman" w:cs="Times New Roman"/>
          <w:sz w:val="24"/>
          <w:szCs w:val="24"/>
        </w:rPr>
        <w:t>Акутина</w:t>
      </w:r>
      <w:proofErr w:type="spellEnd"/>
      <w:r w:rsidRPr="007E0198">
        <w:rPr>
          <w:rFonts w:ascii="Times New Roman" w:hAnsi="Times New Roman" w:cs="Times New Roman"/>
          <w:sz w:val="24"/>
          <w:szCs w:val="24"/>
        </w:rPr>
        <w:t xml:space="preserve">, С.П. Воспитание-семья и школа/С.П. </w:t>
      </w:r>
      <w:proofErr w:type="spellStart"/>
      <w:r w:rsidRPr="007E0198">
        <w:rPr>
          <w:rFonts w:ascii="Times New Roman" w:hAnsi="Times New Roman" w:cs="Times New Roman"/>
          <w:sz w:val="24"/>
          <w:szCs w:val="24"/>
        </w:rPr>
        <w:t>Акутина</w:t>
      </w:r>
      <w:proofErr w:type="spellEnd"/>
      <w:r w:rsidRPr="007E0198">
        <w:rPr>
          <w:rFonts w:ascii="Times New Roman" w:hAnsi="Times New Roman" w:cs="Times New Roman"/>
          <w:sz w:val="24"/>
          <w:szCs w:val="24"/>
        </w:rPr>
        <w:t>//Классный руководитель.-2006-№7.-С.27-43</w:t>
      </w:r>
    </w:p>
    <w:p w:rsidR="007E0198" w:rsidRPr="007E0198" w:rsidRDefault="007E0198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98">
        <w:rPr>
          <w:rFonts w:ascii="Times New Roman" w:hAnsi="Times New Roman" w:cs="Times New Roman"/>
          <w:sz w:val="24"/>
          <w:szCs w:val="24"/>
        </w:rPr>
        <w:t xml:space="preserve">Бакулина С.А. </w:t>
      </w:r>
      <w:r w:rsidRPr="007E0198">
        <w:rPr>
          <w:rFonts w:ascii="Times New Roman" w:hAnsi="Times New Roman" w:cs="Times New Roman"/>
          <w:color w:val="532F15"/>
          <w:sz w:val="24"/>
          <w:szCs w:val="24"/>
        </w:rPr>
        <w:t xml:space="preserve">Методики, направленные на выявление уровня готовности ребенка к </w:t>
      </w:r>
      <w:r w:rsidRPr="007E0198">
        <w:rPr>
          <w:rFonts w:ascii="Times New Roman" w:hAnsi="Times New Roman" w:cs="Times New Roman"/>
          <w:color w:val="000000" w:themeColor="text1"/>
          <w:sz w:val="24"/>
          <w:szCs w:val="24"/>
        </w:rPr>
        <w:t>школе//</w:t>
      </w:r>
      <w:hyperlink r:id="rId9" w:history="1">
        <w:r w:rsidRPr="007E0198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http://www.infant74.ru/article/kriterii-gotovnosti-rebenka-k-shkole</w:t>
        </w:r>
      </w:hyperlink>
    </w:p>
    <w:p w:rsidR="007E0198" w:rsidRDefault="007E0198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Безруких, М.М. Готов ли ребенок к школе?/М.М.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Вента-Граф, 2002</w:t>
      </w:r>
    </w:p>
    <w:p w:rsidR="007E0198" w:rsidRDefault="007E0198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Дорофеева, 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адаптация первоклассников при вхождении в школьную жизнь: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Дорофеева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/Д.-2001</w:t>
      </w:r>
    </w:p>
    <w:p w:rsidR="007E0198" w:rsidRDefault="007E0198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Дядюнова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И.А. К вопросу о социализации детей дошкольного возраста/И.А.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Дядюнова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//Начальная школа плюс  До и После.-2007.-№10.-с.89-92.</w:t>
      </w:r>
    </w:p>
    <w:p w:rsidR="007E0198" w:rsidRDefault="007E0198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Захаров, А.И. Предупреждение отклонений в поведении ребенка/А.И. Захаров.-3-е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Пб.:Союз</w:t>
      </w:r>
      <w:proofErr w:type="spellEnd"/>
      <w:r>
        <w:rPr>
          <w:rFonts w:ascii="Times New Roman" w:hAnsi="Times New Roman" w:cs="Times New Roman"/>
          <w:sz w:val="24"/>
          <w:szCs w:val="24"/>
        </w:rPr>
        <w:t>, 1997-224с.</w:t>
      </w:r>
    </w:p>
    <w:p w:rsidR="000F43D6" w:rsidRDefault="000F43D6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 Подготовка ребенка к школе – Математика.//</w:t>
      </w:r>
      <w:r w:rsidRPr="000F43D6">
        <w:t xml:space="preserve"> </w:t>
      </w:r>
      <w:r w:rsidRPr="000F43D6">
        <w:rPr>
          <w:rFonts w:ascii="Times New Roman" w:hAnsi="Times New Roman" w:cs="Times New Roman"/>
          <w:sz w:val="24"/>
          <w:szCs w:val="24"/>
        </w:rPr>
        <w:t>http://www.logopedia.ru/podgotovka-rebenka-k-shkole/matematika/</w:t>
      </w:r>
    </w:p>
    <w:p w:rsidR="007E0198" w:rsidRPr="007E0198" w:rsidRDefault="007E0198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Степанова, М.</w:t>
      </w:r>
      <w:proofErr w:type="gramStart"/>
      <w:r>
        <w:rPr>
          <w:rFonts w:ascii="Times New Roman" w:hAnsi="Times New Roman" w:cs="Times New Roman"/>
          <w:sz w:val="24"/>
          <w:szCs w:val="24"/>
        </w:rPr>
        <w:t>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школьная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зрелост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?/М.И. Степанова//Справочник для </w:t>
      </w:r>
      <w:r w:rsidRPr="007E0198">
        <w:rPr>
          <w:rFonts w:ascii="Times New Roman" w:hAnsi="Times New Roman" w:cs="Times New Roman"/>
          <w:sz w:val="24"/>
          <w:szCs w:val="24"/>
        </w:rPr>
        <w:t xml:space="preserve">родителей будущего </w:t>
      </w:r>
      <w:proofErr w:type="spellStart"/>
      <w:r w:rsidRPr="007E0198">
        <w:rPr>
          <w:rFonts w:ascii="Times New Roman" w:hAnsi="Times New Roman" w:cs="Times New Roman"/>
          <w:sz w:val="24"/>
          <w:szCs w:val="24"/>
        </w:rPr>
        <w:t>первоклассника</w:t>
      </w:r>
      <w:proofErr w:type="gramStart"/>
      <w:r w:rsidRPr="007E019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E019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E0198">
        <w:rPr>
          <w:rFonts w:ascii="Times New Roman" w:hAnsi="Times New Roman" w:cs="Times New Roman"/>
          <w:sz w:val="24"/>
          <w:szCs w:val="24"/>
        </w:rPr>
        <w:t>.: Фирма «Издательство АСЬ, 199.-С.48.</w:t>
      </w:r>
    </w:p>
    <w:p w:rsidR="007E0198" w:rsidRPr="007E0198" w:rsidRDefault="007E0198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198">
        <w:rPr>
          <w:rFonts w:ascii="Times New Roman" w:hAnsi="Times New Roman" w:cs="Times New Roman"/>
          <w:sz w:val="24"/>
          <w:szCs w:val="24"/>
        </w:rPr>
        <w:t>Хакимова Т.</w:t>
      </w:r>
      <w:proofErr w:type="gramStart"/>
      <w:r w:rsidRPr="007E0198">
        <w:rPr>
          <w:rFonts w:ascii="Times New Roman" w:hAnsi="Times New Roman" w:cs="Times New Roman"/>
          <w:sz w:val="24"/>
          <w:szCs w:val="24"/>
        </w:rPr>
        <w:t>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нужно развивать мелкую моторику</w:t>
      </w:r>
      <w:r>
        <w:rPr>
          <w:rFonts w:ascii="Times New Roman" w:hAnsi="Times New Roman" w:cs="Times New Roman"/>
          <w:color w:val="532F15"/>
          <w:sz w:val="24"/>
          <w:szCs w:val="24"/>
        </w:rPr>
        <w:t xml:space="preserve"> </w:t>
      </w:r>
      <w:r w:rsidRPr="007E0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 w:rsidRPr="006B6D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http://doshvozrast.ru/rabrod/konsultacrod86.htm</w:t>
      </w:r>
      <w:r w:rsidRPr="007E01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0198" w:rsidRPr="007E0198" w:rsidRDefault="000F43D6" w:rsidP="007E0198">
      <w:pPr>
        <w:pStyle w:val="a9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Как подготовить ребенка к школе// </w:t>
      </w:r>
      <w:r w:rsidRPr="000F43D6">
        <w:rPr>
          <w:rFonts w:ascii="Times New Roman" w:hAnsi="Times New Roman" w:cs="Times New Roman"/>
          <w:sz w:val="24"/>
          <w:szCs w:val="24"/>
        </w:rPr>
        <w:t>http://fusionpiter.ru/articles/how-prepare</w:t>
      </w:r>
    </w:p>
    <w:p w:rsidR="00C1185F" w:rsidRDefault="00C1185F" w:rsidP="007E3226">
      <w:pPr>
        <w:pStyle w:val="c1"/>
        <w:spacing w:before="0" w:beforeAutospacing="0" w:after="0" w:afterAutospacing="0"/>
        <w:rPr>
          <w:rStyle w:val="c3"/>
          <w:bCs/>
        </w:rPr>
      </w:pPr>
    </w:p>
    <w:sectPr w:rsidR="00C1185F" w:rsidSect="006477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111"/>
    <w:multiLevelType w:val="multilevel"/>
    <w:tmpl w:val="08D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74251"/>
    <w:multiLevelType w:val="hybridMultilevel"/>
    <w:tmpl w:val="9F60B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C17A1"/>
    <w:multiLevelType w:val="multilevel"/>
    <w:tmpl w:val="796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F2B33"/>
    <w:multiLevelType w:val="hybridMultilevel"/>
    <w:tmpl w:val="DF2ADF9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F69E7"/>
    <w:multiLevelType w:val="hybridMultilevel"/>
    <w:tmpl w:val="2C949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4787"/>
    <w:multiLevelType w:val="hybridMultilevel"/>
    <w:tmpl w:val="3B70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77367"/>
    <w:multiLevelType w:val="hybridMultilevel"/>
    <w:tmpl w:val="1C3C89A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4173B68"/>
    <w:multiLevelType w:val="hybridMultilevel"/>
    <w:tmpl w:val="8904F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80705"/>
    <w:multiLevelType w:val="multilevel"/>
    <w:tmpl w:val="E35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654EE"/>
    <w:multiLevelType w:val="hybridMultilevel"/>
    <w:tmpl w:val="CA6E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47907"/>
    <w:multiLevelType w:val="hybridMultilevel"/>
    <w:tmpl w:val="CC3C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12070"/>
    <w:multiLevelType w:val="hybridMultilevel"/>
    <w:tmpl w:val="5BEABC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6D3867"/>
    <w:multiLevelType w:val="hybridMultilevel"/>
    <w:tmpl w:val="090EB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B01F4"/>
    <w:multiLevelType w:val="hybridMultilevel"/>
    <w:tmpl w:val="13BC9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52BC4"/>
    <w:multiLevelType w:val="multilevel"/>
    <w:tmpl w:val="71C0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E10089"/>
    <w:multiLevelType w:val="hybridMultilevel"/>
    <w:tmpl w:val="65AE5B5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CF166A"/>
    <w:multiLevelType w:val="hybridMultilevel"/>
    <w:tmpl w:val="C1F20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3556A6"/>
    <w:multiLevelType w:val="multilevel"/>
    <w:tmpl w:val="E9B8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B3DE0"/>
    <w:multiLevelType w:val="multilevel"/>
    <w:tmpl w:val="124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58218A"/>
    <w:multiLevelType w:val="hybridMultilevel"/>
    <w:tmpl w:val="CE4C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64E71"/>
    <w:multiLevelType w:val="multilevel"/>
    <w:tmpl w:val="059437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117E6"/>
    <w:multiLevelType w:val="hybridMultilevel"/>
    <w:tmpl w:val="2D685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43"/>
    <w:multiLevelType w:val="hybridMultilevel"/>
    <w:tmpl w:val="39109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9579F"/>
    <w:multiLevelType w:val="hybridMultilevel"/>
    <w:tmpl w:val="74C65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F219C"/>
    <w:multiLevelType w:val="multilevel"/>
    <w:tmpl w:val="21B0A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FA7AE5"/>
    <w:multiLevelType w:val="hybridMultilevel"/>
    <w:tmpl w:val="BB8ED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33077"/>
    <w:multiLevelType w:val="multilevel"/>
    <w:tmpl w:val="005E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E4ED7"/>
    <w:multiLevelType w:val="multilevel"/>
    <w:tmpl w:val="AD30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AF3D3F"/>
    <w:multiLevelType w:val="multilevel"/>
    <w:tmpl w:val="C4F0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7A0A00"/>
    <w:multiLevelType w:val="hybridMultilevel"/>
    <w:tmpl w:val="B70CF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461D9"/>
    <w:multiLevelType w:val="hybridMultilevel"/>
    <w:tmpl w:val="1CE6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7"/>
  </w:num>
  <w:num w:numId="4">
    <w:abstractNumId w:val="14"/>
  </w:num>
  <w:num w:numId="5">
    <w:abstractNumId w:val="0"/>
  </w:num>
  <w:num w:numId="6">
    <w:abstractNumId w:val="17"/>
  </w:num>
  <w:num w:numId="7">
    <w:abstractNumId w:val="9"/>
  </w:num>
  <w:num w:numId="8">
    <w:abstractNumId w:val="24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16"/>
  </w:num>
  <w:num w:numId="14">
    <w:abstractNumId w:val="4"/>
  </w:num>
  <w:num w:numId="15">
    <w:abstractNumId w:val="1"/>
  </w:num>
  <w:num w:numId="16">
    <w:abstractNumId w:val="3"/>
  </w:num>
  <w:num w:numId="17">
    <w:abstractNumId w:val="15"/>
  </w:num>
  <w:num w:numId="18">
    <w:abstractNumId w:val="5"/>
  </w:num>
  <w:num w:numId="19">
    <w:abstractNumId w:val="19"/>
  </w:num>
  <w:num w:numId="20">
    <w:abstractNumId w:val="6"/>
  </w:num>
  <w:num w:numId="21">
    <w:abstractNumId w:val="29"/>
  </w:num>
  <w:num w:numId="22">
    <w:abstractNumId w:val="22"/>
  </w:num>
  <w:num w:numId="23">
    <w:abstractNumId w:val="21"/>
  </w:num>
  <w:num w:numId="24">
    <w:abstractNumId w:val="8"/>
  </w:num>
  <w:num w:numId="25">
    <w:abstractNumId w:val="18"/>
  </w:num>
  <w:num w:numId="26">
    <w:abstractNumId w:val="13"/>
  </w:num>
  <w:num w:numId="27">
    <w:abstractNumId w:val="10"/>
  </w:num>
  <w:num w:numId="28">
    <w:abstractNumId w:val="7"/>
  </w:num>
  <w:num w:numId="29">
    <w:abstractNumId w:val="25"/>
  </w:num>
  <w:num w:numId="30">
    <w:abstractNumId w:val="3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433F1"/>
    <w:rsid w:val="0001179E"/>
    <w:rsid w:val="00063156"/>
    <w:rsid w:val="000B7DE3"/>
    <w:rsid w:val="000C4B8E"/>
    <w:rsid w:val="000F43D6"/>
    <w:rsid w:val="001969D7"/>
    <w:rsid w:val="001D1C0B"/>
    <w:rsid w:val="001F229C"/>
    <w:rsid w:val="001F4EBE"/>
    <w:rsid w:val="0021183A"/>
    <w:rsid w:val="002151ED"/>
    <w:rsid w:val="00225721"/>
    <w:rsid w:val="0023040F"/>
    <w:rsid w:val="002454F7"/>
    <w:rsid w:val="00253B88"/>
    <w:rsid w:val="00272B92"/>
    <w:rsid w:val="00281F30"/>
    <w:rsid w:val="00291D61"/>
    <w:rsid w:val="002A4946"/>
    <w:rsid w:val="00305794"/>
    <w:rsid w:val="00317539"/>
    <w:rsid w:val="00331D19"/>
    <w:rsid w:val="00360257"/>
    <w:rsid w:val="003724A9"/>
    <w:rsid w:val="00383580"/>
    <w:rsid w:val="003E0D9D"/>
    <w:rsid w:val="003E36B1"/>
    <w:rsid w:val="003F7A0C"/>
    <w:rsid w:val="004232F0"/>
    <w:rsid w:val="004449FC"/>
    <w:rsid w:val="004A1236"/>
    <w:rsid w:val="004C5890"/>
    <w:rsid w:val="004C64AF"/>
    <w:rsid w:val="004F09A2"/>
    <w:rsid w:val="0051328E"/>
    <w:rsid w:val="00514C82"/>
    <w:rsid w:val="00521216"/>
    <w:rsid w:val="00551506"/>
    <w:rsid w:val="00572777"/>
    <w:rsid w:val="00575E0A"/>
    <w:rsid w:val="005763E8"/>
    <w:rsid w:val="005833B3"/>
    <w:rsid w:val="00583530"/>
    <w:rsid w:val="00583F00"/>
    <w:rsid w:val="005A2A1F"/>
    <w:rsid w:val="005A4254"/>
    <w:rsid w:val="005D1499"/>
    <w:rsid w:val="00600F89"/>
    <w:rsid w:val="00625A27"/>
    <w:rsid w:val="00634243"/>
    <w:rsid w:val="0064774D"/>
    <w:rsid w:val="006A5BB4"/>
    <w:rsid w:val="006A6084"/>
    <w:rsid w:val="006B07E2"/>
    <w:rsid w:val="006B494A"/>
    <w:rsid w:val="006B4B0D"/>
    <w:rsid w:val="006B5426"/>
    <w:rsid w:val="006B6D87"/>
    <w:rsid w:val="00703307"/>
    <w:rsid w:val="00703CB0"/>
    <w:rsid w:val="00717B88"/>
    <w:rsid w:val="007275B5"/>
    <w:rsid w:val="00732803"/>
    <w:rsid w:val="007342AB"/>
    <w:rsid w:val="00747F21"/>
    <w:rsid w:val="00781B44"/>
    <w:rsid w:val="007A6B9F"/>
    <w:rsid w:val="007E0198"/>
    <w:rsid w:val="007E3226"/>
    <w:rsid w:val="0080409F"/>
    <w:rsid w:val="00805029"/>
    <w:rsid w:val="00825E55"/>
    <w:rsid w:val="008305D1"/>
    <w:rsid w:val="0083335E"/>
    <w:rsid w:val="008334EF"/>
    <w:rsid w:val="00837579"/>
    <w:rsid w:val="00837795"/>
    <w:rsid w:val="00864A12"/>
    <w:rsid w:val="00875001"/>
    <w:rsid w:val="00875ADF"/>
    <w:rsid w:val="008862ED"/>
    <w:rsid w:val="00887CD1"/>
    <w:rsid w:val="008901A1"/>
    <w:rsid w:val="00897B04"/>
    <w:rsid w:val="008F33C2"/>
    <w:rsid w:val="009174DE"/>
    <w:rsid w:val="009342E3"/>
    <w:rsid w:val="00954624"/>
    <w:rsid w:val="00965484"/>
    <w:rsid w:val="009661EF"/>
    <w:rsid w:val="00976F66"/>
    <w:rsid w:val="009C1A96"/>
    <w:rsid w:val="009F38E4"/>
    <w:rsid w:val="00A045D3"/>
    <w:rsid w:val="00A71723"/>
    <w:rsid w:val="00A72F87"/>
    <w:rsid w:val="00AA7BDA"/>
    <w:rsid w:val="00AD63EA"/>
    <w:rsid w:val="00B142E7"/>
    <w:rsid w:val="00B176E9"/>
    <w:rsid w:val="00B2756B"/>
    <w:rsid w:val="00B57E8A"/>
    <w:rsid w:val="00B7453F"/>
    <w:rsid w:val="00B828C9"/>
    <w:rsid w:val="00C03EAF"/>
    <w:rsid w:val="00C1185F"/>
    <w:rsid w:val="00C20003"/>
    <w:rsid w:val="00C2744B"/>
    <w:rsid w:val="00C34299"/>
    <w:rsid w:val="00C5672B"/>
    <w:rsid w:val="00C845CE"/>
    <w:rsid w:val="00CB3F97"/>
    <w:rsid w:val="00CB6914"/>
    <w:rsid w:val="00D063BB"/>
    <w:rsid w:val="00D2229F"/>
    <w:rsid w:val="00D433F1"/>
    <w:rsid w:val="00D60DA4"/>
    <w:rsid w:val="00D61776"/>
    <w:rsid w:val="00D950E1"/>
    <w:rsid w:val="00D9682F"/>
    <w:rsid w:val="00DA0DF7"/>
    <w:rsid w:val="00DA523E"/>
    <w:rsid w:val="00DC5E85"/>
    <w:rsid w:val="00DE4612"/>
    <w:rsid w:val="00E000C9"/>
    <w:rsid w:val="00E0743C"/>
    <w:rsid w:val="00E253E6"/>
    <w:rsid w:val="00E31BA2"/>
    <w:rsid w:val="00E61965"/>
    <w:rsid w:val="00E62761"/>
    <w:rsid w:val="00E958DA"/>
    <w:rsid w:val="00EC15AD"/>
    <w:rsid w:val="00ED18A2"/>
    <w:rsid w:val="00EE46BB"/>
    <w:rsid w:val="00EE7CE4"/>
    <w:rsid w:val="00F00125"/>
    <w:rsid w:val="00F0377C"/>
    <w:rsid w:val="00F43C77"/>
    <w:rsid w:val="00F52C0F"/>
    <w:rsid w:val="00F754A0"/>
    <w:rsid w:val="00FA45F7"/>
    <w:rsid w:val="00FC461D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C2"/>
  </w:style>
  <w:style w:type="paragraph" w:styleId="1">
    <w:name w:val="heading 1"/>
    <w:basedOn w:val="a"/>
    <w:next w:val="a"/>
    <w:link w:val="10"/>
    <w:uiPriority w:val="9"/>
    <w:qFormat/>
    <w:rsid w:val="00291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6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B6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33F1"/>
    <w:rPr>
      <w:b/>
      <w:bCs/>
    </w:rPr>
  </w:style>
  <w:style w:type="character" w:customStyle="1" w:styleId="apple-converted-space">
    <w:name w:val="apple-converted-space"/>
    <w:basedOn w:val="a0"/>
    <w:rsid w:val="00D433F1"/>
  </w:style>
  <w:style w:type="paragraph" w:customStyle="1" w:styleId="c1">
    <w:name w:val="c1"/>
    <w:basedOn w:val="a"/>
    <w:rsid w:val="0031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7539"/>
  </w:style>
  <w:style w:type="character" w:customStyle="1" w:styleId="c2">
    <w:name w:val="c2"/>
    <w:basedOn w:val="a0"/>
    <w:rsid w:val="00317539"/>
  </w:style>
  <w:style w:type="character" w:customStyle="1" w:styleId="c0">
    <w:name w:val="c0"/>
    <w:basedOn w:val="a0"/>
    <w:rsid w:val="00317539"/>
  </w:style>
  <w:style w:type="paragraph" w:styleId="a4">
    <w:name w:val="Balloon Text"/>
    <w:basedOn w:val="a"/>
    <w:link w:val="a5"/>
    <w:uiPriority w:val="99"/>
    <w:semiHidden/>
    <w:unhideWhenUsed/>
    <w:rsid w:val="00C2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B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B4B0D"/>
    <w:rPr>
      <w:i/>
      <w:iCs/>
    </w:rPr>
  </w:style>
  <w:style w:type="character" w:styleId="a8">
    <w:name w:val="Hyperlink"/>
    <w:basedOn w:val="a0"/>
    <w:uiPriority w:val="99"/>
    <w:unhideWhenUsed/>
    <w:rsid w:val="0063424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57E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B6D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B6D8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6B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1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0C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1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397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746">
              <w:marLeft w:val="69"/>
              <w:marRight w:val="69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info.ru/budushhij-pervoklassnik/rabochee-mesto-shkolni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kid-info.ru/deti-i-sport/kompleks-utrennej-zaryadki-dlya-detej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d-info.ru/kak-vybrat/kak-vybrat-ranec-dlya-pervoklassni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ant74.ru/article/kriterii-gotovnosti-rebenka-k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4998-E824-44EA-B2E5-5DD10A22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112</cp:revision>
  <dcterms:created xsi:type="dcterms:W3CDTF">2015-01-29T03:33:00Z</dcterms:created>
  <dcterms:modified xsi:type="dcterms:W3CDTF">2015-02-13T04:44:00Z</dcterms:modified>
</cp:coreProperties>
</file>