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05" w:rsidRPr="00397A05" w:rsidRDefault="00397A05" w:rsidP="00397A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7A05">
        <w:rPr>
          <w:rFonts w:ascii="Times New Roman" w:hAnsi="Times New Roman" w:cs="Times New Roman"/>
          <w:sz w:val="28"/>
          <w:szCs w:val="28"/>
        </w:rPr>
        <w:t>Наверное, многим из вас, уважаемые родители,  приходится слышать  «100 тысяч почему»: почему  молоко белое, а трава зелёная, почему солнце светит, почему дует ветер???</w:t>
      </w:r>
    </w:p>
    <w:p w:rsidR="00397A05" w:rsidRPr="00397A05" w:rsidRDefault="00397A05" w:rsidP="00397A05">
      <w:pPr>
        <w:jc w:val="both"/>
        <w:rPr>
          <w:rFonts w:ascii="Times New Roman" w:hAnsi="Times New Roman" w:cs="Times New Roman"/>
          <w:sz w:val="28"/>
          <w:szCs w:val="28"/>
        </w:rPr>
      </w:pPr>
      <w:r w:rsidRPr="00397A05">
        <w:rPr>
          <w:rFonts w:ascii="Times New Roman" w:hAnsi="Times New Roman" w:cs="Times New Roman"/>
          <w:sz w:val="28"/>
          <w:szCs w:val="28"/>
        </w:rPr>
        <w:t xml:space="preserve">    Это всего лишь проявление детского ума,  пытливости  и любознательности.</w:t>
      </w:r>
    </w:p>
    <w:p w:rsidR="00397A05" w:rsidRPr="00397A05" w:rsidRDefault="00397A05" w:rsidP="00397A05">
      <w:pPr>
        <w:jc w:val="both"/>
        <w:rPr>
          <w:rFonts w:ascii="Times New Roman" w:hAnsi="Times New Roman" w:cs="Times New Roman"/>
          <w:sz w:val="28"/>
          <w:szCs w:val="28"/>
        </w:rPr>
      </w:pPr>
      <w:r w:rsidRPr="00397A05">
        <w:rPr>
          <w:rFonts w:ascii="Times New Roman" w:hAnsi="Times New Roman" w:cs="Times New Roman"/>
          <w:sz w:val="28"/>
          <w:szCs w:val="28"/>
        </w:rPr>
        <w:t xml:space="preserve">   И порой, мы взрослые, теряемся перед таким количеством «почему?» Да и как объяснить ребенку очевидные, на наш взгляд вещи? Как обуздать энергию и неуемную любознательность малыша, но не навредить, не оттолкнуть, а, наоборот, подтолкнуть ребенка к познанию мира?</w:t>
      </w:r>
    </w:p>
    <w:p w:rsidR="00397A05" w:rsidRPr="00397A05" w:rsidRDefault="00397A05" w:rsidP="00397A05">
      <w:pPr>
        <w:jc w:val="both"/>
        <w:rPr>
          <w:rFonts w:ascii="Times New Roman" w:hAnsi="Times New Roman" w:cs="Times New Roman"/>
          <w:sz w:val="28"/>
          <w:szCs w:val="28"/>
        </w:rPr>
      </w:pPr>
      <w:r w:rsidRPr="00397A05">
        <w:rPr>
          <w:rFonts w:ascii="Times New Roman" w:hAnsi="Times New Roman" w:cs="Times New Roman"/>
          <w:sz w:val="28"/>
          <w:szCs w:val="28"/>
        </w:rPr>
        <w:t xml:space="preserve">    А давайте поделимся опытом  и попробуем  собрать «</w:t>
      </w:r>
      <w:proofErr w:type="spellStart"/>
      <w:r w:rsidRPr="00397A05">
        <w:rPr>
          <w:rFonts w:ascii="Times New Roman" w:hAnsi="Times New Roman" w:cs="Times New Roman"/>
          <w:sz w:val="28"/>
          <w:szCs w:val="28"/>
        </w:rPr>
        <w:t>копилочку</w:t>
      </w:r>
      <w:proofErr w:type="spellEnd"/>
      <w:r w:rsidRPr="00397A05">
        <w:rPr>
          <w:rFonts w:ascii="Times New Roman" w:hAnsi="Times New Roman" w:cs="Times New Roman"/>
          <w:sz w:val="28"/>
          <w:szCs w:val="28"/>
        </w:rPr>
        <w:t>» идей,  разнообразных опытов и экспериментов, которые можно проводить вместе с детьми зимой дома и на улице  для расширения их представлений о мире, для интеллектуального и творческого развития.</w:t>
      </w:r>
    </w:p>
    <w:p w:rsidR="00397A05" w:rsidRPr="00397A05" w:rsidRDefault="00397A05" w:rsidP="00397A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A05">
        <w:rPr>
          <w:rFonts w:ascii="Times New Roman" w:hAnsi="Times New Roman" w:cs="Times New Roman"/>
          <w:b/>
          <w:sz w:val="28"/>
          <w:szCs w:val="28"/>
        </w:rPr>
        <w:t>«Греет ли шуба?»</w:t>
      </w:r>
    </w:p>
    <w:p w:rsidR="00397A05" w:rsidRPr="00397A05" w:rsidRDefault="00397A05" w:rsidP="00397A05">
      <w:pPr>
        <w:jc w:val="both"/>
        <w:rPr>
          <w:rFonts w:ascii="Times New Roman" w:hAnsi="Times New Roman" w:cs="Times New Roman"/>
          <w:sz w:val="28"/>
          <w:szCs w:val="28"/>
        </w:rPr>
      </w:pPr>
      <w:r w:rsidRPr="00397A05">
        <w:rPr>
          <w:rFonts w:ascii="Times New Roman" w:hAnsi="Times New Roman" w:cs="Times New Roman"/>
          <w:sz w:val="28"/>
          <w:szCs w:val="28"/>
        </w:rPr>
        <w:t>Этот опыт должен очень понравиться детям. Купите два стаканчика мороженого в бумажной обертке. Один из них разверните и положите на блюдечко. А второе прямо в обертке заверните в чистое полотенце и хорошенько укутайте шубой. Минут через 30 разверните укутанное мороженое и выложите его без обертки на блюдце. Разверните и второе мороженое. Сравните обе порции. Удивлены? А ваш ребёнок?</w:t>
      </w:r>
    </w:p>
    <w:p w:rsidR="00397A05" w:rsidRPr="00397A05" w:rsidRDefault="00397A05" w:rsidP="00397A05">
      <w:pPr>
        <w:jc w:val="both"/>
        <w:rPr>
          <w:rFonts w:ascii="Times New Roman" w:hAnsi="Times New Roman" w:cs="Times New Roman"/>
          <w:sz w:val="28"/>
          <w:szCs w:val="28"/>
        </w:rPr>
      </w:pPr>
      <w:r w:rsidRPr="00397A05">
        <w:rPr>
          <w:rFonts w:ascii="Times New Roman" w:hAnsi="Times New Roman" w:cs="Times New Roman"/>
          <w:sz w:val="28"/>
          <w:szCs w:val="28"/>
        </w:rPr>
        <w:t>Оказывается, мороженое под шубой, в отличие от того, что на блюдечке, почти не растаяло. Так что же? Может, шуба — вовсе не шуба, а холодильник? Почему же тогда мы надеваем ее зимой, если она не греет, а охлаждает?</w:t>
      </w:r>
    </w:p>
    <w:p w:rsidR="00397A05" w:rsidRPr="00397A05" w:rsidRDefault="00397A05" w:rsidP="00397A05">
      <w:pPr>
        <w:jc w:val="both"/>
        <w:rPr>
          <w:rFonts w:ascii="Times New Roman" w:hAnsi="Times New Roman" w:cs="Times New Roman"/>
          <w:sz w:val="28"/>
          <w:szCs w:val="28"/>
        </w:rPr>
      </w:pPr>
      <w:r w:rsidRPr="00397A05">
        <w:rPr>
          <w:rFonts w:ascii="Times New Roman" w:hAnsi="Times New Roman" w:cs="Times New Roman"/>
          <w:sz w:val="28"/>
          <w:szCs w:val="28"/>
        </w:rPr>
        <w:t>Объясняется все просто. Шуба перестала пропускать к мороженому комнатное тепло. И от этого пломбиру в шубе стало холодно, вот мороженое и не растаяло.</w:t>
      </w:r>
    </w:p>
    <w:p w:rsidR="00397A05" w:rsidRPr="00397A05" w:rsidRDefault="00397A05" w:rsidP="00397A05">
      <w:pPr>
        <w:jc w:val="both"/>
        <w:rPr>
          <w:rFonts w:ascii="Times New Roman" w:hAnsi="Times New Roman" w:cs="Times New Roman"/>
          <w:sz w:val="28"/>
          <w:szCs w:val="28"/>
        </w:rPr>
      </w:pPr>
      <w:r w:rsidRPr="00397A05">
        <w:rPr>
          <w:rFonts w:ascii="Times New Roman" w:hAnsi="Times New Roman" w:cs="Times New Roman"/>
          <w:sz w:val="28"/>
          <w:szCs w:val="28"/>
        </w:rPr>
        <w:t>Теперь закономерен и вопрос: «Зачем же человек в мороз надевает шубу?»</w:t>
      </w:r>
    </w:p>
    <w:p w:rsidR="00397A05" w:rsidRPr="00397A05" w:rsidRDefault="00397A05" w:rsidP="00397A05">
      <w:pPr>
        <w:jc w:val="both"/>
        <w:rPr>
          <w:rFonts w:ascii="Times New Roman" w:hAnsi="Times New Roman" w:cs="Times New Roman"/>
          <w:sz w:val="28"/>
          <w:szCs w:val="28"/>
        </w:rPr>
      </w:pPr>
      <w:r w:rsidRPr="00397A05">
        <w:rPr>
          <w:rFonts w:ascii="Times New Roman" w:hAnsi="Times New Roman" w:cs="Times New Roman"/>
          <w:sz w:val="28"/>
          <w:szCs w:val="28"/>
        </w:rPr>
        <w:t>Ответ: «Чтобы не замерзнуть». Когда человек дома надевает шубу, ему тепло, а шуба не выпускает тепло на улицу, вот человек и не мерзнет.</w:t>
      </w:r>
    </w:p>
    <w:p w:rsidR="00397A05" w:rsidRPr="00397A05" w:rsidRDefault="00397A05" w:rsidP="00397A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A05">
        <w:rPr>
          <w:rFonts w:ascii="Times New Roman" w:hAnsi="Times New Roman" w:cs="Times New Roman"/>
          <w:b/>
          <w:sz w:val="28"/>
          <w:szCs w:val="28"/>
        </w:rPr>
        <w:t>«Почему снег греет?»</w:t>
      </w:r>
    </w:p>
    <w:p w:rsidR="00397A05" w:rsidRPr="00397A05" w:rsidRDefault="00397A05" w:rsidP="00397A05">
      <w:pPr>
        <w:jc w:val="both"/>
        <w:rPr>
          <w:rFonts w:ascii="Times New Roman" w:hAnsi="Times New Roman" w:cs="Times New Roman"/>
          <w:sz w:val="28"/>
          <w:szCs w:val="28"/>
        </w:rPr>
      </w:pPr>
      <w:r w:rsidRPr="00397A05">
        <w:rPr>
          <w:rFonts w:ascii="Times New Roman" w:hAnsi="Times New Roman" w:cs="Times New Roman"/>
          <w:sz w:val="28"/>
          <w:szCs w:val="28"/>
        </w:rPr>
        <w:t xml:space="preserve">   Предложите ребёнку вспомнить, как можно зимой  защитить  растения от морозов (укрыть их снегом). Спросите, надо ли уплотнять, прихлопывать </w:t>
      </w:r>
      <w:r w:rsidRPr="00397A05">
        <w:rPr>
          <w:rFonts w:ascii="Times New Roman" w:hAnsi="Times New Roman" w:cs="Times New Roman"/>
          <w:sz w:val="28"/>
          <w:szCs w:val="28"/>
        </w:rPr>
        <w:lastRenderedPageBreak/>
        <w:t>снег около деревьев? (Нет). А почему? (В рыхлом снеге, много воздуха и он лучше сохраняет тепло).</w:t>
      </w:r>
    </w:p>
    <w:p w:rsidR="00397A05" w:rsidRPr="00397A05" w:rsidRDefault="00397A05" w:rsidP="00397A05">
      <w:pPr>
        <w:jc w:val="both"/>
        <w:rPr>
          <w:rFonts w:ascii="Times New Roman" w:hAnsi="Times New Roman" w:cs="Times New Roman"/>
          <w:sz w:val="28"/>
          <w:szCs w:val="28"/>
        </w:rPr>
      </w:pPr>
      <w:r w:rsidRPr="00397A05">
        <w:rPr>
          <w:rFonts w:ascii="Times New Roman" w:hAnsi="Times New Roman" w:cs="Times New Roman"/>
          <w:sz w:val="28"/>
          <w:szCs w:val="28"/>
        </w:rPr>
        <w:t xml:space="preserve">   Это можно проверить. Перед прогулкой налить в две одинаковые бутылки тёплую воду и закупорить их.  Дайте ребёнку потрогать их и убедиться в том, что в них обеих вода тёплая. Затем на улице одну из бутылок поставьте  на открытое место, другую закапайте  в снег, не прихлопывая его. В конце прогулки обе бутылки поставьте  рядом и сравните, в какой вода остыла больше, выясните, в какой бутылке на поверхности появился ледок.</w:t>
      </w:r>
    </w:p>
    <w:p w:rsidR="00397A05" w:rsidRPr="00397A05" w:rsidRDefault="00397A05" w:rsidP="00397A05">
      <w:pPr>
        <w:jc w:val="both"/>
        <w:rPr>
          <w:rFonts w:ascii="Times New Roman" w:hAnsi="Times New Roman" w:cs="Times New Roman"/>
          <w:sz w:val="28"/>
          <w:szCs w:val="28"/>
        </w:rPr>
      </w:pPr>
      <w:r w:rsidRPr="00397A05">
        <w:rPr>
          <w:rFonts w:ascii="Times New Roman" w:hAnsi="Times New Roman" w:cs="Times New Roman"/>
          <w:sz w:val="28"/>
          <w:szCs w:val="28"/>
        </w:rPr>
        <w:t xml:space="preserve">   Вывод. В бутылке под снегом вода остыла меньше, значит, снег сохраняет тепло и согревает землю от промерзания.</w:t>
      </w:r>
    </w:p>
    <w:p w:rsidR="00397A05" w:rsidRPr="00397A05" w:rsidRDefault="00240BE3" w:rsidP="00397A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97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A05" w:rsidRPr="00397A05">
        <w:rPr>
          <w:rFonts w:ascii="Times New Roman" w:hAnsi="Times New Roman" w:cs="Times New Roman"/>
          <w:b/>
          <w:sz w:val="28"/>
          <w:szCs w:val="28"/>
        </w:rPr>
        <w:t>«Снежные цветы»</w:t>
      </w:r>
    </w:p>
    <w:p w:rsidR="00397A05" w:rsidRPr="00397A05" w:rsidRDefault="00397A05" w:rsidP="00397A05">
      <w:pPr>
        <w:jc w:val="both"/>
        <w:rPr>
          <w:rFonts w:ascii="Times New Roman" w:hAnsi="Times New Roman" w:cs="Times New Roman"/>
          <w:sz w:val="28"/>
          <w:szCs w:val="28"/>
        </w:rPr>
      </w:pPr>
      <w:r w:rsidRPr="00397A05">
        <w:rPr>
          <w:rFonts w:ascii="Times New Roman" w:hAnsi="Times New Roman" w:cs="Times New Roman"/>
          <w:sz w:val="28"/>
          <w:szCs w:val="28"/>
        </w:rPr>
        <w:t xml:space="preserve">В  сильный мороз выйдите из дома и выдуйте мыльный пузырь. </w:t>
      </w:r>
      <w:proofErr w:type="gramStart"/>
      <w:r w:rsidRPr="00397A05">
        <w:rPr>
          <w:rFonts w:ascii="Times New Roman" w:hAnsi="Times New Roman" w:cs="Times New Roman"/>
          <w:sz w:val="28"/>
          <w:szCs w:val="28"/>
        </w:rPr>
        <w:t>В тонкой пленке воды будут собираться «снежные цветы» и расти на ваших глазах (когда облако образуется при очень низкой температуре, вместо дождевых капель пары воды сгущаются в крошечные иголочки льда; иголочки слипаются вместе, и на землю падает снег.</w:t>
      </w:r>
      <w:proofErr w:type="gramEnd"/>
      <w:r w:rsidRPr="00397A05">
        <w:rPr>
          <w:rFonts w:ascii="Times New Roman" w:hAnsi="Times New Roman" w:cs="Times New Roman"/>
          <w:sz w:val="28"/>
          <w:szCs w:val="28"/>
        </w:rPr>
        <w:t xml:space="preserve"> Хлопья снега состоят из маленьких кристалликов, расположенных в форме звездочек удивительной правильности и разнообразия. </w:t>
      </w:r>
      <w:proofErr w:type="gramStart"/>
      <w:r w:rsidRPr="00397A05">
        <w:rPr>
          <w:rFonts w:ascii="Times New Roman" w:hAnsi="Times New Roman" w:cs="Times New Roman"/>
          <w:sz w:val="28"/>
          <w:szCs w:val="28"/>
        </w:rPr>
        <w:t>Каждая звездочка делится на три, на шесть, на двенадцать частей, симметрично расположенных вокруг одной оси или точки).</w:t>
      </w:r>
      <w:proofErr w:type="gramEnd"/>
      <w:r w:rsidRPr="00397A05">
        <w:rPr>
          <w:rFonts w:ascii="Times New Roman" w:hAnsi="Times New Roman" w:cs="Times New Roman"/>
          <w:sz w:val="28"/>
          <w:szCs w:val="28"/>
        </w:rPr>
        <w:t xml:space="preserve"> Благодаря такому незамысловатому опыту у вашего ребёнка  будет возможность увидеть своими глазами, не отрываясь от земли, каким образом высоко в облаках образуются снежинки.</w:t>
      </w:r>
    </w:p>
    <w:p w:rsidR="00B043A3" w:rsidRPr="00397A05" w:rsidRDefault="00397A05" w:rsidP="00397A05">
      <w:pPr>
        <w:jc w:val="both"/>
        <w:rPr>
          <w:rFonts w:ascii="Times New Roman" w:hAnsi="Times New Roman" w:cs="Times New Roman"/>
          <w:sz w:val="28"/>
          <w:szCs w:val="28"/>
        </w:rPr>
      </w:pPr>
      <w:r w:rsidRPr="00397A05">
        <w:rPr>
          <w:rFonts w:ascii="Times New Roman" w:hAnsi="Times New Roman" w:cs="Times New Roman"/>
          <w:sz w:val="28"/>
          <w:szCs w:val="28"/>
        </w:rPr>
        <w:t>Экспериментируйте, радуйтесь   вместе с ребёнком и рассказывайте ему о  явлениях природы с помощью простых и таких занимательных опытов!!!</w:t>
      </w:r>
    </w:p>
    <w:sectPr w:rsidR="00B043A3" w:rsidRPr="00397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53D"/>
    <w:rsid w:val="00240BE3"/>
    <w:rsid w:val="00397A05"/>
    <w:rsid w:val="00B043A3"/>
    <w:rsid w:val="00DD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2923</Characters>
  <Application>Microsoft Office Word</Application>
  <DocSecurity>0</DocSecurity>
  <Lines>24</Lines>
  <Paragraphs>6</Paragraphs>
  <ScaleCrop>false</ScaleCrop>
  <Company>KottoSOFT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Vaal</dc:creator>
  <cp:keywords/>
  <dc:description/>
  <cp:lastModifiedBy>Vaal</cp:lastModifiedBy>
  <cp:revision>3</cp:revision>
  <dcterms:created xsi:type="dcterms:W3CDTF">2015-01-31T12:28:00Z</dcterms:created>
  <dcterms:modified xsi:type="dcterms:W3CDTF">2015-01-31T12:37:00Z</dcterms:modified>
</cp:coreProperties>
</file>