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68" w:rsidRDefault="002C1468" w:rsidP="002C1468">
      <w:pPr>
        <w:tabs>
          <w:tab w:val="left" w:pos="186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КОНСПЕКТ</w:t>
      </w:r>
    </w:p>
    <w:p w:rsidR="002C1468" w:rsidRDefault="002C1468" w:rsidP="002C1468">
      <w:pPr>
        <w:tabs>
          <w:tab w:val="left" w:pos="1860"/>
        </w:tabs>
        <w:jc w:val="center"/>
        <w:rPr>
          <w:b/>
        </w:rPr>
      </w:pPr>
      <w:r>
        <w:rPr>
          <w:b/>
          <w:sz w:val="32"/>
          <w:szCs w:val="32"/>
        </w:rPr>
        <w:t xml:space="preserve">реализации задач ОО « Музыка» в средней группе </w:t>
      </w:r>
    </w:p>
    <w:p w:rsidR="002C1468" w:rsidRPr="002C1468" w:rsidRDefault="002C1468" w:rsidP="002C1468">
      <w:pPr>
        <w:tabs>
          <w:tab w:val="left" w:pos="1860"/>
        </w:tabs>
        <w:jc w:val="center"/>
        <w:rPr>
          <w:b/>
        </w:rPr>
      </w:pPr>
      <w:r>
        <w:rPr>
          <w:b/>
        </w:rPr>
        <w:t>средняя группа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7A25B7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2C1468">
        <w:rPr>
          <w:b/>
          <w:sz w:val="28"/>
          <w:szCs w:val="28"/>
        </w:rPr>
        <w:t xml:space="preserve"> «Роль  воспитателя на музыкальном занятии»</w:t>
      </w:r>
      <w:r w:rsidR="002C1468">
        <w:rPr>
          <w:sz w:val="28"/>
          <w:szCs w:val="28"/>
        </w:rPr>
        <w:t xml:space="preserve"> 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2C1468" w:rsidRDefault="002C1468" w:rsidP="002C1468">
      <w:pPr>
        <w:tabs>
          <w:tab w:val="left" w:pos="18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Программное содержание</w:t>
      </w:r>
    </w:p>
    <w:p w:rsidR="007A25B7" w:rsidRDefault="007A25B7" w:rsidP="007A25B7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Активизировать роль  воспитателя для повышения качества музыкально-образовательной деятельности и реализации воспитательных, образовательных задач  на занятиях музыки.</w:t>
      </w:r>
    </w:p>
    <w:p w:rsidR="002C1468" w:rsidRDefault="002C1468" w:rsidP="002C1468">
      <w:pPr>
        <w:tabs>
          <w:tab w:val="left" w:pos="1860"/>
        </w:tabs>
        <w:jc w:val="both"/>
        <w:rPr>
          <w:b/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Создавать позитивный, эмоциональный тон к восприятию окружающего мира, подготовить голос к пению в песенке-распевке, состоящей из звуков мажорной гаммы.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Закрепить умение передавать в движении ритмичный, маршевый характер музыки. (Начинать и заканчивать движения точно под музыку.)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Познакомить с вальсом, как одним из видов танцевальной музыки. Побуждать детей эмоционально реагировать на музыкальную пьесу без слов. Отметить особенности вальса: плавный, напевный, танцевальный характер музыки.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Способствовать развитию ритмического слуха детей. Обучать детей напевному, протяжному пению не форсируя звука в умеренном темпе. Чисто интонировать мелодию.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Учить детей различать музыку веселого и грустного характера, плавно подводя к пониманию спокойного и ритмичного характера музыки.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Познакомить с музыкальной профессией – барабанщик (учить образовывать новые слова с использованием суффиксов и окончаний).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Закреплять умения детей выполнять в парах танцевальные движения: бег на носочках, притопы одной ногой, отмечая при этом двухчастную форму музыкального произведения. 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у детей желания добивать согласованности в действиях.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Вызывать эмоциональный отклик на музыку, проявлять себя в исполнительской деятельности.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МАТЕРИАЛ:</w:t>
      </w:r>
      <w:r>
        <w:rPr>
          <w:sz w:val="28"/>
          <w:szCs w:val="28"/>
        </w:rPr>
        <w:t xml:space="preserve"> 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Кукла, флажок, барабан и барабанные палочки, иллюстрация «Зима», стихотворение «Зима», музыкально-дидактическая игра «Узнай какой инструмент звучит?»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приемы: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-Выразительное исполнение музыкальных произведений музыкальным руководителем. 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-Игровой момент с использованием куклы с флажком.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-Беседа по вопросам.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-Внесение  иллюстрации «Зима».                                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-Использование музыкального инструмента для знакомства с новой музыкальной профессией – барабанщик. 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-Игра на барабане в исполнении взрослых. 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-Показ приемов выполнения движений, музыкально-ритмического рисунка распевки,  способов игры на музыкальном инструменте – барабане.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 ЗАНЯТИЯ:</w:t>
      </w:r>
    </w:p>
    <w:p w:rsidR="002C1468" w:rsidRDefault="002C1468" w:rsidP="002C1468">
      <w:pPr>
        <w:tabs>
          <w:tab w:val="left" w:pos="1860"/>
        </w:tabs>
        <w:jc w:val="both"/>
        <w:rPr>
          <w:b/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МУЗЫКАЛЬНОЕ ПРИВЕТСТВИЕ:  «Добрый день» - К. Андреаса.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УПРАЖНЕНИЕ  «Марш» Е. Тиличеевой.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РАСПЕВКА  «Мы идем с флажками» - Е, Тиличеевой.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СЛУШАНИЕ:  «Первы</w:t>
      </w:r>
      <w:r>
        <w:rPr>
          <w:sz w:val="28"/>
          <w:szCs w:val="28"/>
        </w:rPr>
        <w:tab/>
        <w:t>й вальс» Д. Кабалевского.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ПЕСНЯ:           «Санки» - М. Красева.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«Каждый по- своему маму поздравит» Т. Попатенко.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МУЗЫКАЛЬНО-ДИДАКТИЧЕСКАЯ ИГРА:  «Узнай, какой инструмент звучит?»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ИГРА на музыкальном инструменте – барабане в исполнении взрослых и детей.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Танец:  «Пляска парами» - лит.н.м.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center"/>
        <w:rPr>
          <w:b/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center"/>
        <w:rPr>
          <w:b/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center"/>
        <w:rPr>
          <w:b/>
          <w:sz w:val="28"/>
          <w:szCs w:val="28"/>
        </w:rPr>
      </w:pPr>
    </w:p>
    <w:p w:rsidR="007A25B7" w:rsidRDefault="007A25B7" w:rsidP="002C1468">
      <w:pPr>
        <w:tabs>
          <w:tab w:val="left" w:pos="1860"/>
        </w:tabs>
        <w:jc w:val="center"/>
        <w:rPr>
          <w:b/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ЗАНЯТИЯ:</w:t>
      </w:r>
    </w:p>
    <w:p w:rsidR="002C1468" w:rsidRDefault="002C1468" w:rsidP="002C1468">
      <w:pPr>
        <w:tabs>
          <w:tab w:val="left" w:pos="1860"/>
        </w:tabs>
        <w:jc w:val="center"/>
        <w:rPr>
          <w:b/>
          <w:sz w:val="28"/>
          <w:szCs w:val="28"/>
        </w:rPr>
      </w:pPr>
    </w:p>
    <w:p w:rsidR="002C1468" w:rsidRDefault="002C1468" w:rsidP="002C1468">
      <w:pPr>
        <w:tabs>
          <w:tab w:val="left" w:pos="127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>Дети под музыку вбегают в зал за воспитателем и останавливаются возле коврика.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 Ребята, посмотрите,  как много у нас сегодня  гостей. Давайте с ними поздороваемся!</w:t>
      </w:r>
    </w:p>
    <w:p w:rsid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2C1468">
        <w:rPr>
          <w:i/>
          <w:sz w:val="28"/>
          <w:szCs w:val="28"/>
          <w:u w:val="single"/>
        </w:rPr>
        <w:t>/Дети здороваются с гостями песенкой-приветствием «День добрый»/.</w:t>
      </w:r>
    </w:p>
    <w:p w:rsidR="002C1468" w:rsidRP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 Возьмитесь за руки, сделайте красивый круг, опустите руки. Ребята, как только заиграет музыка, мы будем шагать красиво, высоко поднимая колени, руки работают вдоль туловища. Вот так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 w:rsidRPr="002C1468">
        <w:rPr>
          <w:i/>
          <w:sz w:val="28"/>
          <w:szCs w:val="28"/>
          <w:u w:val="single"/>
        </w:rPr>
        <w:t>(Воспитатель показывает)</w:t>
      </w:r>
      <w:r>
        <w:rPr>
          <w:sz w:val="28"/>
          <w:szCs w:val="28"/>
        </w:rPr>
        <w:t>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 А теперь повернитесь за ведущим. Слушайте музыку. Приготовились.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P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2C1468">
        <w:rPr>
          <w:i/>
          <w:sz w:val="28"/>
          <w:szCs w:val="28"/>
          <w:u w:val="single"/>
        </w:rPr>
        <w:t>(Звучит музыка, дети с воспитателем шагают по кругу)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Упражнение «Марш» Т. Ломовой</w:t>
      </w:r>
    </w:p>
    <w:p w:rsidR="002C1468" w:rsidRP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2C1468">
        <w:rPr>
          <w:i/>
          <w:sz w:val="28"/>
          <w:szCs w:val="28"/>
          <w:u w:val="single"/>
        </w:rPr>
        <w:t>(выполняют упражнение)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 Молодцы, ребята! Хорошо получается у ………………</w:t>
      </w:r>
    </w:p>
    <w:p w:rsidR="002C1468" w:rsidRP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2C1468">
        <w:rPr>
          <w:i/>
          <w:sz w:val="28"/>
          <w:szCs w:val="28"/>
          <w:u w:val="single"/>
        </w:rPr>
        <w:t>(воспитатель называет 2-3х детей, хорошо справившихся с  упражнением).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 А теперь под музыку на носочках побежали за ведущим на стульчики.</w:t>
      </w:r>
    </w:p>
    <w:p w:rsidR="002C1468" w:rsidRP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2C1468">
        <w:rPr>
          <w:i/>
          <w:sz w:val="28"/>
          <w:szCs w:val="28"/>
          <w:u w:val="single"/>
        </w:rPr>
        <w:t>(под музыку дети садятся на стульчики).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Муз. рук.:  Дети, посмотрите, кто пришел к нам в гости?</w:t>
      </w:r>
    </w:p>
    <w:p w:rsidR="002C1468" w:rsidRP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2C1468">
        <w:rPr>
          <w:i/>
          <w:sz w:val="28"/>
          <w:szCs w:val="28"/>
          <w:u w:val="single"/>
        </w:rPr>
        <w:t>(дети называют по именам взрослых и видят  куклу с флажком, дети отвечают)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Воспит.:  Ребята, что у Катюше в руке?</w:t>
      </w:r>
    </w:p>
    <w:p w:rsidR="002C1468" w:rsidRP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2C1468">
        <w:rPr>
          <w:i/>
          <w:sz w:val="28"/>
          <w:szCs w:val="28"/>
          <w:u w:val="single"/>
        </w:rPr>
        <w:t>(дети отвечают)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Какой флажок?</w:t>
      </w:r>
    </w:p>
    <w:p w:rsidR="002C1468" w:rsidRP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2C1468">
        <w:rPr>
          <w:i/>
          <w:sz w:val="28"/>
          <w:szCs w:val="28"/>
          <w:u w:val="single"/>
        </w:rPr>
        <w:t>(ответы детей)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Муз.рук.:  А у нас, Катюша, есть распевка про флажки, как она называется, ребята?  </w:t>
      </w:r>
      <w:r w:rsidRPr="002C1468">
        <w:rPr>
          <w:i/>
          <w:sz w:val="28"/>
          <w:szCs w:val="28"/>
          <w:u w:val="single"/>
        </w:rPr>
        <w:t>(дети отвечают)</w:t>
      </w:r>
      <w:r>
        <w:rPr>
          <w:sz w:val="28"/>
          <w:szCs w:val="28"/>
        </w:rPr>
        <w:t>.   А кто может нам напомнить и спеть? Давайте послушаем.</w:t>
      </w:r>
    </w:p>
    <w:p w:rsidR="002C1468" w:rsidRP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2C1468">
        <w:rPr>
          <w:i/>
          <w:sz w:val="28"/>
          <w:szCs w:val="28"/>
          <w:u w:val="single"/>
        </w:rPr>
        <w:t>(Ребенок по желанию  поет попевку «Мы идем с флажками»)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теперь мы споем ее вместе. Напоминаю - петь нужно напевно, звонко, но не кричащим голосом, слушать товарища и музыку.  </w:t>
      </w:r>
    </w:p>
    <w:p w:rsidR="002C1468" w:rsidRP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2C1468">
        <w:rPr>
          <w:i/>
          <w:sz w:val="28"/>
          <w:szCs w:val="28"/>
          <w:u w:val="single"/>
        </w:rPr>
        <w:t>(Муз.рук., воспитатель и дети исполняют упражнение)</w:t>
      </w:r>
    </w:p>
    <w:p w:rsidR="002C1468" w:rsidRP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Муз.рук.:  Ребята, эту песенку можно не только петь, но и прохлопать. Вот слушайте.</w:t>
      </w: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(Муз.рук. напевает и прохлопывает ритмический рисунок мелодии).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Ребята, а теперь все вместе попробуем прохлопать эту песню.</w:t>
      </w: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(все поют и прохлопывают ритмический рисунок мелодии).</w:t>
      </w: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 Молодцы, ребята! Еще не у всех получается, но мы поучимся с вами в группе А у кого получилось лучше всех поучит своих тов. и куклу Катю правильно прохлопывать эту песенку. А кукла Катя  еще нам сегодня приготовила  что-то интересное? 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Муз.рук.:  Послушайте.  «Первый вальс» - Д. Кабалевского.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Вопросы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1.Как вы думаете, что можно делать под эту музыку?</w:t>
      </w:r>
    </w:p>
    <w:p w:rsidR="002C1468" w:rsidRDefault="002C1468" w:rsidP="002C1468">
      <w:pPr>
        <w:tabs>
          <w:tab w:val="left" w:pos="1860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(Ответы детей).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2.А почему вы так решили?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3.Какая эта музыка?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Ребята, как называют человека, который придумывает музыку?  </w:t>
      </w: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(Ответы детей)</w:t>
      </w: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 xml:space="preserve">Показ портрета 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 Ребята, мы будем внимательно слушать, а кукла Катя потанцует.</w:t>
      </w: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(Звучит вальс, а воспитатель берет куклу и под музыку имитирует танец куклы).</w:t>
      </w:r>
    </w:p>
    <w:p w:rsidR="0075436F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7647" cy="3133725"/>
            <wp:effectExtent l="19050" t="0" r="0" b="0"/>
            <wp:docPr id="5" name="Рисунок 5" descr="I:\SP_A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SP_A2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47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36F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75436F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СЛУШАНИЕ  -  «Первый вальс» - Д. Кабалевского.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Муз.рук.:  Плавная, напевная, танцевальная музыка. Да-да-да, именно танцевальная, ВАЛЬС – это самый красивый танец.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Давайте повторим все вместе как называется этот танец?</w:t>
      </w: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(дети вместе с муз. ркуводителем повторяют название танца, затем просят повторить 2-3 детей поочередно).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Муз.рук.:  Ребята, Катюша приготовила для вас такой красивый вальс, а чем вы ее порадуете?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 детей: 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 мы споем ей  песню «САНКИ».</w:t>
      </w: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(ответ детей).</w:t>
      </w: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Можно инд., или по подгруппам, по рядам.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Исполняется песня «САНКИ» ком. М. Красев.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Муз.рук.:  Ребята, какой характер у этой песни?</w:t>
      </w: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(Ответы детей)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Муз.рук.:  Правильно. Какая картинка подходит к этой песне?</w:t>
      </w:r>
    </w:p>
    <w:p w:rsidR="0075436F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 w:rsidRPr="0075436F">
        <w:rPr>
          <w:i/>
          <w:sz w:val="28"/>
          <w:szCs w:val="28"/>
          <w:u w:val="single"/>
        </w:rPr>
        <w:t>(Ответы детей)</w:t>
      </w:r>
      <w:r>
        <w:rPr>
          <w:sz w:val="28"/>
          <w:szCs w:val="28"/>
        </w:rPr>
        <w:t>.</w:t>
      </w:r>
    </w:p>
    <w:p w:rsidR="0075436F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5436F">
        <w:rPr>
          <w:noProof/>
          <w:sz w:val="28"/>
          <w:szCs w:val="28"/>
        </w:rPr>
        <w:drawing>
          <wp:inline distT="0" distB="0" distL="0" distR="0">
            <wp:extent cx="4139553" cy="3105150"/>
            <wp:effectExtent l="19050" t="0" r="0" b="0"/>
            <wp:docPr id="4" name="Рисунок 4" descr="I:\SP_A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P_A2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53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75436F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Муз.рук.:  Скажите, почему вы так решили?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(Ответы детей)</w:t>
      </w:r>
    </w:p>
    <w:p w:rsidR="00114537" w:rsidRDefault="00114537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Муз.рук.:  Ребята, а у Катюши тоже есть картинка, если вы правильно назовете какой инструмент изображен на ней, я покажу вам настоящий.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Музыкально-дидактическая игра – «Узнай какой инструмент звучит?»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(Музыкальный руководитель показывает карточку с изображением барабана)</w:t>
      </w:r>
    </w:p>
    <w:p w:rsid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(Дети отвечают)</w:t>
      </w:r>
    </w:p>
    <w:p w:rsidR="00114537" w:rsidRPr="0075436F" w:rsidRDefault="00114537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Муз. рук.:  Правильно, это – барабан. А того, кто играет на барабане, называют –  барабанщик. Вот сейчас я барабанщик.</w:t>
      </w:r>
    </w:p>
    <w:p w:rsidR="00114537" w:rsidRDefault="00114537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(Муз.рук-ль достает барабан и играет на нем).</w:t>
      </w:r>
    </w:p>
    <w:p w:rsidR="00114537" w:rsidRPr="0075436F" w:rsidRDefault="00114537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Восп.:  Я тоже хочу быть барабанщиком. Можно?</w:t>
      </w:r>
    </w:p>
    <w:p w:rsid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(воспитатель играет на барабане, муз. рук-ль подыгрывает мелодию на форт-но)</w:t>
      </w:r>
    </w:p>
    <w:p w:rsidR="00114537" w:rsidRDefault="00114537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</w:p>
    <w:p w:rsidR="00114537" w:rsidRDefault="00114537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</w:p>
    <w:p w:rsidR="00114537" w:rsidRPr="0075436F" w:rsidRDefault="00114537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</w:p>
    <w:p w:rsidR="0075436F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7325" cy="3238500"/>
            <wp:effectExtent l="19050" t="0" r="7025" b="0"/>
            <wp:docPr id="2" name="Рисунок 2" descr="I:\SP_A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P_A2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37" w:rsidRDefault="00114537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114537" w:rsidRDefault="00114537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Восп.:  И так, ребята, как называют человека, который играет на барабане?</w:t>
      </w:r>
    </w:p>
    <w:p w:rsid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(Ответ детей).</w:t>
      </w:r>
    </w:p>
    <w:p w:rsidR="00114537" w:rsidRPr="0075436F" w:rsidRDefault="00114537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</w:p>
    <w:p w:rsid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Предложить детям стать барабанщиками.</w:t>
      </w:r>
    </w:p>
    <w:p w:rsidR="00114537" w:rsidRPr="0075436F" w:rsidRDefault="00114537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Воспт.:Кем ты сейчас был? (Полный ответ  детей)</w:t>
      </w:r>
    </w:p>
    <w:p w:rsidR="0075436F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42721" cy="3257550"/>
            <wp:effectExtent l="19050" t="0" r="679" b="0"/>
            <wp:docPr id="3" name="Рисунок 3" descr="I:\SP_A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P_A2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21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36F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75436F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Муз. рук.: А сейчас, ребята, вам нужно узнать и сказать название песни вот по этим картинкам.</w:t>
      </w:r>
    </w:p>
    <w:p w:rsidR="0075436F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75436F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97417" cy="3009900"/>
            <wp:effectExtent l="19050" t="0" r="7883" b="0"/>
            <wp:docPr id="1" name="Рисунок 1" descr="I:\SP_A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P_A2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80" cy="301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EA" w:rsidRDefault="003435EA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3435EA" w:rsidRDefault="003435EA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(Выставляются картинки к песне «Каждый по своему маму поздравит», использование мнемотехники.)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(Ответ детей)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Муз. рук.: Правильно! Молодцы! Слушайте вступление и дружно запевайте.</w:t>
      </w:r>
    </w:p>
    <w:p w:rsidR="002C1468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lastRenderedPageBreak/>
        <w:t>(Дети исполняют два разученных куплета)</w:t>
      </w:r>
    </w:p>
    <w:p w:rsidR="003435EA" w:rsidRPr="0075436F" w:rsidRDefault="003435EA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inline distT="0" distB="0" distL="0" distR="0">
            <wp:extent cx="4291929" cy="3219450"/>
            <wp:effectExtent l="19050" t="0" r="0" b="0"/>
            <wp:docPr id="7" name="Рисунок 1" descr="I:\SP_A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P_A2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59" cy="321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Отлично, а сейчас мы выучим песню до конца.</w:t>
      </w: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(Разучивание, исполнение 1.2.3.4-го куплетов)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Молодцы, все старались в песне показать свою любовь к маме.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Вос.:  А сейчас давайте пригласим Катю танцевать.  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Выходите ребята  на середину зала, делайте круг, подойдите и возьмите колокольчики.</w:t>
      </w:r>
    </w:p>
    <w:p w:rsidR="0075436F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Посмотрите, я вам напомню знакомые вам движения – (показ воспитателя),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 теперь под музыку все вместе.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Исполняется «Пляска с колокольчиками»</w:t>
      </w:r>
    </w:p>
    <w:p w:rsidR="0075436F" w:rsidRPr="0075436F" w:rsidRDefault="0075436F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</w:p>
    <w:p w:rsidR="002C1468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55465" cy="3267075"/>
            <wp:effectExtent l="19050" t="0" r="6985" b="0"/>
            <wp:wrapSquare wrapText="bothSides"/>
            <wp:docPr id="6" name="Рисунок 6" descr="I:\SP_A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SP_A2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75436F" w:rsidRDefault="0075436F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Восп.:  Похвалить детей.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(Дети повторяют пляску ).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Восп.:  Молодцы, ребята! Все постарались, остальные движения выучим на следующем занятии.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Муз.рук.:  Ребята, нам пора прощаться, что больше всего вам понравилось, чему вы научились? Что особенно вам запомнилось? 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 каком инструменте вы хотите поиграть при следующей встрече?</w:t>
      </w: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(Ответ детей)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Муз. рук.:  Скажем Катюше и всем гостям «До свидания».</w:t>
      </w:r>
    </w:p>
    <w:p w:rsidR="002C1468" w:rsidRPr="0075436F" w:rsidRDefault="002C1468" w:rsidP="002C1468">
      <w:pPr>
        <w:tabs>
          <w:tab w:val="left" w:pos="1860"/>
        </w:tabs>
        <w:jc w:val="both"/>
        <w:rPr>
          <w:i/>
          <w:sz w:val="28"/>
          <w:szCs w:val="28"/>
          <w:u w:val="single"/>
        </w:rPr>
      </w:pPr>
      <w:r w:rsidRPr="0075436F">
        <w:rPr>
          <w:i/>
          <w:sz w:val="28"/>
          <w:szCs w:val="28"/>
          <w:u w:val="single"/>
        </w:rPr>
        <w:t>(Дети прощаются и под «Марш» Т. Ломовой и звуки барабана выходят из зала).</w:t>
      </w: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2C1468" w:rsidRDefault="002C1468" w:rsidP="002C1468">
      <w:pPr>
        <w:tabs>
          <w:tab w:val="left" w:pos="1860"/>
        </w:tabs>
        <w:jc w:val="both"/>
        <w:rPr>
          <w:sz w:val="28"/>
          <w:szCs w:val="28"/>
        </w:rPr>
      </w:pPr>
    </w:p>
    <w:p w:rsidR="00CF29E3" w:rsidRDefault="00CF29E3" w:rsidP="002C1468">
      <w:pPr>
        <w:jc w:val="both"/>
      </w:pPr>
    </w:p>
    <w:sectPr w:rsidR="00CF29E3" w:rsidSect="0075436F">
      <w:footerReference w:type="default" r:id="rId14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5A8" w:rsidRDefault="007115A8" w:rsidP="002C1468">
      <w:r>
        <w:separator/>
      </w:r>
    </w:p>
  </w:endnote>
  <w:endnote w:type="continuationSeparator" w:id="1">
    <w:p w:rsidR="007115A8" w:rsidRDefault="007115A8" w:rsidP="002C14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0407"/>
      <w:docPartObj>
        <w:docPartGallery w:val="Page Numbers (Bottom of Page)"/>
        <w:docPartUnique/>
      </w:docPartObj>
    </w:sdtPr>
    <w:sdtContent>
      <w:p w:rsidR="002C1468" w:rsidRDefault="008E47AB">
        <w:pPr>
          <w:pStyle w:val="a5"/>
          <w:jc w:val="center"/>
        </w:pPr>
        <w:fldSimple w:instr=" PAGE   \* MERGEFORMAT ">
          <w:r w:rsidR="007A25B7">
            <w:rPr>
              <w:noProof/>
            </w:rPr>
            <w:t>1</w:t>
          </w:r>
        </w:fldSimple>
      </w:p>
    </w:sdtContent>
  </w:sdt>
  <w:p w:rsidR="002C1468" w:rsidRDefault="002C146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5A8" w:rsidRDefault="007115A8" w:rsidP="002C1468">
      <w:r>
        <w:separator/>
      </w:r>
    </w:p>
  </w:footnote>
  <w:footnote w:type="continuationSeparator" w:id="1">
    <w:p w:rsidR="007115A8" w:rsidRDefault="007115A8" w:rsidP="002C14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1468"/>
    <w:rsid w:val="00114537"/>
    <w:rsid w:val="002C1468"/>
    <w:rsid w:val="003412D1"/>
    <w:rsid w:val="003435EA"/>
    <w:rsid w:val="007115A8"/>
    <w:rsid w:val="0075436F"/>
    <w:rsid w:val="007A25B7"/>
    <w:rsid w:val="008B584A"/>
    <w:rsid w:val="008E47AB"/>
    <w:rsid w:val="00B64222"/>
    <w:rsid w:val="00CF2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C146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C14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C14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C14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146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146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90104-7DC6-4489-AFE3-9FFBD4BCC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2013-02-28T19:20:00Z</dcterms:created>
  <dcterms:modified xsi:type="dcterms:W3CDTF">2013-03-02T18:05:00Z</dcterms:modified>
</cp:coreProperties>
</file>