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23" w:rsidRPr="00427C18" w:rsidRDefault="00B61723" w:rsidP="00B61723">
      <w:pPr>
        <w:pStyle w:val="a3"/>
        <w:jc w:val="center"/>
        <w:rPr>
          <w:b/>
          <w:sz w:val="36"/>
          <w:szCs w:val="36"/>
          <w:lang w:eastAsia="ru-RU"/>
        </w:rPr>
      </w:pPr>
      <w:r w:rsidRPr="00427C18">
        <w:rPr>
          <w:b/>
          <w:sz w:val="36"/>
          <w:szCs w:val="36"/>
          <w:lang w:eastAsia="ru-RU"/>
        </w:rPr>
        <w:t>Формирование элементарных математических представлений у дошкольников через дидактические игры</w:t>
      </w:r>
    </w:p>
    <w:p w:rsidR="00B61723" w:rsidRPr="00907782" w:rsidRDefault="00B61723" w:rsidP="00B61723">
      <w:pPr>
        <w:pStyle w:val="a3"/>
        <w:rPr>
          <w:sz w:val="24"/>
          <w:szCs w:val="24"/>
          <w:lang w:eastAsia="ru-RU"/>
        </w:rPr>
      </w:pPr>
      <w:r w:rsidRPr="00907782">
        <w:rPr>
          <w:sz w:val="24"/>
          <w:szCs w:val="24"/>
          <w:lang w:eastAsia="ru-RU"/>
        </w:rPr>
        <w:t>  «Игра- это искра, зажигающая огонёк  </w:t>
      </w:r>
    </w:p>
    <w:p w:rsidR="00B61723" w:rsidRPr="00907782" w:rsidRDefault="00B61723" w:rsidP="00B61723">
      <w:pPr>
        <w:pStyle w:val="a3"/>
        <w:rPr>
          <w:sz w:val="24"/>
          <w:szCs w:val="24"/>
          <w:lang w:eastAsia="ru-RU"/>
        </w:rPr>
      </w:pPr>
      <w:r w:rsidRPr="00907782">
        <w:rPr>
          <w:sz w:val="24"/>
          <w:szCs w:val="24"/>
          <w:lang w:eastAsia="ru-RU"/>
        </w:rPr>
        <w:t>пытливости и любознательности»</w:t>
      </w:r>
    </w:p>
    <w:p w:rsidR="00B61723" w:rsidRPr="00907782" w:rsidRDefault="00B61723" w:rsidP="00B61723">
      <w:pPr>
        <w:pStyle w:val="a3"/>
        <w:rPr>
          <w:sz w:val="24"/>
          <w:szCs w:val="24"/>
          <w:lang w:eastAsia="ru-RU"/>
        </w:rPr>
      </w:pPr>
      <w:r w:rsidRPr="00907782">
        <w:rPr>
          <w:sz w:val="24"/>
          <w:szCs w:val="24"/>
          <w:lang w:eastAsia="ru-RU"/>
        </w:rPr>
        <w:t>В.А.Сухомлинский.</w:t>
      </w:r>
    </w:p>
    <w:p w:rsidR="00B61723" w:rsidRPr="00427C18" w:rsidRDefault="00B61723" w:rsidP="00B61723">
      <w:pPr>
        <w:pStyle w:val="a3"/>
        <w:rPr>
          <w:b/>
          <w:sz w:val="24"/>
          <w:szCs w:val="24"/>
          <w:lang w:eastAsia="ru-RU"/>
        </w:rPr>
      </w:pPr>
      <w:r w:rsidRPr="00427C18">
        <w:rPr>
          <w:b/>
          <w:sz w:val="24"/>
          <w:szCs w:val="24"/>
          <w:lang w:eastAsia="ru-RU"/>
        </w:rPr>
        <w:t>Введение</w:t>
      </w:r>
    </w:p>
    <w:p w:rsidR="00B61723" w:rsidRPr="00907782" w:rsidRDefault="00B61723" w:rsidP="00B61723">
      <w:pPr>
        <w:pStyle w:val="a3"/>
        <w:rPr>
          <w:sz w:val="24"/>
          <w:szCs w:val="24"/>
          <w:lang w:eastAsia="ru-RU"/>
        </w:rPr>
      </w:pPr>
      <w:r w:rsidRPr="00907782">
        <w:rPr>
          <w:sz w:val="24"/>
          <w:szCs w:val="24"/>
          <w:lang w:eastAsia="ru-RU"/>
        </w:rPr>
        <w:t xml:space="preserve">      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 </w:t>
      </w:r>
    </w:p>
    <w:p w:rsidR="00B61723" w:rsidRPr="00907782" w:rsidRDefault="00B61723" w:rsidP="00B61723">
      <w:pPr>
        <w:pStyle w:val="a3"/>
        <w:rPr>
          <w:sz w:val="24"/>
          <w:szCs w:val="24"/>
          <w:lang w:eastAsia="ru-RU"/>
        </w:rPr>
      </w:pPr>
      <w:r w:rsidRPr="00907782">
        <w:rPr>
          <w:sz w:val="24"/>
          <w:szCs w:val="24"/>
          <w:lang w:eastAsia="ru-RU"/>
        </w:rPr>
        <w:t xml:space="preserve">     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а следовательно, предсказуем для человека. </w:t>
      </w:r>
    </w:p>
    <w:p w:rsidR="00B61723" w:rsidRPr="00907782" w:rsidRDefault="00B61723" w:rsidP="00B61723">
      <w:pPr>
        <w:pStyle w:val="a3"/>
        <w:rPr>
          <w:sz w:val="24"/>
          <w:szCs w:val="24"/>
          <w:lang w:eastAsia="ru-RU"/>
        </w:rPr>
      </w:pPr>
      <w:r w:rsidRPr="00907782">
        <w:rPr>
          <w:sz w:val="24"/>
          <w:szCs w:val="24"/>
          <w:lang w:eastAsia="ru-RU"/>
        </w:rPr>
        <w:t>    В старшей группе продолжается работа по формированию элементарных математических представлений, начатая в младших группах.</w:t>
      </w:r>
    </w:p>
    <w:p w:rsidR="00B61723" w:rsidRPr="00907782" w:rsidRDefault="00B61723" w:rsidP="00B61723">
      <w:pPr>
        <w:pStyle w:val="a3"/>
        <w:rPr>
          <w:sz w:val="24"/>
          <w:szCs w:val="24"/>
          <w:lang w:eastAsia="ru-RU"/>
        </w:rPr>
      </w:pPr>
      <w:r w:rsidRPr="00907782">
        <w:rPr>
          <w:sz w:val="24"/>
          <w:szCs w:val="24"/>
          <w:lang w:eastAsia="ru-RU"/>
        </w:rPr>
        <w:t xml:space="preserve">    Обучение математике детей дошкольного возраста немыслимо без использования дидактических игр [17]. Их использование хорошо помогает восприятию материала и потому ребенок принимает активное участие в познавательном процессе. </w:t>
      </w:r>
    </w:p>
    <w:p w:rsidR="00B61723" w:rsidRPr="00907782" w:rsidRDefault="00B61723" w:rsidP="00B61723">
      <w:pPr>
        <w:pStyle w:val="a3"/>
        <w:rPr>
          <w:sz w:val="24"/>
          <w:szCs w:val="24"/>
          <w:lang w:eastAsia="ru-RU"/>
        </w:rPr>
      </w:pPr>
      <w:r w:rsidRPr="00907782">
        <w:rPr>
          <w:sz w:val="24"/>
          <w:szCs w:val="24"/>
          <w:lang w:eastAsia="ru-RU"/>
        </w:rPr>
        <w:t>      Дидактическая игра требует усидчивости, серьезный настрой, использование мыслительного процесса. Игра – естественный способ развития ребенка. Такими нас создала природа, ведь не случайно детеныши животных все жизненно важные навыки приобретают в игре.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B61723" w:rsidRPr="00907782" w:rsidRDefault="00B61723" w:rsidP="00B61723">
      <w:pPr>
        <w:pStyle w:val="a3"/>
        <w:rPr>
          <w:sz w:val="24"/>
          <w:szCs w:val="24"/>
          <w:lang w:eastAsia="ru-RU"/>
        </w:rPr>
      </w:pPr>
      <w:r w:rsidRPr="00907782">
        <w:rPr>
          <w:sz w:val="24"/>
          <w:szCs w:val="24"/>
          <w:lang w:eastAsia="ru-RU"/>
        </w:rPr>
        <w:t>     В результате нашей работы дети стали более активны на занятиях, используют полные ответы, их высказывания основаны на 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w:t>
      </w:r>
    </w:p>
    <w:p w:rsidR="00B61723" w:rsidRPr="00907782" w:rsidRDefault="00B61723" w:rsidP="00B61723">
      <w:pPr>
        <w:pStyle w:val="a3"/>
        <w:rPr>
          <w:sz w:val="24"/>
          <w:szCs w:val="24"/>
          <w:lang w:eastAsia="ru-RU"/>
        </w:rPr>
      </w:pPr>
      <w:r w:rsidRPr="00907782">
        <w:rPr>
          <w:sz w:val="24"/>
          <w:szCs w:val="24"/>
          <w:lang w:eastAsia="ru-RU"/>
        </w:rPr>
        <w:t xml:space="preserve">     Дидактические игры оправдывают в решении задач индивидуальной работы с детьми в свободное от занятий время </w:t>
      </w:r>
      <w:r>
        <w:rPr>
          <w:sz w:val="24"/>
          <w:szCs w:val="24"/>
          <w:lang w:eastAsia="ru-RU"/>
        </w:rPr>
        <w:t>.</w:t>
      </w:r>
      <w:r w:rsidRPr="00907782">
        <w:rPr>
          <w:sz w:val="24"/>
          <w:szCs w:val="24"/>
          <w:lang w:eastAsia="ru-RU"/>
        </w:rPr>
        <w:t>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B61723" w:rsidRPr="00907782" w:rsidRDefault="00B61723" w:rsidP="00B61723">
      <w:pPr>
        <w:pStyle w:val="a3"/>
        <w:rPr>
          <w:sz w:val="24"/>
          <w:szCs w:val="24"/>
          <w:lang w:eastAsia="ru-RU"/>
        </w:rPr>
      </w:pPr>
      <w:r w:rsidRPr="00907782">
        <w:rPr>
          <w:sz w:val="24"/>
          <w:szCs w:val="24"/>
          <w:lang w:eastAsia="ru-RU"/>
        </w:rPr>
        <w:t xml:space="preserve">В связи с этим меня заинтересовала </w:t>
      </w:r>
      <w:r w:rsidRPr="00427C18">
        <w:rPr>
          <w:b/>
          <w:sz w:val="24"/>
          <w:szCs w:val="24"/>
          <w:lang w:eastAsia="ru-RU"/>
        </w:rPr>
        <w:t>проблема</w:t>
      </w:r>
      <w:r w:rsidRPr="00907782">
        <w:rPr>
          <w:sz w:val="24"/>
          <w:szCs w:val="24"/>
          <w:lang w:eastAsia="ru-RU"/>
        </w:rPr>
        <w:t>: можно ли повысить мотивацию дошкольников в формировании элементарных математических представлений посредством использования дидактических игр.</w:t>
      </w:r>
    </w:p>
    <w:p w:rsidR="00B61723" w:rsidRPr="00907782" w:rsidRDefault="00B61723" w:rsidP="00B61723">
      <w:pPr>
        <w:pStyle w:val="a3"/>
        <w:rPr>
          <w:sz w:val="24"/>
          <w:szCs w:val="24"/>
          <w:lang w:eastAsia="ru-RU"/>
        </w:rPr>
      </w:pPr>
      <w:r w:rsidRPr="00907782">
        <w:rPr>
          <w:sz w:val="24"/>
          <w:szCs w:val="24"/>
          <w:lang w:eastAsia="ru-RU"/>
        </w:rPr>
        <w:t xml:space="preserve">         Цель:  использование дидактических игр при формировании элементарных математических представлений у дошкольников. </w:t>
      </w:r>
    </w:p>
    <w:p w:rsidR="00B61723" w:rsidRPr="00907782" w:rsidRDefault="00B61723" w:rsidP="00B61723">
      <w:pPr>
        <w:pStyle w:val="a3"/>
        <w:rPr>
          <w:sz w:val="24"/>
          <w:szCs w:val="24"/>
          <w:lang w:eastAsia="ru-RU"/>
        </w:rPr>
      </w:pPr>
      <w:r w:rsidRPr="00907782">
        <w:rPr>
          <w:sz w:val="24"/>
          <w:szCs w:val="24"/>
          <w:lang w:eastAsia="ru-RU"/>
        </w:rPr>
        <w:t> Для достижения поставленной цели следует решить ряд задач:</w:t>
      </w:r>
    </w:p>
    <w:p w:rsidR="00B61723" w:rsidRPr="00907782" w:rsidRDefault="00B61723" w:rsidP="00B61723">
      <w:pPr>
        <w:pStyle w:val="a3"/>
        <w:rPr>
          <w:sz w:val="24"/>
          <w:szCs w:val="24"/>
          <w:lang w:eastAsia="ru-RU"/>
        </w:rPr>
      </w:pPr>
      <w:r w:rsidRPr="00427C18">
        <w:rPr>
          <w:b/>
          <w:sz w:val="24"/>
          <w:szCs w:val="24"/>
          <w:lang w:eastAsia="ru-RU"/>
        </w:rPr>
        <w:t>Задачи исследования</w:t>
      </w:r>
      <w:r w:rsidRPr="00907782">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1. Проанализировать психолого-педагогическую литературу по данной проблеме.</w:t>
      </w:r>
    </w:p>
    <w:p w:rsidR="00B61723" w:rsidRPr="00907782" w:rsidRDefault="00B61723" w:rsidP="00B61723">
      <w:pPr>
        <w:pStyle w:val="a3"/>
        <w:rPr>
          <w:sz w:val="24"/>
          <w:szCs w:val="24"/>
          <w:lang w:eastAsia="ru-RU"/>
        </w:rPr>
      </w:pPr>
      <w:r w:rsidRPr="00907782">
        <w:rPr>
          <w:sz w:val="24"/>
          <w:szCs w:val="24"/>
          <w:lang w:eastAsia="ru-RU"/>
        </w:rPr>
        <w:t>2. Дать общую характеристику содержания понятия формирование элементарных математических представлений.</w:t>
      </w:r>
    </w:p>
    <w:p w:rsidR="00B61723" w:rsidRPr="00907782" w:rsidRDefault="00B61723" w:rsidP="00B61723">
      <w:pPr>
        <w:pStyle w:val="a3"/>
        <w:rPr>
          <w:sz w:val="24"/>
          <w:szCs w:val="24"/>
          <w:lang w:eastAsia="ru-RU"/>
        </w:rPr>
      </w:pPr>
      <w:r w:rsidRPr="00907782">
        <w:rPr>
          <w:sz w:val="24"/>
          <w:szCs w:val="24"/>
          <w:lang w:eastAsia="ru-RU"/>
        </w:rPr>
        <w:lastRenderedPageBreak/>
        <w:t>3. Исследовать эффективность использования дидактических игр в процессе формирования элементарных математических представлений у дошкольников.</w:t>
      </w:r>
    </w:p>
    <w:p w:rsidR="00B61723" w:rsidRPr="00907782" w:rsidRDefault="00B61723" w:rsidP="00B61723">
      <w:pPr>
        <w:pStyle w:val="a3"/>
        <w:rPr>
          <w:sz w:val="24"/>
          <w:szCs w:val="24"/>
          <w:lang w:eastAsia="ru-RU"/>
        </w:rPr>
      </w:pPr>
      <w:r w:rsidRPr="00907782">
        <w:rPr>
          <w:sz w:val="24"/>
          <w:szCs w:val="24"/>
          <w:lang w:eastAsia="ru-RU"/>
        </w:rPr>
        <w:t>4. Разработать систему занятий по формированию элементарных математических представлений с использованием дидактических игр.</w:t>
      </w:r>
    </w:p>
    <w:p w:rsidR="00B61723" w:rsidRPr="00907782" w:rsidRDefault="00B61723" w:rsidP="00B61723">
      <w:pPr>
        <w:pStyle w:val="a3"/>
        <w:rPr>
          <w:sz w:val="24"/>
          <w:szCs w:val="24"/>
          <w:lang w:eastAsia="ru-RU"/>
        </w:rPr>
      </w:pPr>
      <w:r w:rsidRPr="00907782">
        <w:rPr>
          <w:sz w:val="24"/>
          <w:szCs w:val="24"/>
          <w:lang w:eastAsia="ru-RU"/>
        </w:rPr>
        <w:t>Для решения поставленных задач были использованы методы:</w:t>
      </w:r>
    </w:p>
    <w:p w:rsidR="00B61723" w:rsidRPr="00907782" w:rsidRDefault="00B61723" w:rsidP="00B61723">
      <w:pPr>
        <w:pStyle w:val="a3"/>
        <w:rPr>
          <w:sz w:val="24"/>
          <w:szCs w:val="24"/>
          <w:lang w:eastAsia="ru-RU"/>
        </w:rPr>
      </w:pPr>
      <w:r w:rsidRPr="00907782">
        <w:rPr>
          <w:sz w:val="24"/>
          <w:szCs w:val="24"/>
          <w:lang w:eastAsia="ru-RU"/>
        </w:rPr>
        <w:t xml:space="preserve">- анализ педагогической и психологической литературы по проблеме исследования; </w:t>
      </w:r>
    </w:p>
    <w:p w:rsidR="00B61723" w:rsidRPr="00907782" w:rsidRDefault="00B61723" w:rsidP="00B61723">
      <w:pPr>
        <w:pStyle w:val="a3"/>
        <w:rPr>
          <w:sz w:val="24"/>
          <w:szCs w:val="24"/>
          <w:lang w:eastAsia="ru-RU"/>
        </w:rPr>
      </w:pPr>
      <w:r w:rsidRPr="00907782">
        <w:rPr>
          <w:sz w:val="24"/>
          <w:szCs w:val="24"/>
          <w:lang w:eastAsia="ru-RU"/>
        </w:rPr>
        <w:t xml:space="preserve">-наблюдение, </w:t>
      </w:r>
    </w:p>
    <w:p w:rsidR="00B61723" w:rsidRPr="00907782" w:rsidRDefault="00B61723" w:rsidP="00B61723">
      <w:pPr>
        <w:pStyle w:val="a3"/>
        <w:rPr>
          <w:sz w:val="24"/>
          <w:szCs w:val="24"/>
          <w:lang w:eastAsia="ru-RU"/>
        </w:rPr>
      </w:pPr>
      <w:r w:rsidRPr="00907782">
        <w:rPr>
          <w:sz w:val="24"/>
          <w:szCs w:val="24"/>
          <w:lang w:eastAsia="ru-RU"/>
        </w:rPr>
        <w:t>-диагностика,</w:t>
      </w:r>
    </w:p>
    <w:p w:rsidR="00B61723" w:rsidRPr="00907782" w:rsidRDefault="00B61723" w:rsidP="00B61723">
      <w:pPr>
        <w:pStyle w:val="a3"/>
        <w:rPr>
          <w:sz w:val="24"/>
          <w:szCs w:val="24"/>
          <w:lang w:eastAsia="ru-RU"/>
        </w:rPr>
      </w:pPr>
      <w:r w:rsidRPr="00907782">
        <w:rPr>
          <w:sz w:val="24"/>
          <w:szCs w:val="24"/>
          <w:lang w:eastAsia="ru-RU"/>
        </w:rPr>
        <w:t>-математическая обработка данных.</w:t>
      </w:r>
    </w:p>
    <w:p w:rsidR="00B61723" w:rsidRPr="00907782" w:rsidRDefault="00B61723" w:rsidP="00B61723">
      <w:pPr>
        <w:pStyle w:val="a3"/>
        <w:rPr>
          <w:sz w:val="24"/>
          <w:szCs w:val="24"/>
          <w:lang w:eastAsia="ru-RU"/>
        </w:rPr>
      </w:pPr>
      <w:r w:rsidRPr="00427C18">
        <w:rPr>
          <w:b/>
          <w:sz w:val="24"/>
          <w:szCs w:val="24"/>
          <w:lang w:eastAsia="ru-RU"/>
        </w:rPr>
        <w:t>Новизна опыта</w:t>
      </w:r>
      <w:r w:rsidRPr="00907782">
        <w:rPr>
          <w:sz w:val="24"/>
          <w:szCs w:val="24"/>
          <w:lang w:eastAsia="ru-RU"/>
        </w:rPr>
        <w:t> заключается в том, что в работе предлагается подробное исследование истории проблем этого вопроса и система работы в соответствии с современными требованиями.</w:t>
      </w:r>
    </w:p>
    <w:p w:rsidR="00B61723" w:rsidRPr="00907782" w:rsidRDefault="00B61723" w:rsidP="00B61723">
      <w:pPr>
        <w:pStyle w:val="a3"/>
        <w:rPr>
          <w:sz w:val="24"/>
          <w:szCs w:val="24"/>
          <w:lang w:eastAsia="ru-RU"/>
        </w:rPr>
      </w:pPr>
      <w:r w:rsidRPr="00907782">
        <w:rPr>
          <w:sz w:val="24"/>
          <w:szCs w:val="24"/>
          <w:lang w:eastAsia="ru-RU"/>
        </w:rPr>
        <w:t> Основополагающими принципами данного опыта являются: развитие элементарных математических представлений у дошкольников будет успешным, если:</w:t>
      </w:r>
    </w:p>
    <w:p w:rsidR="00B61723" w:rsidRPr="00907782" w:rsidRDefault="00B61723" w:rsidP="00B61723">
      <w:pPr>
        <w:pStyle w:val="a3"/>
        <w:rPr>
          <w:sz w:val="24"/>
          <w:szCs w:val="24"/>
          <w:lang w:eastAsia="ru-RU"/>
        </w:rPr>
      </w:pPr>
      <w:r w:rsidRPr="00907782">
        <w:rPr>
          <w:sz w:val="24"/>
          <w:szCs w:val="24"/>
          <w:lang w:eastAsia="ru-RU"/>
        </w:rPr>
        <w:t> -учитываются особенности психики ребенка;</w:t>
      </w:r>
    </w:p>
    <w:p w:rsidR="00B61723" w:rsidRPr="00907782" w:rsidRDefault="00B61723" w:rsidP="00B61723">
      <w:pPr>
        <w:pStyle w:val="a3"/>
        <w:rPr>
          <w:sz w:val="24"/>
          <w:szCs w:val="24"/>
          <w:lang w:eastAsia="ru-RU"/>
        </w:rPr>
      </w:pPr>
      <w:r w:rsidRPr="00907782">
        <w:rPr>
          <w:sz w:val="24"/>
          <w:szCs w:val="24"/>
          <w:lang w:eastAsia="ru-RU"/>
        </w:rPr>
        <w:t>-учитываются общие особенности детей;</w:t>
      </w:r>
    </w:p>
    <w:p w:rsidR="00B61723" w:rsidRPr="00907782" w:rsidRDefault="00B61723" w:rsidP="00B61723">
      <w:pPr>
        <w:pStyle w:val="a3"/>
        <w:rPr>
          <w:sz w:val="24"/>
          <w:szCs w:val="24"/>
          <w:lang w:eastAsia="ru-RU"/>
        </w:rPr>
      </w:pPr>
      <w:r w:rsidRPr="00907782">
        <w:rPr>
          <w:sz w:val="24"/>
          <w:szCs w:val="24"/>
          <w:lang w:eastAsia="ru-RU"/>
        </w:rPr>
        <w:t>- воспитатель ориентируется на развитие личности дошкольника;</w:t>
      </w:r>
    </w:p>
    <w:p w:rsidR="00B61723" w:rsidRPr="00907782" w:rsidRDefault="00B61723" w:rsidP="00B61723">
      <w:pPr>
        <w:pStyle w:val="a3"/>
        <w:rPr>
          <w:sz w:val="24"/>
          <w:szCs w:val="24"/>
          <w:lang w:eastAsia="ru-RU"/>
        </w:rPr>
      </w:pPr>
      <w:r w:rsidRPr="00907782">
        <w:rPr>
          <w:sz w:val="24"/>
          <w:szCs w:val="24"/>
          <w:lang w:eastAsia="ru-RU"/>
        </w:rPr>
        <w:t>- используются специальные методические материалы по математике для работы с детьми.</w:t>
      </w:r>
    </w:p>
    <w:p w:rsidR="00B61723" w:rsidRPr="00907782" w:rsidRDefault="00B61723" w:rsidP="00B61723">
      <w:pPr>
        <w:pStyle w:val="a3"/>
        <w:rPr>
          <w:sz w:val="24"/>
          <w:szCs w:val="24"/>
          <w:lang w:eastAsia="ru-RU"/>
        </w:rPr>
      </w:pPr>
      <w:r w:rsidRPr="00907782">
        <w:rPr>
          <w:sz w:val="24"/>
          <w:szCs w:val="24"/>
          <w:lang w:eastAsia="ru-RU"/>
        </w:rPr>
        <w:t>Сроки работы:</w:t>
      </w:r>
    </w:p>
    <w:p w:rsidR="00B61723" w:rsidRPr="00907782" w:rsidRDefault="00B61723" w:rsidP="00B61723">
      <w:pPr>
        <w:pStyle w:val="a3"/>
        <w:rPr>
          <w:sz w:val="24"/>
          <w:szCs w:val="24"/>
          <w:lang w:eastAsia="ru-RU"/>
        </w:rPr>
      </w:pPr>
      <w:r w:rsidRPr="00907782">
        <w:rPr>
          <w:sz w:val="24"/>
          <w:szCs w:val="24"/>
          <w:lang w:eastAsia="ru-RU"/>
        </w:rPr>
        <w:t>1 этап - подготовительный (июль - август);</w:t>
      </w:r>
    </w:p>
    <w:p w:rsidR="00B61723" w:rsidRPr="00907782" w:rsidRDefault="00B61723" w:rsidP="00B61723">
      <w:pPr>
        <w:pStyle w:val="a3"/>
        <w:rPr>
          <w:sz w:val="24"/>
          <w:szCs w:val="24"/>
          <w:lang w:eastAsia="ru-RU"/>
        </w:rPr>
      </w:pPr>
      <w:r w:rsidRPr="00907782">
        <w:rPr>
          <w:sz w:val="24"/>
          <w:szCs w:val="24"/>
          <w:lang w:eastAsia="ru-RU"/>
        </w:rPr>
        <w:t>2 этап - основной (сентябрь - май);</w:t>
      </w:r>
    </w:p>
    <w:p w:rsidR="00B61723" w:rsidRPr="00907782" w:rsidRDefault="00B61723" w:rsidP="00B61723">
      <w:pPr>
        <w:pStyle w:val="a3"/>
        <w:rPr>
          <w:sz w:val="24"/>
          <w:szCs w:val="24"/>
          <w:lang w:eastAsia="ru-RU"/>
        </w:rPr>
      </w:pPr>
      <w:r w:rsidRPr="00907782">
        <w:rPr>
          <w:sz w:val="24"/>
          <w:szCs w:val="24"/>
          <w:lang w:eastAsia="ru-RU"/>
        </w:rPr>
        <w:t>3 этап - аналитический (май).</w:t>
      </w:r>
    </w:p>
    <w:p w:rsidR="00B61723" w:rsidRPr="00907782" w:rsidRDefault="00B61723" w:rsidP="00B61723">
      <w:pPr>
        <w:pStyle w:val="a3"/>
        <w:rPr>
          <w:sz w:val="24"/>
          <w:szCs w:val="24"/>
          <w:lang w:eastAsia="ru-RU"/>
        </w:rPr>
      </w:pPr>
      <w:r w:rsidRPr="00907782">
        <w:rPr>
          <w:sz w:val="24"/>
          <w:szCs w:val="24"/>
          <w:lang w:eastAsia="ru-RU"/>
        </w:rPr>
        <w:t>Содержание каждого этапа:</w:t>
      </w:r>
    </w:p>
    <w:p w:rsidR="00B61723" w:rsidRPr="00907782" w:rsidRDefault="00B61723" w:rsidP="00B61723">
      <w:pPr>
        <w:pStyle w:val="a3"/>
        <w:rPr>
          <w:sz w:val="24"/>
          <w:szCs w:val="24"/>
          <w:lang w:eastAsia="ru-RU"/>
        </w:rPr>
      </w:pPr>
      <w:r w:rsidRPr="00907782">
        <w:rPr>
          <w:sz w:val="24"/>
          <w:szCs w:val="24"/>
          <w:lang w:eastAsia="ru-RU"/>
        </w:rPr>
        <w:t>На подготовительном этапе разрабатывается системный комплекс занятий, связанных с формированием элементарных математических представлений у детей старшей группы (от 5до 6)  с использованием дидактических игр.</w:t>
      </w:r>
    </w:p>
    <w:p w:rsidR="00B61723" w:rsidRPr="00907782" w:rsidRDefault="00B61723" w:rsidP="00B61723">
      <w:pPr>
        <w:pStyle w:val="a3"/>
        <w:rPr>
          <w:sz w:val="24"/>
          <w:szCs w:val="24"/>
          <w:lang w:eastAsia="ru-RU"/>
        </w:rPr>
      </w:pPr>
      <w:r w:rsidRPr="00907782">
        <w:rPr>
          <w:sz w:val="24"/>
          <w:szCs w:val="24"/>
          <w:lang w:eastAsia="ru-RU"/>
        </w:rPr>
        <w:t xml:space="preserve">Основной этап предполагает проведение занятий по формированию элементарных математических представлений с использованием дидактических игр в течение учебного года. </w:t>
      </w:r>
    </w:p>
    <w:p w:rsidR="00B61723" w:rsidRPr="00907782" w:rsidRDefault="00B61723" w:rsidP="00B61723">
      <w:pPr>
        <w:pStyle w:val="a3"/>
        <w:rPr>
          <w:sz w:val="24"/>
          <w:szCs w:val="24"/>
          <w:lang w:eastAsia="ru-RU"/>
        </w:rPr>
      </w:pPr>
      <w:r w:rsidRPr="00907782">
        <w:rPr>
          <w:sz w:val="24"/>
          <w:szCs w:val="24"/>
          <w:lang w:eastAsia="ru-RU"/>
        </w:rPr>
        <w:t>На заключительном этапе анализируются результаты проведенной работы и планируется ее усовершенствование и продолжение в старшей группе (от 6 до 7 лет).</w:t>
      </w:r>
    </w:p>
    <w:p w:rsidR="00B61723" w:rsidRPr="00907782" w:rsidRDefault="00B61723" w:rsidP="00B61723">
      <w:pPr>
        <w:pStyle w:val="a3"/>
        <w:rPr>
          <w:sz w:val="24"/>
          <w:szCs w:val="24"/>
          <w:lang w:eastAsia="ru-RU"/>
        </w:rPr>
      </w:pPr>
      <w:r w:rsidRPr="00907782">
        <w:rPr>
          <w:sz w:val="24"/>
          <w:szCs w:val="24"/>
          <w:lang w:eastAsia="ru-RU"/>
        </w:rPr>
        <w:t>Предполагаемый конечный результат: использование дидактических игр способствует  формированию элементарных математических представлений дошкольников.</w:t>
      </w:r>
    </w:p>
    <w:p w:rsidR="00B61723" w:rsidRPr="00427C18" w:rsidRDefault="00B61723" w:rsidP="00B61723">
      <w:pPr>
        <w:pStyle w:val="a3"/>
        <w:rPr>
          <w:b/>
          <w:sz w:val="24"/>
          <w:szCs w:val="24"/>
          <w:lang w:eastAsia="ru-RU"/>
        </w:rPr>
      </w:pPr>
      <w:r w:rsidRPr="00427C18">
        <w:rPr>
          <w:b/>
          <w:sz w:val="24"/>
          <w:szCs w:val="24"/>
          <w:lang w:eastAsia="ru-RU"/>
        </w:rPr>
        <w:t>Вид проекта:</w:t>
      </w:r>
    </w:p>
    <w:p w:rsidR="00B61723" w:rsidRPr="00907782" w:rsidRDefault="00B61723" w:rsidP="00B61723">
      <w:pPr>
        <w:pStyle w:val="a3"/>
        <w:rPr>
          <w:sz w:val="24"/>
          <w:szCs w:val="24"/>
          <w:lang w:eastAsia="ru-RU"/>
        </w:rPr>
      </w:pPr>
      <w:r w:rsidRPr="00907782">
        <w:rPr>
          <w:sz w:val="24"/>
          <w:szCs w:val="24"/>
          <w:lang w:eastAsia="ru-RU"/>
        </w:rPr>
        <w:t>1. По количеству участников: групповой.</w:t>
      </w:r>
    </w:p>
    <w:p w:rsidR="00B61723" w:rsidRPr="00907782" w:rsidRDefault="00B61723" w:rsidP="00B61723">
      <w:pPr>
        <w:pStyle w:val="a3"/>
        <w:rPr>
          <w:sz w:val="24"/>
          <w:szCs w:val="24"/>
          <w:lang w:eastAsia="ru-RU"/>
        </w:rPr>
      </w:pPr>
      <w:r w:rsidRPr="00907782">
        <w:rPr>
          <w:sz w:val="24"/>
          <w:szCs w:val="24"/>
          <w:lang w:eastAsia="ru-RU"/>
        </w:rPr>
        <w:t>2. По направленности: предметный (математическое развитие).</w:t>
      </w:r>
    </w:p>
    <w:p w:rsidR="00B61723" w:rsidRPr="00907782" w:rsidRDefault="00B61723" w:rsidP="00B61723">
      <w:pPr>
        <w:pStyle w:val="a3"/>
        <w:rPr>
          <w:sz w:val="24"/>
          <w:szCs w:val="24"/>
          <w:lang w:eastAsia="ru-RU"/>
        </w:rPr>
      </w:pPr>
      <w:r w:rsidRPr="00907782">
        <w:rPr>
          <w:sz w:val="24"/>
          <w:szCs w:val="24"/>
          <w:lang w:eastAsia="ru-RU"/>
        </w:rPr>
        <w:t>3. По приоритету метода: творческий (создание комплекса упражнений)</w:t>
      </w:r>
    </w:p>
    <w:p w:rsidR="00B61723" w:rsidRPr="00907782" w:rsidRDefault="00B61723" w:rsidP="00B61723">
      <w:pPr>
        <w:pStyle w:val="a3"/>
        <w:rPr>
          <w:sz w:val="24"/>
          <w:szCs w:val="24"/>
          <w:lang w:eastAsia="ru-RU"/>
        </w:rPr>
      </w:pPr>
      <w:r w:rsidRPr="00907782">
        <w:rPr>
          <w:sz w:val="24"/>
          <w:szCs w:val="24"/>
          <w:lang w:eastAsia="ru-RU"/>
        </w:rPr>
        <w:t>4. По контингенту участников: одной возрастной группы(6-7 лет).</w:t>
      </w:r>
    </w:p>
    <w:p w:rsidR="00B61723" w:rsidRPr="00907782" w:rsidRDefault="00B61723" w:rsidP="00B61723">
      <w:pPr>
        <w:pStyle w:val="a3"/>
        <w:rPr>
          <w:sz w:val="24"/>
          <w:szCs w:val="24"/>
          <w:lang w:eastAsia="ru-RU"/>
        </w:rPr>
      </w:pPr>
      <w:r w:rsidRPr="00907782">
        <w:rPr>
          <w:sz w:val="24"/>
          <w:szCs w:val="24"/>
          <w:lang w:eastAsia="ru-RU"/>
        </w:rPr>
        <w:t>5. По продолжительности: долгосрочный (проект осуществляется в течение 1 года).</w:t>
      </w:r>
    </w:p>
    <w:p w:rsidR="00B61723" w:rsidRPr="00907782" w:rsidRDefault="00B61723" w:rsidP="00B61723">
      <w:pPr>
        <w:pStyle w:val="a3"/>
        <w:rPr>
          <w:sz w:val="24"/>
          <w:szCs w:val="24"/>
          <w:lang w:eastAsia="ru-RU"/>
        </w:rPr>
      </w:pPr>
      <w:r w:rsidRPr="00E16005">
        <w:rPr>
          <w:sz w:val="24"/>
          <w:szCs w:val="24"/>
          <w:lang w:eastAsia="ru-RU"/>
        </w:rPr>
        <w:t>Теоретические основы</w:t>
      </w:r>
      <w:r w:rsidRPr="00907782">
        <w:rPr>
          <w:sz w:val="24"/>
          <w:szCs w:val="24"/>
          <w:lang w:eastAsia="ru-RU"/>
        </w:rPr>
        <w:t>: Теория развития детской речи: К.Д.Ушинский, А.П.Усова, М.Ф Фомичева; Психолого-педагогические исследования особенностей речи Д.Б.Эльконин, А.Н.Гвоздев, Л.С.Выготский и др.</w:t>
      </w:r>
    </w:p>
    <w:p w:rsidR="00B61723" w:rsidRPr="00907782" w:rsidRDefault="00B61723" w:rsidP="00B61723">
      <w:pPr>
        <w:pStyle w:val="a3"/>
        <w:rPr>
          <w:sz w:val="24"/>
          <w:szCs w:val="24"/>
          <w:lang w:eastAsia="ru-RU"/>
        </w:rPr>
      </w:pPr>
      <w:r w:rsidRPr="00E16005">
        <w:rPr>
          <w:sz w:val="24"/>
          <w:szCs w:val="24"/>
          <w:lang w:eastAsia="ru-RU"/>
        </w:rPr>
        <w:t>Практическая значимость</w:t>
      </w:r>
      <w:r w:rsidRPr="00907782">
        <w:rPr>
          <w:sz w:val="24"/>
          <w:szCs w:val="24"/>
          <w:lang w:eastAsia="ru-RU"/>
        </w:rPr>
        <w:t> состоит в том, что была разработана система занятий с использованием дидактических игр по математическому развитию дошкольников. Материалы исследования могут быть использованы в деятельности воспитателей и родителей в работе с дошкольниками.</w:t>
      </w:r>
    </w:p>
    <w:p w:rsidR="00B61723" w:rsidRPr="00907782" w:rsidRDefault="00B61723" w:rsidP="00B61723">
      <w:pPr>
        <w:pStyle w:val="a3"/>
        <w:rPr>
          <w:sz w:val="24"/>
          <w:szCs w:val="24"/>
          <w:lang w:eastAsia="ru-RU"/>
        </w:rPr>
      </w:pPr>
      <w:r w:rsidRPr="00907782">
        <w:rPr>
          <w:sz w:val="24"/>
          <w:szCs w:val="24"/>
          <w:lang w:eastAsia="ru-RU"/>
        </w:rPr>
        <w:t>                           </w:t>
      </w:r>
    </w:p>
    <w:p w:rsidR="00B61723" w:rsidRDefault="00B61723" w:rsidP="00B61723">
      <w:pPr>
        <w:pStyle w:val="a3"/>
        <w:rPr>
          <w:b/>
          <w:sz w:val="24"/>
          <w:szCs w:val="24"/>
          <w:lang w:eastAsia="ru-RU"/>
        </w:rPr>
      </w:pPr>
    </w:p>
    <w:p w:rsidR="00B61723" w:rsidRPr="00427C18" w:rsidRDefault="00B61723" w:rsidP="00B61723">
      <w:pPr>
        <w:pStyle w:val="a3"/>
        <w:rPr>
          <w:b/>
          <w:sz w:val="24"/>
          <w:szCs w:val="24"/>
          <w:lang w:eastAsia="ru-RU"/>
        </w:rPr>
      </w:pPr>
      <w:r w:rsidRPr="00427C18">
        <w:rPr>
          <w:b/>
          <w:sz w:val="24"/>
          <w:szCs w:val="24"/>
          <w:lang w:eastAsia="ru-RU"/>
        </w:rPr>
        <w:lastRenderedPageBreak/>
        <w:t>Теоретическая часть</w:t>
      </w:r>
    </w:p>
    <w:p w:rsidR="00B61723" w:rsidRPr="00907782" w:rsidRDefault="00B61723" w:rsidP="00B61723">
      <w:pPr>
        <w:pStyle w:val="a3"/>
        <w:rPr>
          <w:sz w:val="24"/>
          <w:szCs w:val="24"/>
          <w:lang w:eastAsia="ru-RU"/>
        </w:rPr>
      </w:pPr>
      <w:r w:rsidRPr="00907782">
        <w:rPr>
          <w:sz w:val="24"/>
          <w:szCs w:val="24"/>
          <w:lang w:eastAsia="ru-RU"/>
        </w:rPr>
        <w:t>1.Развитие элементарных математических представлений у детей дошкольного возраста.</w:t>
      </w:r>
    </w:p>
    <w:p w:rsidR="00B61723" w:rsidRPr="00907782" w:rsidRDefault="00B61723" w:rsidP="00B61723">
      <w:pPr>
        <w:pStyle w:val="a3"/>
        <w:rPr>
          <w:sz w:val="24"/>
          <w:szCs w:val="24"/>
          <w:lang w:eastAsia="ru-RU"/>
        </w:rPr>
      </w:pPr>
      <w:r w:rsidRPr="00907782">
        <w:rPr>
          <w:sz w:val="24"/>
          <w:szCs w:val="24"/>
          <w:lang w:eastAsia="ru-RU"/>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B61723" w:rsidRPr="00907782" w:rsidRDefault="00B61723" w:rsidP="00B61723">
      <w:pPr>
        <w:pStyle w:val="a3"/>
        <w:rPr>
          <w:sz w:val="24"/>
          <w:szCs w:val="24"/>
          <w:lang w:eastAsia="ru-RU"/>
        </w:rPr>
      </w:pPr>
      <w:r w:rsidRPr="00907782">
        <w:rPr>
          <w:sz w:val="24"/>
          <w:szCs w:val="24"/>
          <w:lang w:eastAsia="ru-RU"/>
        </w:rPr>
        <w:t xml:space="preserve">     Методика формирования элементарных математических представлений у детей дошкольного возраста прошла длительный путь своего развития. 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 Рихтерман, А.А. Столяр, А.С. Метлина и др </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Дошкольники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w:t>
      </w:r>
    </w:p>
    <w:p w:rsidR="00B61723" w:rsidRPr="00907782" w:rsidRDefault="00B61723" w:rsidP="00B61723">
      <w:pPr>
        <w:pStyle w:val="a3"/>
        <w:rPr>
          <w:sz w:val="24"/>
          <w:szCs w:val="24"/>
          <w:lang w:eastAsia="ru-RU"/>
        </w:rPr>
      </w:pPr>
      <w:r w:rsidRPr="00907782">
        <w:rPr>
          <w:sz w:val="24"/>
          <w:szCs w:val="24"/>
          <w:lang w:eastAsia="ru-RU"/>
        </w:rPr>
        <w:t>Необходимость современных требований вызвана высоким уровнем современной школы к математической подготовке детей в детском саду в связи с переходом на обучение в школе с шести лет.</w:t>
      </w:r>
    </w:p>
    <w:p w:rsidR="00B61723" w:rsidRPr="00907782" w:rsidRDefault="00B61723" w:rsidP="00B61723">
      <w:pPr>
        <w:pStyle w:val="a3"/>
        <w:rPr>
          <w:sz w:val="24"/>
          <w:szCs w:val="24"/>
          <w:lang w:eastAsia="ru-RU"/>
        </w:rPr>
      </w:pPr>
      <w:r w:rsidRPr="00907782">
        <w:rPr>
          <w:sz w:val="24"/>
          <w:szCs w:val="24"/>
          <w:lang w:eastAsia="ru-RU"/>
        </w:rPr>
        <w:t>      Формированию у детей элементарных математических представлений способствуют используемые методические приемы (сочетание практической и игровой деятельности, решение детьми проблемно-игровых и поисковых ситуаций).</w:t>
      </w:r>
    </w:p>
    <w:p w:rsidR="00B61723" w:rsidRPr="00907782" w:rsidRDefault="00B61723" w:rsidP="00B61723">
      <w:pPr>
        <w:pStyle w:val="a3"/>
        <w:rPr>
          <w:sz w:val="24"/>
          <w:szCs w:val="24"/>
          <w:lang w:eastAsia="ru-RU"/>
        </w:rPr>
      </w:pPr>
      <w:r w:rsidRPr="00907782">
        <w:rPr>
          <w:sz w:val="24"/>
          <w:szCs w:val="24"/>
          <w:lang w:eastAsia="ru-RU"/>
        </w:rPr>
        <w:t>      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p>
    <w:p w:rsidR="00B61723" w:rsidRPr="00907782" w:rsidRDefault="00B61723" w:rsidP="00B61723">
      <w:pPr>
        <w:pStyle w:val="a3"/>
        <w:rPr>
          <w:sz w:val="24"/>
          <w:szCs w:val="24"/>
          <w:lang w:eastAsia="ru-RU"/>
        </w:rPr>
      </w:pPr>
      <w:r w:rsidRPr="00907782">
        <w:rPr>
          <w:sz w:val="24"/>
          <w:szCs w:val="24"/>
          <w:lang w:eastAsia="ru-RU"/>
        </w:rPr>
        <w:t>   Все полученные знания и умения закрепляются в дидактических играх, которым необходимо уделять большое внимание.</w:t>
      </w:r>
    </w:p>
    <w:p w:rsidR="00B61723" w:rsidRPr="00907782" w:rsidRDefault="00B61723" w:rsidP="00B61723">
      <w:pPr>
        <w:pStyle w:val="a3"/>
        <w:rPr>
          <w:sz w:val="24"/>
          <w:szCs w:val="24"/>
          <w:lang w:eastAsia="ru-RU"/>
        </w:rPr>
      </w:pPr>
      <w:r w:rsidRPr="00907782">
        <w:rPr>
          <w:sz w:val="24"/>
          <w:szCs w:val="24"/>
          <w:lang w:eastAsia="ru-RU"/>
        </w:rPr>
        <w:t>   Большое внимание уделяется индивидуальной работе с детьми на занятии. Кроме того, предлагаются задания для родителей с целью привлечения их к совместной деятельности с воспитателем.</w:t>
      </w:r>
    </w:p>
    <w:p w:rsidR="00B61723" w:rsidRPr="00907782" w:rsidRDefault="00B61723" w:rsidP="00B61723">
      <w:pPr>
        <w:pStyle w:val="a3"/>
        <w:rPr>
          <w:sz w:val="24"/>
          <w:szCs w:val="24"/>
          <w:lang w:eastAsia="ru-RU"/>
        </w:rPr>
      </w:pPr>
      <w:r w:rsidRPr="00907782">
        <w:rPr>
          <w:sz w:val="24"/>
          <w:szCs w:val="24"/>
          <w:lang w:eastAsia="ru-RU"/>
        </w:rPr>
        <w:t xml:space="preserve">   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 </w:t>
      </w:r>
    </w:p>
    <w:p w:rsidR="00B61723" w:rsidRPr="00907782" w:rsidRDefault="00B61723" w:rsidP="00B61723">
      <w:pPr>
        <w:pStyle w:val="a3"/>
        <w:rPr>
          <w:sz w:val="24"/>
          <w:szCs w:val="24"/>
          <w:lang w:eastAsia="ru-RU"/>
        </w:rPr>
      </w:pPr>
      <w:r w:rsidRPr="00907782">
        <w:rPr>
          <w:sz w:val="24"/>
          <w:szCs w:val="24"/>
          <w:lang w:eastAsia="ru-RU"/>
        </w:rPr>
        <w:t>    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в детском саду, мы готовим ребенка к изучению математики в школе.</w:t>
      </w:r>
    </w:p>
    <w:p w:rsidR="00B61723" w:rsidRPr="00907782" w:rsidRDefault="00B61723" w:rsidP="00B61723">
      <w:pPr>
        <w:pStyle w:val="a3"/>
        <w:rPr>
          <w:sz w:val="24"/>
          <w:szCs w:val="24"/>
          <w:lang w:eastAsia="ru-RU"/>
        </w:rPr>
      </w:pPr>
      <w:r w:rsidRPr="00907782">
        <w:rPr>
          <w:sz w:val="24"/>
          <w:szCs w:val="24"/>
          <w:lang w:eastAsia="ru-RU"/>
        </w:rPr>
        <w:t>2. Особенности использования дидактических игр в процессе формирования элементарных математических представлений у дошкольников.</w:t>
      </w:r>
    </w:p>
    <w:p w:rsidR="00B61723" w:rsidRPr="00907782" w:rsidRDefault="00B61723" w:rsidP="00B61723">
      <w:pPr>
        <w:pStyle w:val="a3"/>
        <w:rPr>
          <w:sz w:val="24"/>
          <w:szCs w:val="24"/>
          <w:lang w:eastAsia="ru-RU"/>
        </w:rPr>
      </w:pPr>
      <w:r w:rsidRPr="00907782">
        <w:rPr>
          <w:sz w:val="24"/>
          <w:szCs w:val="24"/>
          <w:lang w:eastAsia="ru-RU"/>
        </w:rPr>
        <w:t>Можно выделить следующие особенности игры для дошкольников:</w:t>
      </w:r>
    </w:p>
    <w:p w:rsidR="00B61723" w:rsidRPr="00907782" w:rsidRDefault="00B61723" w:rsidP="00B61723">
      <w:pPr>
        <w:pStyle w:val="a3"/>
        <w:rPr>
          <w:sz w:val="24"/>
          <w:szCs w:val="24"/>
          <w:lang w:eastAsia="ru-RU"/>
        </w:rPr>
      </w:pPr>
      <w:r w:rsidRPr="00907782">
        <w:rPr>
          <w:sz w:val="24"/>
          <w:szCs w:val="24"/>
          <w:lang w:eastAsia="ru-RU"/>
        </w:rPr>
        <w:t>1.         Игра является наиболее доступным и ведущим видом деятельности детей дошкольного возраста.</w:t>
      </w:r>
    </w:p>
    <w:p w:rsidR="00B61723" w:rsidRPr="00907782" w:rsidRDefault="00B61723" w:rsidP="00B61723">
      <w:pPr>
        <w:pStyle w:val="a3"/>
        <w:rPr>
          <w:sz w:val="24"/>
          <w:szCs w:val="24"/>
          <w:lang w:eastAsia="ru-RU"/>
        </w:rPr>
      </w:pPr>
      <w:r w:rsidRPr="00907782">
        <w:rPr>
          <w:sz w:val="24"/>
          <w:szCs w:val="24"/>
          <w:lang w:eastAsia="ru-RU"/>
        </w:rPr>
        <w:lastRenderedPageBreak/>
        <w:t>2.         Игра также является эффективным средством формирования личности дошкольника, его морально-волевых качеств.</w:t>
      </w:r>
    </w:p>
    <w:p w:rsidR="00B61723" w:rsidRPr="00907782" w:rsidRDefault="00B61723" w:rsidP="00B61723">
      <w:pPr>
        <w:pStyle w:val="a3"/>
        <w:rPr>
          <w:sz w:val="24"/>
          <w:szCs w:val="24"/>
          <w:lang w:eastAsia="ru-RU"/>
        </w:rPr>
      </w:pPr>
      <w:r w:rsidRPr="00907782">
        <w:rPr>
          <w:sz w:val="24"/>
          <w:szCs w:val="24"/>
          <w:lang w:eastAsia="ru-RU"/>
        </w:rPr>
        <w:t>3.         Все психологические новообразования берут начало в игре</w:t>
      </w:r>
    </w:p>
    <w:p w:rsidR="00B61723" w:rsidRPr="00907782" w:rsidRDefault="00B61723" w:rsidP="00B61723">
      <w:pPr>
        <w:pStyle w:val="a3"/>
        <w:rPr>
          <w:sz w:val="24"/>
          <w:szCs w:val="24"/>
          <w:lang w:eastAsia="ru-RU"/>
        </w:rPr>
      </w:pPr>
      <w:r w:rsidRPr="00907782">
        <w:rPr>
          <w:sz w:val="24"/>
          <w:szCs w:val="24"/>
          <w:lang w:eastAsia="ru-RU"/>
        </w:rPr>
        <w:t>4.         Игра способствует формированию всех сторон личности ребенка, приводит к значительным изменениям в его психике.</w:t>
      </w:r>
    </w:p>
    <w:p w:rsidR="00B61723" w:rsidRPr="00907782" w:rsidRDefault="00B61723" w:rsidP="00B61723">
      <w:pPr>
        <w:pStyle w:val="a3"/>
        <w:rPr>
          <w:sz w:val="24"/>
          <w:szCs w:val="24"/>
          <w:lang w:eastAsia="ru-RU"/>
        </w:rPr>
      </w:pPr>
      <w:r w:rsidRPr="00907782">
        <w:rPr>
          <w:sz w:val="24"/>
          <w:szCs w:val="24"/>
          <w:lang w:eastAsia="ru-RU"/>
        </w:rPr>
        <w:t>5.         Игра – важное средство умственного воспитания ребенка, где умственная активность связана с работой всех психических процессов.</w:t>
      </w:r>
    </w:p>
    <w:p w:rsidR="00B61723" w:rsidRPr="00907782" w:rsidRDefault="00B61723" w:rsidP="00B61723">
      <w:pPr>
        <w:pStyle w:val="a3"/>
        <w:rPr>
          <w:sz w:val="24"/>
          <w:szCs w:val="24"/>
          <w:lang w:eastAsia="ru-RU"/>
        </w:rPr>
      </w:pPr>
      <w:r w:rsidRPr="00907782">
        <w:rPr>
          <w:sz w:val="24"/>
          <w:szCs w:val="24"/>
          <w:lang w:eastAsia="ru-RU"/>
        </w:rPr>
        <w:t xml:space="preserve">      </w:t>
      </w:r>
    </w:p>
    <w:p w:rsidR="00B61723" w:rsidRPr="00907782" w:rsidRDefault="00B61723" w:rsidP="00B61723">
      <w:pPr>
        <w:pStyle w:val="a3"/>
        <w:rPr>
          <w:sz w:val="24"/>
          <w:szCs w:val="24"/>
          <w:lang w:eastAsia="ru-RU"/>
        </w:rPr>
      </w:pPr>
      <w:r w:rsidRPr="00907782">
        <w:rPr>
          <w:sz w:val="24"/>
          <w:szCs w:val="24"/>
          <w:lang w:eastAsia="ru-RU"/>
        </w:rPr>
        <w:t>Дидактические игры делятся на:</w:t>
      </w:r>
    </w:p>
    <w:p w:rsidR="00B61723" w:rsidRPr="00907782" w:rsidRDefault="00B61723" w:rsidP="00B61723">
      <w:pPr>
        <w:pStyle w:val="a3"/>
        <w:rPr>
          <w:sz w:val="24"/>
          <w:szCs w:val="24"/>
          <w:lang w:eastAsia="ru-RU"/>
        </w:rPr>
      </w:pPr>
      <w:r w:rsidRPr="00907782">
        <w:rPr>
          <w:sz w:val="24"/>
          <w:szCs w:val="24"/>
          <w:lang w:eastAsia="ru-RU"/>
        </w:rPr>
        <w:t>- игры с предметами</w:t>
      </w:r>
    </w:p>
    <w:p w:rsidR="00B61723" w:rsidRPr="00907782" w:rsidRDefault="00B61723" w:rsidP="00B61723">
      <w:pPr>
        <w:pStyle w:val="a3"/>
        <w:rPr>
          <w:sz w:val="24"/>
          <w:szCs w:val="24"/>
          <w:lang w:eastAsia="ru-RU"/>
        </w:rPr>
      </w:pPr>
      <w:r w:rsidRPr="00907782">
        <w:rPr>
          <w:sz w:val="24"/>
          <w:szCs w:val="24"/>
          <w:lang w:eastAsia="ru-RU"/>
        </w:rPr>
        <w:t>- настольно-печатные игры</w:t>
      </w:r>
    </w:p>
    <w:p w:rsidR="00B61723" w:rsidRPr="00907782" w:rsidRDefault="00B61723" w:rsidP="00B61723">
      <w:pPr>
        <w:pStyle w:val="a3"/>
        <w:rPr>
          <w:sz w:val="24"/>
          <w:szCs w:val="24"/>
          <w:lang w:eastAsia="ru-RU"/>
        </w:rPr>
      </w:pPr>
      <w:r w:rsidRPr="00907782">
        <w:rPr>
          <w:sz w:val="24"/>
          <w:szCs w:val="24"/>
          <w:lang w:eastAsia="ru-RU"/>
        </w:rPr>
        <w:t>- словесные игры</w:t>
      </w:r>
    </w:p>
    <w:p w:rsidR="00B61723" w:rsidRPr="00907782" w:rsidRDefault="00B61723" w:rsidP="00B61723">
      <w:pPr>
        <w:pStyle w:val="a3"/>
        <w:rPr>
          <w:sz w:val="24"/>
          <w:szCs w:val="24"/>
          <w:lang w:eastAsia="ru-RU"/>
        </w:rPr>
      </w:pPr>
      <w:r w:rsidRPr="00907782">
        <w:rPr>
          <w:sz w:val="24"/>
          <w:szCs w:val="24"/>
          <w:lang w:eastAsia="ru-RU"/>
        </w:rPr>
        <w:t>     Также при формировании элементарных представлений у дошкольников можно использовать: игры на плоскостное моделирование (Пифагор, Танграм и т.д.), игры головоломки, задачи-шутки, кроссворды, ребусы, развивающие игры</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 xml:space="preserve">    </w:t>
      </w:r>
    </w:p>
    <w:p w:rsidR="00B61723" w:rsidRPr="00907782" w:rsidRDefault="00B61723" w:rsidP="00B61723">
      <w:pPr>
        <w:pStyle w:val="a3"/>
        <w:rPr>
          <w:sz w:val="24"/>
          <w:szCs w:val="24"/>
          <w:lang w:eastAsia="ru-RU"/>
        </w:rPr>
      </w:pPr>
      <w:r w:rsidRPr="00907782">
        <w:rPr>
          <w:sz w:val="24"/>
          <w:szCs w:val="24"/>
          <w:lang w:eastAsia="ru-RU"/>
        </w:rPr>
        <w:t>      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B61723" w:rsidRPr="00E16005" w:rsidRDefault="00B61723" w:rsidP="00B61723">
      <w:pPr>
        <w:pStyle w:val="a3"/>
        <w:rPr>
          <w:sz w:val="24"/>
          <w:szCs w:val="24"/>
          <w:lang w:eastAsia="ru-RU"/>
        </w:rPr>
      </w:pPr>
      <w:r w:rsidRPr="00E16005">
        <w:rPr>
          <w:sz w:val="24"/>
          <w:szCs w:val="24"/>
          <w:lang w:eastAsia="ru-RU"/>
        </w:rPr>
        <w:t>Практическая часть</w:t>
      </w:r>
    </w:p>
    <w:p w:rsidR="00B61723" w:rsidRPr="00907782" w:rsidRDefault="00B61723" w:rsidP="00B61723">
      <w:pPr>
        <w:pStyle w:val="a3"/>
        <w:rPr>
          <w:sz w:val="24"/>
          <w:szCs w:val="24"/>
          <w:lang w:eastAsia="ru-RU"/>
        </w:rPr>
      </w:pPr>
      <w:r w:rsidRPr="00907782">
        <w:rPr>
          <w:sz w:val="24"/>
          <w:szCs w:val="24"/>
          <w:lang w:eastAsia="ru-RU"/>
        </w:rPr>
        <w:t>1. Методика работы по формированию элементарных математических представлений с помощью дидактических игр</w:t>
      </w:r>
    </w:p>
    <w:p w:rsidR="00B61723" w:rsidRPr="00907782" w:rsidRDefault="00B61723" w:rsidP="00B61723">
      <w:pPr>
        <w:pStyle w:val="a3"/>
        <w:rPr>
          <w:sz w:val="24"/>
          <w:szCs w:val="24"/>
          <w:lang w:eastAsia="ru-RU"/>
        </w:rPr>
      </w:pPr>
      <w:r w:rsidRPr="00907782">
        <w:rPr>
          <w:sz w:val="24"/>
          <w:szCs w:val="24"/>
          <w:lang w:eastAsia="ru-RU"/>
        </w:rPr>
        <w:t>     Работу по развитию у детей элементарных математических представлений организую на занятиях 2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 пальчиковая гимнастика ", упражнения для глаз или упражнение на релаксацию. На каждом занятии дети выполняют различные виды деятельности с целью закрепления у математических знаний.</w:t>
      </w:r>
    </w:p>
    <w:p w:rsidR="00B61723" w:rsidRPr="00907782" w:rsidRDefault="00B61723" w:rsidP="00B61723">
      <w:pPr>
        <w:pStyle w:val="a3"/>
        <w:rPr>
          <w:sz w:val="24"/>
          <w:szCs w:val="24"/>
          <w:lang w:eastAsia="ru-RU"/>
        </w:rPr>
      </w:pPr>
      <w:r w:rsidRPr="00907782">
        <w:rPr>
          <w:sz w:val="24"/>
          <w:szCs w:val="24"/>
          <w:lang w:eastAsia="ru-RU"/>
        </w:rPr>
        <w:t xml:space="preserve">       Дидактические игры по формированию математических представлений условно делятся на следующие группы: </w:t>
      </w:r>
    </w:p>
    <w:p w:rsidR="00B61723" w:rsidRPr="00907782" w:rsidRDefault="00B61723" w:rsidP="00B61723">
      <w:pPr>
        <w:pStyle w:val="a3"/>
        <w:rPr>
          <w:sz w:val="24"/>
          <w:szCs w:val="24"/>
          <w:lang w:eastAsia="ru-RU"/>
        </w:rPr>
      </w:pPr>
      <w:r w:rsidRPr="00907782">
        <w:rPr>
          <w:sz w:val="24"/>
          <w:szCs w:val="24"/>
          <w:lang w:eastAsia="ru-RU"/>
        </w:rPr>
        <w:t>1. Игры с цифрами и числами</w:t>
      </w:r>
    </w:p>
    <w:p w:rsidR="00B61723" w:rsidRPr="00907782" w:rsidRDefault="00B61723" w:rsidP="00B61723">
      <w:pPr>
        <w:pStyle w:val="a3"/>
        <w:rPr>
          <w:sz w:val="24"/>
          <w:szCs w:val="24"/>
          <w:lang w:eastAsia="ru-RU"/>
        </w:rPr>
      </w:pPr>
      <w:r w:rsidRPr="00907782">
        <w:rPr>
          <w:sz w:val="24"/>
          <w:szCs w:val="24"/>
          <w:lang w:eastAsia="ru-RU"/>
        </w:rPr>
        <w:t>2. Игры путешествие во времени</w:t>
      </w:r>
    </w:p>
    <w:p w:rsidR="00B61723" w:rsidRPr="00907782" w:rsidRDefault="00B61723" w:rsidP="00B61723">
      <w:pPr>
        <w:pStyle w:val="a3"/>
        <w:rPr>
          <w:sz w:val="24"/>
          <w:szCs w:val="24"/>
          <w:lang w:eastAsia="ru-RU"/>
        </w:rPr>
      </w:pPr>
      <w:r w:rsidRPr="00907782">
        <w:rPr>
          <w:sz w:val="24"/>
          <w:szCs w:val="24"/>
          <w:lang w:eastAsia="ru-RU"/>
        </w:rPr>
        <w:t>3. Игры на ориентирование в пространстве</w:t>
      </w:r>
    </w:p>
    <w:p w:rsidR="00B61723" w:rsidRPr="00907782" w:rsidRDefault="00B61723" w:rsidP="00B61723">
      <w:pPr>
        <w:pStyle w:val="a3"/>
        <w:rPr>
          <w:sz w:val="24"/>
          <w:szCs w:val="24"/>
          <w:lang w:eastAsia="ru-RU"/>
        </w:rPr>
      </w:pPr>
      <w:r w:rsidRPr="00907782">
        <w:rPr>
          <w:sz w:val="24"/>
          <w:szCs w:val="24"/>
          <w:lang w:eastAsia="ru-RU"/>
        </w:rPr>
        <w:t>4. Игры с геометрическими фигурами</w:t>
      </w:r>
    </w:p>
    <w:p w:rsidR="00B61723" w:rsidRPr="00907782" w:rsidRDefault="00B61723" w:rsidP="00B61723">
      <w:pPr>
        <w:pStyle w:val="a3"/>
        <w:rPr>
          <w:sz w:val="24"/>
          <w:szCs w:val="24"/>
          <w:lang w:eastAsia="ru-RU"/>
        </w:rPr>
      </w:pPr>
      <w:r w:rsidRPr="00907782">
        <w:rPr>
          <w:sz w:val="24"/>
          <w:szCs w:val="24"/>
          <w:lang w:eastAsia="ru-RU"/>
        </w:rPr>
        <w:t>5. Игры на логическое мышление</w:t>
      </w:r>
    </w:p>
    <w:p w:rsidR="00B61723" w:rsidRPr="00907782" w:rsidRDefault="00B61723" w:rsidP="00B61723">
      <w:pPr>
        <w:pStyle w:val="a3"/>
        <w:rPr>
          <w:sz w:val="24"/>
          <w:szCs w:val="24"/>
          <w:lang w:eastAsia="ru-RU"/>
        </w:rPr>
      </w:pPr>
      <w:r w:rsidRPr="00907782">
        <w:rPr>
          <w:sz w:val="24"/>
          <w:szCs w:val="24"/>
          <w:lang w:eastAsia="ru-RU"/>
        </w:rPr>
        <w:t>   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 xml:space="preserve">          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провожу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w:t>
      </w:r>
    </w:p>
    <w:p w:rsidR="00B61723" w:rsidRDefault="00B61723" w:rsidP="00B61723">
      <w:pPr>
        <w:pStyle w:val="a3"/>
        <w:rPr>
          <w:sz w:val="24"/>
          <w:szCs w:val="24"/>
          <w:lang w:eastAsia="ru-RU"/>
        </w:rPr>
      </w:pPr>
      <w:r w:rsidRPr="00907782">
        <w:rPr>
          <w:sz w:val="24"/>
          <w:szCs w:val="24"/>
          <w:lang w:eastAsia="ru-RU"/>
        </w:rPr>
        <w:lastRenderedPageBreak/>
        <w:t>     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w:t>
      </w:r>
    </w:p>
    <w:p w:rsidR="00B61723" w:rsidRPr="00907782" w:rsidRDefault="00B61723" w:rsidP="00B61723">
      <w:pPr>
        <w:pStyle w:val="a3"/>
        <w:rPr>
          <w:sz w:val="24"/>
          <w:szCs w:val="24"/>
          <w:lang w:eastAsia="ru-RU"/>
        </w:rPr>
      </w:pPr>
      <w:r w:rsidRPr="00907782">
        <w:rPr>
          <w:sz w:val="24"/>
          <w:szCs w:val="24"/>
          <w:lang w:eastAsia="ru-RU"/>
        </w:rPr>
        <w:t xml:space="preserve">     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B61723" w:rsidRPr="00907782" w:rsidRDefault="00B61723" w:rsidP="00B61723">
      <w:pPr>
        <w:pStyle w:val="a3"/>
        <w:rPr>
          <w:sz w:val="24"/>
          <w:szCs w:val="24"/>
          <w:lang w:eastAsia="ru-RU"/>
        </w:rPr>
      </w:pPr>
      <w:r w:rsidRPr="00907782">
        <w:rPr>
          <w:sz w:val="24"/>
          <w:szCs w:val="24"/>
          <w:lang w:eastAsia="ru-RU"/>
        </w:rPr>
        <w:t>2</w:t>
      </w:r>
      <w:r w:rsidRPr="00E16005">
        <w:rPr>
          <w:sz w:val="24"/>
          <w:szCs w:val="24"/>
          <w:lang w:eastAsia="ru-RU"/>
        </w:rPr>
        <w:t>. Результаты исследования, диагностика.</w:t>
      </w:r>
    </w:p>
    <w:p w:rsidR="00B61723" w:rsidRPr="00907782" w:rsidRDefault="00B61723" w:rsidP="00B61723">
      <w:pPr>
        <w:pStyle w:val="a3"/>
        <w:rPr>
          <w:sz w:val="24"/>
          <w:szCs w:val="24"/>
          <w:lang w:eastAsia="ru-RU"/>
        </w:rPr>
      </w:pPr>
      <w:r w:rsidRPr="00907782">
        <w:rPr>
          <w:sz w:val="24"/>
          <w:szCs w:val="24"/>
          <w:lang w:eastAsia="ru-RU"/>
        </w:rPr>
        <w:t>     Работа МБДОУ по развитию элементарных математических представлений у детей дошкольного возраста является одним из приоритетных направлений в целостном развитии ребенка-дошкольника.</w:t>
      </w:r>
    </w:p>
    <w:p w:rsidR="00B61723" w:rsidRPr="00907782" w:rsidRDefault="00B61723" w:rsidP="00B61723">
      <w:pPr>
        <w:pStyle w:val="a3"/>
        <w:rPr>
          <w:sz w:val="24"/>
          <w:szCs w:val="24"/>
          <w:lang w:eastAsia="ru-RU"/>
        </w:rPr>
      </w:pPr>
      <w:r w:rsidRPr="00907782">
        <w:rPr>
          <w:sz w:val="24"/>
          <w:szCs w:val="24"/>
          <w:lang w:eastAsia="ru-RU"/>
        </w:rPr>
        <w:t xml:space="preserve">Для обследования уровня развития элементарных математических представлений детей моей группы, использовались следующие методы контроля: </w:t>
      </w:r>
    </w:p>
    <w:p w:rsidR="00B61723" w:rsidRPr="00907782" w:rsidRDefault="00B61723" w:rsidP="00B61723">
      <w:pPr>
        <w:pStyle w:val="a3"/>
        <w:rPr>
          <w:sz w:val="24"/>
          <w:szCs w:val="24"/>
          <w:lang w:eastAsia="ru-RU"/>
        </w:rPr>
      </w:pPr>
      <w:r w:rsidRPr="00907782">
        <w:rPr>
          <w:sz w:val="24"/>
          <w:szCs w:val="24"/>
          <w:lang w:eastAsia="ru-RU"/>
        </w:rPr>
        <w:t>анализ деятельности детей на занятиях;</w:t>
      </w:r>
    </w:p>
    <w:p w:rsidR="00B61723" w:rsidRPr="00907782" w:rsidRDefault="00B61723" w:rsidP="00B61723">
      <w:pPr>
        <w:pStyle w:val="a3"/>
        <w:rPr>
          <w:sz w:val="24"/>
          <w:szCs w:val="24"/>
          <w:lang w:eastAsia="ru-RU"/>
        </w:rPr>
      </w:pPr>
      <w:r w:rsidRPr="00907782">
        <w:rPr>
          <w:sz w:val="24"/>
          <w:szCs w:val="24"/>
          <w:lang w:eastAsia="ru-RU"/>
        </w:rPr>
        <w:t xml:space="preserve">анализ деятельности детей в процессе дидактических игр, </w:t>
      </w:r>
    </w:p>
    <w:p w:rsidR="00B61723" w:rsidRPr="00907782" w:rsidRDefault="00B61723" w:rsidP="00B61723">
      <w:pPr>
        <w:pStyle w:val="a3"/>
        <w:rPr>
          <w:sz w:val="24"/>
          <w:szCs w:val="24"/>
          <w:lang w:eastAsia="ru-RU"/>
        </w:rPr>
      </w:pPr>
      <w:r w:rsidRPr="00907782">
        <w:rPr>
          <w:sz w:val="24"/>
          <w:szCs w:val="24"/>
          <w:lang w:eastAsia="ru-RU"/>
        </w:rPr>
        <w:t>анализ общения детей в процессе игр, самостоятельной деятельности.</w:t>
      </w:r>
    </w:p>
    <w:p w:rsidR="00B61723" w:rsidRPr="00907782" w:rsidRDefault="00B61723" w:rsidP="00B61723">
      <w:pPr>
        <w:pStyle w:val="a3"/>
        <w:rPr>
          <w:sz w:val="24"/>
          <w:szCs w:val="24"/>
          <w:lang w:eastAsia="ru-RU"/>
        </w:rPr>
      </w:pPr>
      <w:r w:rsidRPr="00907782">
        <w:rPr>
          <w:sz w:val="24"/>
          <w:szCs w:val="24"/>
          <w:lang w:eastAsia="ru-RU"/>
        </w:rPr>
        <w:t>На 05.09.1</w:t>
      </w:r>
      <w:r>
        <w:rPr>
          <w:sz w:val="24"/>
          <w:szCs w:val="24"/>
          <w:lang w:eastAsia="ru-RU"/>
        </w:rPr>
        <w:t>2</w:t>
      </w:r>
      <w:r w:rsidRPr="00907782">
        <w:rPr>
          <w:sz w:val="24"/>
          <w:szCs w:val="24"/>
          <w:lang w:eastAsia="ru-RU"/>
        </w:rPr>
        <w:t xml:space="preserve">  было выявлено:</w:t>
      </w:r>
    </w:p>
    <w:p w:rsidR="00B61723" w:rsidRPr="00907782" w:rsidRDefault="00B61723" w:rsidP="00B61723">
      <w:pPr>
        <w:pStyle w:val="a3"/>
        <w:rPr>
          <w:sz w:val="24"/>
          <w:szCs w:val="24"/>
          <w:lang w:eastAsia="ru-RU"/>
        </w:rPr>
      </w:pPr>
      <w:r w:rsidRPr="00907782">
        <w:rPr>
          <w:sz w:val="24"/>
          <w:szCs w:val="24"/>
          <w:lang w:eastAsia="ru-RU"/>
        </w:rPr>
        <w:t>Старшая группа (от 5 до 6 лет)</w:t>
      </w:r>
    </w:p>
    <w:p w:rsidR="00B61723" w:rsidRDefault="00B61723" w:rsidP="00B61723">
      <w:pPr>
        <w:pStyle w:val="a3"/>
        <w:rPr>
          <w:sz w:val="24"/>
          <w:szCs w:val="24"/>
          <w:lang w:eastAsia="ru-RU"/>
        </w:rPr>
      </w:pPr>
      <w:r w:rsidRPr="00907782">
        <w:rPr>
          <w:sz w:val="24"/>
          <w:szCs w:val="24"/>
          <w:lang w:eastAsia="ru-RU"/>
        </w:rPr>
        <w:t xml:space="preserve">75 % </w:t>
      </w:r>
      <w:r>
        <w:rPr>
          <w:sz w:val="24"/>
          <w:szCs w:val="24"/>
          <w:lang w:eastAsia="ru-RU"/>
        </w:rPr>
        <w:t>-</w:t>
      </w:r>
      <w:r w:rsidRPr="00907782">
        <w:rPr>
          <w:sz w:val="24"/>
          <w:szCs w:val="24"/>
          <w:lang w:eastAsia="ru-RU"/>
        </w:rPr>
        <w:t>детей считают до 5 и далее, знают цифры до 5</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68% детей знают порядковый счет.</w:t>
      </w:r>
    </w:p>
    <w:p w:rsidR="00B61723" w:rsidRPr="00907782" w:rsidRDefault="00B61723" w:rsidP="00B61723">
      <w:pPr>
        <w:pStyle w:val="a3"/>
        <w:rPr>
          <w:sz w:val="24"/>
          <w:szCs w:val="24"/>
          <w:lang w:eastAsia="ru-RU"/>
        </w:rPr>
      </w:pPr>
      <w:r w:rsidRPr="00907782">
        <w:rPr>
          <w:sz w:val="24"/>
          <w:szCs w:val="24"/>
          <w:lang w:eastAsia="ru-RU"/>
        </w:rPr>
        <w:t>68% - знают геометрические фигуры и их признаки.</w:t>
      </w:r>
    </w:p>
    <w:p w:rsidR="00B61723" w:rsidRDefault="00B61723" w:rsidP="00B61723">
      <w:pPr>
        <w:pStyle w:val="a3"/>
        <w:rPr>
          <w:sz w:val="24"/>
          <w:szCs w:val="24"/>
          <w:lang w:eastAsia="ru-RU"/>
        </w:rPr>
      </w:pPr>
      <w:r w:rsidRPr="00907782">
        <w:rPr>
          <w:sz w:val="24"/>
          <w:szCs w:val="24"/>
          <w:lang w:eastAsia="ru-RU"/>
        </w:rPr>
        <w:t>87% детей умеют отсчитывать предметы по названному числу или по образцу</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75% детей умеют сравнивать предметы по длине методом наложения, определяют величину предметов (длинный, короткий, одинаковые).</w:t>
      </w:r>
    </w:p>
    <w:p w:rsidR="00B61723" w:rsidRDefault="00B61723" w:rsidP="00B61723">
      <w:pPr>
        <w:pStyle w:val="a3"/>
        <w:rPr>
          <w:sz w:val="24"/>
          <w:szCs w:val="24"/>
          <w:lang w:eastAsia="ru-RU"/>
        </w:rPr>
      </w:pPr>
      <w:r w:rsidRPr="00907782">
        <w:rPr>
          <w:sz w:val="24"/>
          <w:szCs w:val="24"/>
          <w:lang w:eastAsia="ru-RU"/>
        </w:rPr>
        <w:t>Лишь 50% детей умеют определять положение предмета в пространстве</w:t>
      </w:r>
    </w:p>
    <w:p w:rsidR="00B61723" w:rsidRPr="00907782" w:rsidRDefault="00B61723" w:rsidP="00B61723">
      <w:pPr>
        <w:pStyle w:val="a3"/>
        <w:rPr>
          <w:sz w:val="24"/>
          <w:szCs w:val="24"/>
          <w:lang w:eastAsia="ru-RU"/>
        </w:rPr>
      </w:pPr>
      <w:r w:rsidRPr="00907782">
        <w:rPr>
          <w:sz w:val="24"/>
          <w:szCs w:val="24"/>
          <w:lang w:eastAsia="ru-RU"/>
        </w:rPr>
        <w:t>Элементарные представления о времени и о частях суток сформированы у 56% детей.</w:t>
      </w:r>
    </w:p>
    <w:p w:rsidR="00B61723" w:rsidRPr="00907782" w:rsidRDefault="00B61723" w:rsidP="00B61723">
      <w:pPr>
        <w:pStyle w:val="a3"/>
        <w:rPr>
          <w:sz w:val="24"/>
          <w:szCs w:val="24"/>
          <w:lang w:eastAsia="ru-RU"/>
        </w:rPr>
      </w:pPr>
      <w:r w:rsidRPr="00907782">
        <w:rPr>
          <w:sz w:val="24"/>
          <w:szCs w:val="24"/>
          <w:lang w:eastAsia="ru-RU"/>
        </w:rPr>
        <w:t>68% умеют раскладывать предметы по увеличению или по уменьшению длины, называют и показывают круг, квадрат и треугольник.</w:t>
      </w:r>
    </w:p>
    <w:p w:rsidR="00B61723" w:rsidRPr="00907782" w:rsidRDefault="00B61723" w:rsidP="00B61723">
      <w:pPr>
        <w:pStyle w:val="a3"/>
        <w:rPr>
          <w:sz w:val="24"/>
          <w:szCs w:val="24"/>
          <w:lang w:eastAsia="ru-RU"/>
        </w:rPr>
      </w:pPr>
      <w:r w:rsidRPr="00907782">
        <w:rPr>
          <w:sz w:val="24"/>
          <w:szCs w:val="24"/>
          <w:lang w:eastAsia="ru-RU"/>
        </w:rPr>
        <w:t xml:space="preserve">56% детей хорошо владеют понятием длины, ширины, высоты, сравнивают предметы наложением и визуально. </w:t>
      </w:r>
    </w:p>
    <w:p w:rsidR="00B61723" w:rsidRPr="00907782" w:rsidRDefault="00B61723" w:rsidP="00B61723">
      <w:pPr>
        <w:pStyle w:val="a3"/>
        <w:rPr>
          <w:sz w:val="24"/>
          <w:szCs w:val="24"/>
          <w:lang w:eastAsia="ru-RU"/>
        </w:rPr>
      </w:pPr>
      <w:r w:rsidRPr="00907782">
        <w:rPr>
          <w:sz w:val="24"/>
          <w:szCs w:val="24"/>
          <w:lang w:eastAsia="ru-RU"/>
        </w:rPr>
        <w:t>62% детей употребляют в речи термины, обозначающие величину: тяжелее, легче, мельче, тоньше, глубже, толще.</w:t>
      </w:r>
    </w:p>
    <w:p w:rsidR="00B61723" w:rsidRPr="00907782" w:rsidRDefault="00B61723" w:rsidP="00B61723">
      <w:pPr>
        <w:pStyle w:val="a3"/>
        <w:rPr>
          <w:sz w:val="24"/>
          <w:szCs w:val="24"/>
          <w:lang w:eastAsia="ru-RU"/>
        </w:rPr>
      </w:pPr>
      <w:r w:rsidRPr="00907782">
        <w:rPr>
          <w:sz w:val="24"/>
          <w:szCs w:val="24"/>
          <w:lang w:eastAsia="ru-RU"/>
        </w:rPr>
        <w:t>У 56% детей средней группы сформированы пространственно-временные представления.</w:t>
      </w:r>
    </w:p>
    <w:p w:rsidR="00B61723" w:rsidRPr="00907782" w:rsidRDefault="00B61723" w:rsidP="00B61723">
      <w:pPr>
        <w:pStyle w:val="a3"/>
        <w:rPr>
          <w:sz w:val="24"/>
          <w:szCs w:val="24"/>
          <w:lang w:eastAsia="ru-RU"/>
        </w:rPr>
      </w:pPr>
      <w:r w:rsidRPr="00907782">
        <w:rPr>
          <w:sz w:val="24"/>
          <w:szCs w:val="24"/>
          <w:lang w:eastAsia="ru-RU"/>
        </w:rPr>
        <w:t>62%</w:t>
      </w:r>
      <w:r>
        <w:rPr>
          <w:sz w:val="24"/>
          <w:szCs w:val="24"/>
          <w:lang w:eastAsia="ru-RU"/>
        </w:rPr>
        <w:t>-</w:t>
      </w:r>
      <w:r w:rsidRPr="00907782">
        <w:rPr>
          <w:sz w:val="24"/>
          <w:szCs w:val="24"/>
          <w:lang w:eastAsia="ru-RU"/>
        </w:rPr>
        <w:t xml:space="preserve"> Могут определить нахождение предметов по отношению к себе: правее, ниже, между и т.д. </w:t>
      </w:r>
    </w:p>
    <w:p w:rsidR="00B61723" w:rsidRPr="00907782" w:rsidRDefault="00B61723" w:rsidP="00B61723">
      <w:pPr>
        <w:pStyle w:val="a3"/>
        <w:rPr>
          <w:sz w:val="24"/>
          <w:szCs w:val="24"/>
          <w:lang w:eastAsia="ru-RU"/>
        </w:rPr>
      </w:pPr>
      <w:r w:rsidRPr="00907782">
        <w:rPr>
          <w:sz w:val="24"/>
          <w:szCs w:val="24"/>
          <w:lang w:eastAsia="ru-RU"/>
        </w:rPr>
        <w:t xml:space="preserve">68% </w:t>
      </w:r>
      <w:r>
        <w:rPr>
          <w:sz w:val="24"/>
          <w:szCs w:val="24"/>
          <w:lang w:eastAsia="ru-RU"/>
        </w:rPr>
        <w:t>-</w:t>
      </w:r>
      <w:r w:rsidRPr="00907782">
        <w:rPr>
          <w:sz w:val="24"/>
          <w:szCs w:val="24"/>
          <w:lang w:eastAsia="ru-RU"/>
        </w:rPr>
        <w:t>детей умеют ориентироваться на листе бумаги</w:t>
      </w:r>
    </w:p>
    <w:p w:rsidR="00B61723" w:rsidRPr="00907782" w:rsidRDefault="00B61723" w:rsidP="00B61723">
      <w:pPr>
        <w:pStyle w:val="a3"/>
        <w:rPr>
          <w:sz w:val="24"/>
          <w:szCs w:val="24"/>
          <w:lang w:eastAsia="ru-RU"/>
        </w:rPr>
      </w:pPr>
      <w:r w:rsidRPr="00907782">
        <w:rPr>
          <w:sz w:val="24"/>
          <w:szCs w:val="24"/>
          <w:lang w:eastAsia="ru-RU"/>
        </w:rPr>
        <w:t>На 03.09.1</w:t>
      </w:r>
      <w:r>
        <w:rPr>
          <w:sz w:val="24"/>
          <w:szCs w:val="24"/>
          <w:lang w:eastAsia="ru-RU"/>
        </w:rPr>
        <w:t>3</w:t>
      </w:r>
      <w:r w:rsidRPr="00907782">
        <w:rPr>
          <w:sz w:val="24"/>
          <w:szCs w:val="24"/>
          <w:lang w:eastAsia="ru-RU"/>
        </w:rPr>
        <w:t>г. было выявлено:</w:t>
      </w:r>
    </w:p>
    <w:p w:rsidR="00B61723" w:rsidRPr="00907782" w:rsidRDefault="00B61723" w:rsidP="00B61723">
      <w:pPr>
        <w:pStyle w:val="a3"/>
        <w:rPr>
          <w:sz w:val="24"/>
          <w:szCs w:val="24"/>
          <w:lang w:eastAsia="ru-RU"/>
        </w:rPr>
      </w:pPr>
      <w:r>
        <w:rPr>
          <w:sz w:val="24"/>
          <w:szCs w:val="24"/>
          <w:lang w:eastAsia="ru-RU"/>
        </w:rPr>
        <w:t xml:space="preserve">Подготовительная </w:t>
      </w:r>
      <w:r w:rsidRPr="00907782">
        <w:rPr>
          <w:sz w:val="24"/>
          <w:szCs w:val="24"/>
          <w:lang w:eastAsia="ru-RU"/>
        </w:rPr>
        <w:t xml:space="preserve"> группа (от 6 до 7 лет)</w:t>
      </w:r>
    </w:p>
    <w:p w:rsidR="00B61723" w:rsidRPr="00907782" w:rsidRDefault="00B61723" w:rsidP="00B61723">
      <w:pPr>
        <w:pStyle w:val="a3"/>
        <w:rPr>
          <w:sz w:val="24"/>
          <w:szCs w:val="24"/>
          <w:lang w:eastAsia="ru-RU"/>
        </w:rPr>
      </w:pPr>
      <w:r w:rsidRPr="00907782">
        <w:rPr>
          <w:sz w:val="24"/>
          <w:szCs w:val="24"/>
          <w:lang w:eastAsia="ru-RU"/>
        </w:rPr>
        <w:t>87% детей владеют количественным и порядковым счетом до 10</w:t>
      </w:r>
      <w:r>
        <w:rPr>
          <w:sz w:val="24"/>
          <w:szCs w:val="24"/>
          <w:lang w:eastAsia="ru-RU"/>
        </w:rPr>
        <w:t>.</w:t>
      </w:r>
    </w:p>
    <w:p w:rsidR="00B61723" w:rsidRPr="00907782" w:rsidRDefault="00B61723" w:rsidP="00B61723">
      <w:pPr>
        <w:pStyle w:val="a3"/>
        <w:rPr>
          <w:sz w:val="24"/>
          <w:szCs w:val="24"/>
          <w:lang w:eastAsia="ru-RU"/>
        </w:rPr>
      </w:pPr>
      <w:r w:rsidRPr="00907782">
        <w:rPr>
          <w:sz w:val="24"/>
          <w:szCs w:val="24"/>
          <w:lang w:eastAsia="ru-RU"/>
        </w:rPr>
        <w:t>У 81% детей группы сформированы понятия высоты, ширины, длины, с помощью условной мерки измеряют объем сыпучих и жидких веществ.</w:t>
      </w:r>
    </w:p>
    <w:p w:rsidR="00B61723" w:rsidRPr="00907782" w:rsidRDefault="00B61723" w:rsidP="00B61723">
      <w:pPr>
        <w:pStyle w:val="a3"/>
        <w:rPr>
          <w:sz w:val="24"/>
          <w:szCs w:val="24"/>
          <w:lang w:eastAsia="ru-RU"/>
        </w:rPr>
      </w:pPr>
      <w:r w:rsidRPr="00907782">
        <w:rPr>
          <w:sz w:val="24"/>
          <w:szCs w:val="24"/>
          <w:lang w:eastAsia="ru-RU"/>
        </w:rPr>
        <w:t>93% - знают геометрические фигуры и их признаки.</w:t>
      </w:r>
    </w:p>
    <w:p w:rsidR="00B61723" w:rsidRPr="00907782" w:rsidRDefault="00B61723" w:rsidP="00B61723">
      <w:pPr>
        <w:pStyle w:val="a3"/>
        <w:rPr>
          <w:sz w:val="24"/>
          <w:szCs w:val="24"/>
          <w:lang w:eastAsia="ru-RU"/>
        </w:rPr>
      </w:pPr>
      <w:r w:rsidRPr="00907782">
        <w:rPr>
          <w:sz w:val="24"/>
          <w:szCs w:val="24"/>
          <w:lang w:eastAsia="ru-RU"/>
        </w:rPr>
        <w:t>100% детей умеют отсчитывать предметы по названному числу или по образцу, владеют понятиями «много», «мало», «один», «несколько», «больше», «меньше», «поровну».</w:t>
      </w:r>
    </w:p>
    <w:p w:rsidR="00B61723" w:rsidRPr="00907782" w:rsidRDefault="00B61723" w:rsidP="00B61723">
      <w:pPr>
        <w:pStyle w:val="a3"/>
        <w:rPr>
          <w:sz w:val="24"/>
          <w:szCs w:val="24"/>
          <w:lang w:eastAsia="ru-RU"/>
        </w:rPr>
      </w:pPr>
      <w:r w:rsidRPr="00907782">
        <w:rPr>
          <w:sz w:val="24"/>
          <w:szCs w:val="24"/>
          <w:lang w:eastAsia="ru-RU"/>
        </w:rPr>
        <w:t xml:space="preserve">81% детей умеют определять положение предмета в пространстве. </w:t>
      </w:r>
    </w:p>
    <w:p w:rsidR="00B61723" w:rsidRPr="00907782" w:rsidRDefault="00B61723" w:rsidP="00B61723">
      <w:pPr>
        <w:pStyle w:val="a3"/>
        <w:rPr>
          <w:sz w:val="24"/>
          <w:szCs w:val="24"/>
          <w:lang w:eastAsia="ru-RU"/>
        </w:rPr>
      </w:pPr>
      <w:r w:rsidRPr="00907782">
        <w:rPr>
          <w:sz w:val="24"/>
          <w:szCs w:val="24"/>
          <w:lang w:eastAsia="ru-RU"/>
        </w:rPr>
        <w:t>81% могут определить нахождение предметов по отношению к себе: правее, ниже, между и т.д.</w:t>
      </w:r>
    </w:p>
    <w:p w:rsidR="00B61723" w:rsidRPr="00907782" w:rsidRDefault="00B61723" w:rsidP="00B61723">
      <w:pPr>
        <w:pStyle w:val="a3"/>
        <w:rPr>
          <w:sz w:val="24"/>
          <w:szCs w:val="24"/>
          <w:lang w:eastAsia="ru-RU"/>
        </w:rPr>
      </w:pPr>
      <w:r w:rsidRPr="00907782">
        <w:rPr>
          <w:sz w:val="24"/>
          <w:szCs w:val="24"/>
          <w:lang w:eastAsia="ru-RU"/>
        </w:rPr>
        <w:lastRenderedPageBreak/>
        <w:t>86% детей умеют сравнивать предметы по длине методом наложения, определяют величину предметов (длинный, короткий, одинаковые).</w:t>
      </w:r>
    </w:p>
    <w:p w:rsidR="00B61723" w:rsidRPr="00907782" w:rsidRDefault="00B61723" w:rsidP="00B61723">
      <w:pPr>
        <w:pStyle w:val="a3"/>
        <w:rPr>
          <w:sz w:val="24"/>
          <w:szCs w:val="24"/>
          <w:lang w:eastAsia="ru-RU"/>
        </w:rPr>
      </w:pPr>
      <w:r w:rsidRPr="00907782">
        <w:rPr>
          <w:sz w:val="24"/>
          <w:szCs w:val="24"/>
          <w:lang w:eastAsia="ru-RU"/>
        </w:rPr>
        <w:t>94% умеют раскладывать предметы по увеличению или по уменьшению длины, называют и показывают круг, квадрат и треугольник.</w:t>
      </w:r>
    </w:p>
    <w:p w:rsidR="00B61723" w:rsidRPr="00907782" w:rsidRDefault="00B61723" w:rsidP="00B61723">
      <w:pPr>
        <w:pStyle w:val="a3"/>
        <w:rPr>
          <w:sz w:val="24"/>
          <w:szCs w:val="24"/>
          <w:lang w:eastAsia="ru-RU"/>
        </w:rPr>
      </w:pPr>
      <w:r w:rsidRPr="00907782">
        <w:rPr>
          <w:sz w:val="24"/>
          <w:szCs w:val="24"/>
          <w:lang w:eastAsia="ru-RU"/>
        </w:rPr>
        <w:t>У 75% детей сформированы временные представления: дети знают времена года, месяцы, дни недели, части суток.</w:t>
      </w:r>
    </w:p>
    <w:p w:rsidR="00B61723" w:rsidRPr="00907782" w:rsidRDefault="00B61723" w:rsidP="00B61723">
      <w:pPr>
        <w:pStyle w:val="a3"/>
        <w:rPr>
          <w:sz w:val="24"/>
          <w:szCs w:val="24"/>
          <w:lang w:eastAsia="ru-RU"/>
        </w:rPr>
      </w:pPr>
      <w:r w:rsidRPr="00907782">
        <w:rPr>
          <w:sz w:val="24"/>
          <w:szCs w:val="24"/>
          <w:lang w:eastAsia="ru-RU"/>
        </w:rPr>
        <w:t>75% детей употребляют в речи термины, обозначающие величину: тяжелее, легче, мельче, тоньше, глубже, толще.</w:t>
      </w:r>
    </w:p>
    <w:p w:rsidR="00B61723" w:rsidRPr="00907782" w:rsidRDefault="00B61723" w:rsidP="00B61723">
      <w:pPr>
        <w:pStyle w:val="a3"/>
        <w:rPr>
          <w:sz w:val="24"/>
          <w:szCs w:val="24"/>
          <w:lang w:eastAsia="ru-RU"/>
        </w:rPr>
      </w:pPr>
      <w:r w:rsidRPr="00907782">
        <w:rPr>
          <w:sz w:val="24"/>
          <w:szCs w:val="24"/>
          <w:lang w:eastAsia="ru-RU"/>
        </w:rPr>
        <w:t>81% детей умеют ориентироваться на листе бумаги.</w:t>
      </w:r>
    </w:p>
    <w:p w:rsidR="00B61723" w:rsidRPr="00907782" w:rsidRDefault="00B61723" w:rsidP="00B61723">
      <w:pPr>
        <w:pStyle w:val="a3"/>
        <w:rPr>
          <w:sz w:val="24"/>
          <w:szCs w:val="24"/>
          <w:lang w:eastAsia="ru-RU"/>
        </w:rPr>
      </w:pPr>
      <w:r w:rsidRPr="00907782">
        <w:rPr>
          <w:sz w:val="24"/>
          <w:szCs w:val="24"/>
          <w:lang w:eastAsia="ru-RU"/>
        </w:rPr>
        <w:t>У 68% детей средней группы сформированы пространственно-временные представления.</w:t>
      </w:r>
    </w:p>
    <w:p w:rsidR="00B61723" w:rsidRPr="00907782" w:rsidRDefault="00B61723" w:rsidP="00B61723">
      <w:pPr>
        <w:pStyle w:val="a3"/>
        <w:rPr>
          <w:sz w:val="24"/>
          <w:szCs w:val="24"/>
          <w:lang w:eastAsia="ru-RU"/>
        </w:rPr>
      </w:pPr>
      <w:r w:rsidRPr="00907782">
        <w:rPr>
          <w:sz w:val="24"/>
          <w:szCs w:val="24"/>
          <w:lang w:eastAsia="ru-RU"/>
        </w:rPr>
        <w:t>75% умеют решать простые задачи, при их решении осознанно выбирают арифметические действия сложения (+) и вычитания (-) с опорой на наглядный материал.</w:t>
      </w:r>
    </w:p>
    <w:p w:rsidR="00B61723" w:rsidRPr="00427C18" w:rsidRDefault="00B61723" w:rsidP="00B61723">
      <w:pPr>
        <w:pStyle w:val="a3"/>
        <w:rPr>
          <w:b/>
          <w:sz w:val="24"/>
          <w:szCs w:val="24"/>
          <w:lang w:eastAsia="ru-RU"/>
        </w:rPr>
      </w:pPr>
      <w:bookmarkStart w:id="0" w:name="7c5fc6dd45e8134593da2306f5ecbbb513f54bad"/>
      <w:bookmarkStart w:id="1" w:name="6"/>
      <w:bookmarkEnd w:id="0"/>
      <w:bookmarkEnd w:id="1"/>
      <w:r w:rsidRPr="00907782">
        <w:rPr>
          <w:sz w:val="24"/>
          <w:szCs w:val="24"/>
          <w:lang w:eastAsia="ru-RU"/>
        </w:rPr>
        <w:t xml:space="preserve">                                  </w:t>
      </w:r>
      <w:r w:rsidRPr="00427C18">
        <w:rPr>
          <w:b/>
          <w:sz w:val="24"/>
          <w:szCs w:val="24"/>
          <w:lang w:eastAsia="ru-RU"/>
        </w:rPr>
        <w:t xml:space="preserve">Выводы                                </w:t>
      </w:r>
    </w:p>
    <w:p w:rsidR="00B61723" w:rsidRPr="00907782" w:rsidRDefault="00B61723" w:rsidP="00B61723">
      <w:pPr>
        <w:pStyle w:val="a3"/>
        <w:rPr>
          <w:sz w:val="24"/>
          <w:szCs w:val="24"/>
          <w:lang w:eastAsia="ru-RU"/>
        </w:rPr>
      </w:pPr>
      <w:r w:rsidRPr="00907782">
        <w:rPr>
          <w:sz w:val="24"/>
          <w:szCs w:val="24"/>
          <w:lang w:eastAsia="ru-RU"/>
        </w:rPr>
        <w:t>1. Исследование показало, что использование дидактических игр на занятиях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 что подтвердило нашу гипотезу.</w:t>
      </w:r>
    </w:p>
    <w:p w:rsidR="00B61723" w:rsidRPr="00907782" w:rsidRDefault="00B61723" w:rsidP="00B61723">
      <w:pPr>
        <w:pStyle w:val="a3"/>
        <w:rPr>
          <w:sz w:val="24"/>
          <w:szCs w:val="24"/>
          <w:lang w:eastAsia="ru-RU"/>
        </w:rPr>
      </w:pPr>
      <w:r w:rsidRPr="00907782">
        <w:rPr>
          <w:sz w:val="24"/>
          <w:szCs w:val="24"/>
          <w:lang w:eastAsia="ru-RU"/>
        </w:rPr>
        <w:t>2.Элементарные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w:t>
      </w:r>
    </w:p>
    <w:p w:rsidR="00B61723" w:rsidRPr="00907782" w:rsidRDefault="00B61723" w:rsidP="00B61723">
      <w:pPr>
        <w:pStyle w:val="a3"/>
        <w:rPr>
          <w:sz w:val="24"/>
          <w:szCs w:val="24"/>
          <w:lang w:eastAsia="ru-RU"/>
        </w:rPr>
      </w:pPr>
      <w:r w:rsidRPr="00907782">
        <w:rPr>
          <w:sz w:val="24"/>
          <w:szCs w:val="24"/>
          <w:lang w:eastAsia="ru-RU"/>
        </w:rPr>
        <w:t xml:space="preserve">3.Обновление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 </w:t>
      </w:r>
    </w:p>
    <w:p w:rsidR="00B61723" w:rsidRPr="00907782" w:rsidRDefault="00B61723" w:rsidP="00B61723">
      <w:pPr>
        <w:pStyle w:val="a3"/>
        <w:rPr>
          <w:sz w:val="24"/>
          <w:szCs w:val="24"/>
          <w:lang w:eastAsia="ru-RU"/>
        </w:rPr>
      </w:pPr>
      <w:r w:rsidRPr="00907782">
        <w:rPr>
          <w:sz w:val="24"/>
          <w:szCs w:val="24"/>
          <w:lang w:eastAsia="ru-RU"/>
        </w:rPr>
        <w:t>4. Дидактические игры дают большой заряд положительных эмоций, помогают детям закрепить и расширить знания по математике</w:t>
      </w:r>
    </w:p>
    <w:p w:rsidR="00B61723" w:rsidRPr="0042761D" w:rsidRDefault="00B61723" w:rsidP="00B61723">
      <w:pPr>
        <w:pStyle w:val="a3"/>
        <w:rPr>
          <w:sz w:val="24"/>
          <w:szCs w:val="24"/>
          <w:lang w:eastAsia="ru-RU"/>
        </w:rPr>
      </w:pPr>
      <w:r w:rsidRPr="0042761D">
        <w:rPr>
          <w:sz w:val="24"/>
          <w:szCs w:val="24"/>
          <w:lang w:eastAsia="ru-RU"/>
        </w:rPr>
        <w:t>Практические рекомендации</w:t>
      </w:r>
    </w:p>
    <w:p w:rsidR="00B61723" w:rsidRPr="00907782" w:rsidRDefault="00B61723" w:rsidP="00B61723">
      <w:pPr>
        <w:pStyle w:val="a3"/>
        <w:rPr>
          <w:sz w:val="24"/>
          <w:szCs w:val="24"/>
          <w:lang w:eastAsia="ru-RU"/>
        </w:rPr>
      </w:pPr>
      <w:r w:rsidRPr="00907782">
        <w:rPr>
          <w:sz w:val="24"/>
          <w:szCs w:val="24"/>
          <w:lang w:eastAsia="ru-RU"/>
        </w:rPr>
        <w:t>1. Продолжить дальнейшую работу по формированию элементарных математических представлений у дошкольников через дидактические игры.</w:t>
      </w:r>
    </w:p>
    <w:p w:rsidR="00B61723" w:rsidRPr="00907782" w:rsidRDefault="00B61723" w:rsidP="00B61723">
      <w:pPr>
        <w:pStyle w:val="a3"/>
        <w:rPr>
          <w:sz w:val="24"/>
          <w:szCs w:val="24"/>
          <w:lang w:eastAsia="ru-RU"/>
        </w:rPr>
      </w:pPr>
      <w:r w:rsidRPr="00907782">
        <w:rPr>
          <w:sz w:val="24"/>
          <w:szCs w:val="24"/>
          <w:lang w:eastAsia="ru-RU"/>
        </w:rPr>
        <w:t>2.  Использование логических блоков Дьенеша или набора логических</w:t>
      </w:r>
    </w:p>
    <w:p w:rsidR="00B61723" w:rsidRPr="00907782" w:rsidRDefault="00B61723" w:rsidP="00B61723">
      <w:pPr>
        <w:pStyle w:val="a3"/>
        <w:rPr>
          <w:sz w:val="24"/>
          <w:szCs w:val="24"/>
          <w:lang w:eastAsia="ru-RU"/>
        </w:rPr>
      </w:pPr>
      <w:r w:rsidRPr="00907782">
        <w:rPr>
          <w:sz w:val="24"/>
          <w:szCs w:val="24"/>
          <w:lang w:eastAsia="ru-RU"/>
        </w:rPr>
        <w:t>геометрических фигур даёт возможность приобщить детей к выполнению простых игровых действий на классификацию по совместным свойствам, причём как по наличию, так и по отсутствию свойства.</w:t>
      </w:r>
    </w:p>
    <w:p w:rsidR="00B61723" w:rsidRPr="00907782" w:rsidRDefault="00B61723" w:rsidP="00B61723">
      <w:pPr>
        <w:pStyle w:val="a3"/>
        <w:rPr>
          <w:sz w:val="24"/>
          <w:szCs w:val="24"/>
          <w:lang w:eastAsia="ru-RU"/>
        </w:rPr>
      </w:pPr>
      <w:r w:rsidRPr="00907782">
        <w:rPr>
          <w:sz w:val="24"/>
          <w:szCs w:val="24"/>
          <w:lang w:eastAsia="ru-RU"/>
        </w:rPr>
        <w:t>3. Игры и упражнения с цветными счетными палочками Кюизенера наиболее успешно способствуют познанию величинных и числовых отношений.</w:t>
      </w:r>
    </w:p>
    <w:p w:rsidR="00B61723" w:rsidRPr="00907782" w:rsidRDefault="00B61723" w:rsidP="00B61723">
      <w:pPr>
        <w:pStyle w:val="a3"/>
        <w:rPr>
          <w:sz w:val="24"/>
          <w:szCs w:val="24"/>
          <w:lang w:eastAsia="ru-RU"/>
        </w:rPr>
      </w:pPr>
      <w:r w:rsidRPr="00907782">
        <w:rPr>
          <w:sz w:val="24"/>
          <w:szCs w:val="24"/>
          <w:lang w:eastAsia="ru-RU"/>
        </w:rPr>
        <w:t>4. Целенаправленное развитие элементарных математических представлений должно осуществляться на протяжении всего дошкольного периода</w:t>
      </w:r>
    </w:p>
    <w:p w:rsidR="00B61723" w:rsidRPr="00907782" w:rsidRDefault="00B61723" w:rsidP="00B61723">
      <w:pPr>
        <w:pStyle w:val="a3"/>
        <w:rPr>
          <w:sz w:val="24"/>
          <w:szCs w:val="24"/>
          <w:lang w:eastAsia="ru-RU"/>
        </w:rPr>
      </w:pPr>
      <w:r w:rsidRPr="00907782">
        <w:rPr>
          <w:sz w:val="24"/>
          <w:szCs w:val="24"/>
          <w:lang w:eastAsia="ru-RU"/>
        </w:rPr>
        <w:t>Мною был разработан (из личного опыта работы и методической литературы) комплекс дидактических игр, способствующих формированию элементарных математических представлений у дошкольников.</w:t>
      </w:r>
    </w:p>
    <w:p w:rsidR="00B61723" w:rsidRPr="00907782" w:rsidRDefault="00B61723" w:rsidP="00B61723">
      <w:pPr>
        <w:pStyle w:val="a3"/>
        <w:rPr>
          <w:sz w:val="24"/>
          <w:szCs w:val="24"/>
          <w:lang w:eastAsia="ru-RU"/>
        </w:rPr>
      </w:pPr>
      <w:r w:rsidRPr="00907782">
        <w:rPr>
          <w:sz w:val="24"/>
          <w:szCs w:val="24"/>
          <w:lang w:eastAsia="ru-RU"/>
        </w:rPr>
        <w:t>Составление геометрических фигур</w:t>
      </w:r>
    </w:p>
    <w:p w:rsidR="00B61723" w:rsidRPr="00907782" w:rsidRDefault="00B61723" w:rsidP="00B61723">
      <w:pPr>
        <w:pStyle w:val="a3"/>
        <w:rPr>
          <w:sz w:val="24"/>
          <w:szCs w:val="24"/>
          <w:lang w:eastAsia="ru-RU"/>
        </w:rPr>
      </w:pPr>
      <w:r w:rsidRPr="00907782">
        <w:rPr>
          <w:sz w:val="24"/>
          <w:szCs w:val="24"/>
          <w:lang w:eastAsia="ru-RU"/>
        </w:rPr>
        <w:t xml:space="preserve">Составить 2 равных треугольника из 5 палочек </w:t>
      </w:r>
    </w:p>
    <w:p w:rsidR="00B61723" w:rsidRPr="00907782" w:rsidRDefault="00B61723" w:rsidP="00B61723">
      <w:pPr>
        <w:pStyle w:val="a3"/>
        <w:rPr>
          <w:sz w:val="24"/>
          <w:szCs w:val="24"/>
          <w:lang w:eastAsia="ru-RU"/>
        </w:rPr>
      </w:pPr>
      <w:r w:rsidRPr="00907782">
        <w:rPr>
          <w:sz w:val="24"/>
          <w:szCs w:val="24"/>
          <w:lang w:eastAsia="ru-RU"/>
        </w:rPr>
        <w:t xml:space="preserve">Составить 2 равных квадрата из 7 палочек </w:t>
      </w:r>
    </w:p>
    <w:p w:rsidR="00B61723" w:rsidRPr="00907782" w:rsidRDefault="00B61723" w:rsidP="00B61723">
      <w:pPr>
        <w:pStyle w:val="a3"/>
        <w:rPr>
          <w:sz w:val="24"/>
          <w:szCs w:val="24"/>
          <w:lang w:eastAsia="ru-RU"/>
        </w:rPr>
      </w:pPr>
      <w:r w:rsidRPr="00907782">
        <w:rPr>
          <w:sz w:val="24"/>
          <w:szCs w:val="24"/>
          <w:lang w:eastAsia="ru-RU"/>
        </w:rPr>
        <w:t xml:space="preserve">Составить 3 равных треугольника из 7 палочек </w:t>
      </w:r>
    </w:p>
    <w:p w:rsidR="00B61723" w:rsidRPr="00907782" w:rsidRDefault="00B61723" w:rsidP="00B61723">
      <w:pPr>
        <w:pStyle w:val="a3"/>
        <w:rPr>
          <w:sz w:val="24"/>
          <w:szCs w:val="24"/>
          <w:lang w:eastAsia="ru-RU"/>
        </w:rPr>
      </w:pPr>
      <w:r w:rsidRPr="00907782">
        <w:rPr>
          <w:sz w:val="24"/>
          <w:szCs w:val="24"/>
          <w:lang w:eastAsia="ru-RU"/>
        </w:rPr>
        <w:t xml:space="preserve">Составить 4 равных треугольника из 9 палочек </w:t>
      </w:r>
    </w:p>
    <w:p w:rsidR="00B61723" w:rsidRPr="00907782" w:rsidRDefault="00B61723" w:rsidP="00B61723">
      <w:pPr>
        <w:pStyle w:val="a3"/>
        <w:rPr>
          <w:sz w:val="24"/>
          <w:szCs w:val="24"/>
          <w:lang w:eastAsia="ru-RU"/>
        </w:rPr>
      </w:pPr>
      <w:r w:rsidRPr="00907782">
        <w:rPr>
          <w:sz w:val="24"/>
          <w:szCs w:val="24"/>
          <w:lang w:eastAsia="ru-RU"/>
        </w:rPr>
        <w:t xml:space="preserve">Составить 3 равных квадрата из10 палочек </w:t>
      </w:r>
    </w:p>
    <w:p w:rsidR="00B61723" w:rsidRPr="00907782" w:rsidRDefault="00B61723" w:rsidP="00B61723">
      <w:pPr>
        <w:pStyle w:val="a3"/>
        <w:rPr>
          <w:sz w:val="24"/>
          <w:szCs w:val="24"/>
          <w:lang w:eastAsia="ru-RU"/>
        </w:rPr>
      </w:pPr>
      <w:r w:rsidRPr="00907782">
        <w:rPr>
          <w:sz w:val="24"/>
          <w:szCs w:val="24"/>
          <w:lang w:eastAsia="ru-RU"/>
        </w:rPr>
        <w:t xml:space="preserve">Из 5 палочек составить квадрат и 2 равных треугольника </w:t>
      </w:r>
    </w:p>
    <w:p w:rsidR="00B61723" w:rsidRPr="00907782" w:rsidRDefault="00B61723" w:rsidP="00B61723">
      <w:pPr>
        <w:pStyle w:val="a3"/>
        <w:rPr>
          <w:sz w:val="24"/>
          <w:szCs w:val="24"/>
          <w:lang w:eastAsia="ru-RU"/>
        </w:rPr>
      </w:pPr>
      <w:r w:rsidRPr="00907782">
        <w:rPr>
          <w:sz w:val="24"/>
          <w:szCs w:val="24"/>
          <w:lang w:eastAsia="ru-RU"/>
        </w:rPr>
        <w:t xml:space="preserve">Из 9 палочек составить квадрат и 4 треугольника </w:t>
      </w:r>
    </w:p>
    <w:p w:rsidR="00B61723" w:rsidRPr="00907782" w:rsidRDefault="00B61723" w:rsidP="00B61723">
      <w:pPr>
        <w:pStyle w:val="a3"/>
        <w:rPr>
          <w:sz w:val="24"/>
          <w:szCs w:val="24"/>
          <w:lang w:eastAsia="ru-RU"/>
        </w:rPr>
      </w:pPr>
      <w:r w:rsidRPr="00907782">
        <w:rPr>
          <w:sz w:val="24"/>
          <w:szCs w:val="24"/>
          <w:lang w:eastAsia="ru-RU"/>
        </w:rPr>
        <w:lastRenderedPageBreak/>
        <w:t xml:space="preserve">Из 9 палочек составить 2 квадрата и 4 равных треугольника (из 7 палочек составляют 2 квадрата и делят на треугольники </w:t>
      </w:r>
    </w:p>
    <w:p w:rsidR="00B61723" w:rsidRPr="0042761D" w:rsidRDefault="00B61723" w:rsidP="00B61723">
      <w:pPr>
        <w:pStyle w:val="a3"/>
        <w:rPr>
          <w:i/>
          <w:sz w:val="24"/>
          <w:szCs w:val="24"/>
          <w:lang w:eastAsia="ru-RU"/>
        </w:rPr>
      </w:pPr>
      <w:r w:rsidRPr="0042761D">
        <w:rPr>
          <w:i/>
          <w:sz w:val="24"/>
          <w:szCs w:val="24"/>
          <w:lang w:eastAsia="ru-RU"/>
        </w:rPr>
        <w:t>Составление геометрических фигур</w:t>
      </w:r>
    </w:p>
    <w:p w:rsidR="00B61723" w:rsidRPr="00907782" w:rsidRDefault="00B61723" w:rsidP="00B61723">
      <w:pPr>
        <w:pStyle w:val="a3"/>
        <w:rPr>
          <w:sz w:val="24"/>
          <w:szCs w:val="24"/>
          <w:lang w:eastAsia="ru-RU"/>
        </w:rPr>
      </w:pPr>
      <w:r w:rsidRPr="00907782">
        <w:rPr>
          <w:sz w:val="24"/>
          <w:szCs w:val="24"/>
          <w:lang w:eastAsia="ru-RU"/>
        </w:rPr>
        <w:t>Цель: упражнять в составлении геометрических фигур на плоскости стола, анализе и обследовании их зрительно-осязаемым способом.</w:t>
      </w:r>
    </w:p>
    <w:p w:rsidR="00B61723" w:rsidRPr="00907782" w:rsidRDefault="00B61723" w:rsidP="00B61723">
      <w:pPr>
        <w:pStyle w:val="a3"/>
        <w:rPr>
          <w:sz w:val="24"/>
          <w:szCs w:val="24"/>
          <w:lang w:eastAsia="ru-RU"/>
        </w:rPr>
      </w:pPr>
      <w:r w:rsidRPr="00907782">
        <w:rPr>
          <w:sz w:val="24"/>
          <w:szCs w:val="24"/>
          <w:lang w:eastAsia="ru-RU"/>
        </w:rPr>
        <w:t>Материал: счётные палочки (15-20 штук), 2 толстые нитки (длина 25-30см)</w:t>
      </w:r>
    </w:p>
    <w:p w:rsidR="00B61723" w:rsidRPr="00907782" w:rsidRDefault="00B61723" w:rsidP="00B61723">
      <w:pPr>
        <w:pStyle w:val="a3"/>
        <w:rPr>
          <w:sz w:val="24"/>
          <w:szCs w:val="24"/>
          <w:lang w:eastAsia="ru-RU"/>
        </w:rPr>
      </w:pPr>
      <w:r w:rsidRPr="00907782">
        <w:rPr>
          <w:sz w:val="24"/>
          <w:szCs w:val="24"/>
          <w:lang w:eastAsia="ru-RU"/>
        </w:rPr>
        <w:t>Задания:</w:t>
      </w:r>
    </w:p>
    <w:p w:rsidR="00B61723" w:rsidRPr="00907782" w:rsidRDefault="00B61723" w:rsidP="00B61723">
      <w:pPr>
        <w:pStyle w:val="a3"/>
        <w:rPr>
          <w:sz w:val="24"/>
          <w:szCs w:val="24"/>
          <w:lang w:eastAsia="ru-RU"/>
        </w:rPr>
      </w:pPr>
      <w:r w:rsidRPr="00907782">
        <w:rPr>
          <w:sz w:val="24"/>
          <w:szCs w:val="24"/>
          <w:lang w:eastAsia="ru-RU"/>
        </w:rPr>
        <w:t xml:space="preserve">Составить квадрат и треугольник маленького размера </w:t>
      </w:r>
    </w:p>
    <w:p w:rsidR="00B61723" w:rsidRPr="00907782" w:rsidRDefault="00B61723" w:rsidP="00B61723">
      <w:pPr>
        <w:pStyle w:val="a3"/>
        <w:rPr>
          <w:sz w:val="24"/>
          <w:szCs w:val="24"/>
          <w:lang w:eastAsia="ru-RU"/>
        </w:rPr>
      </w:pPr>
      <w:r w:rsidRPr="00907782">
        <w:rPr>
          <w:sz w:val="24"/>
          <w:szCs w:val="24"/>
          <w:lang w:eastAsia="ru-RU"/>
        </w:rPr>
        <w:t xml:space="preserve">Составить маленький и большой квадраты </w:t>
      </w:r>
    </w:p>
    <w:p w:rsidR="00B61723" w:rsidRPr="00907782" w:rsidRDefault="00B61723" w:rsidP="00B61723">
      <w:pPr>
        <w:pStyle w:val="a3"/>
        <w:rPr>
          <w:sz w:val="24"/>
          <w:szCs w:val="24"/>
          <w:lang w:eastAsia="ru-RU"/>
        </w:rPr>
      </w:pPr>
      <w:r w:rsidRPr="00907782">
        <w:rPr>
          <w:sz w:val="24"/>
          <w:szCs w:val="24"/>
          <w:lang w:eastAsia="ru-RU"/>
        </w:rPr>
        <w:t xml:space="preserve">Составить прямоугольник, верхняя и нижняя стороны которого будут равны 3 палочкам, а левая и правая – 2. </w:t>
      </w:r>
    </w:p>
    <w:p w:rsidR="00B61723" w:rsidRPr="00907782" w:rsidRDefault="00B61723" w:rsidP="00B61723">
      <w:pPr>
        <w:pStyle w:val="a3"/>
        <w:rPr>
          <w:sz w:val="24"/>
          <w:szCs w:val="24"/>
          <w:lang w:eastAsia="ru-RU"/>
        </w:rPr>
      </w:pPr>
      <w:r w:rsidRPr="00907782">
        <w:rPr>
          <w:sz w:val="24"/>
          <w:szCs w:val="24"/>
          <w:lang w:eastAsia="ru-RU"/>
        </w:rPr>
        <w:t xml:space="preserve">Составить из ниток последовательно фигуры: круг и овал, треугольники. Прямоугольники и четырёхугольники. </w:t>
      </w:r>
    </w:p>
    <w:p w:rsidR="00B61723" w:rsidRPr="0042761D" w:rsidRDefault="00B61723" w:rsidP="00B61723">
      <w:pPr>
        <w:pStyle w:val="a3"/>
        <w:rPr>
          <w:i/>
          <w:sz w:val="24"/>
          <w:szCs w:val="24"/>
          <w:lang w:eastAsia="ru-RU"/>
        </w:rPr>
      </w:pPr>
      <w:r w:rsidRPr="0042761D">
        <w:rPr>
          <w:i/>
          <w:sz w:val="24"/>
          <w:szCs w:val="24"/>
          <w:lang w:eastAsia="ru-RU"/>
        </w:rPr>
        <w:t>Цепочка примеров</w:t>
      </w:r>
    </w:p>
    <w:p w:rsidR="00B61723" w:rsidRPr="00907782" w:rsidRDefault="00B61723" w:rsidP="00B61723">
      <w:pPr>
        <w:pStyle w:val="a3"/>
        <w:rPr>
          <w:sz w:val="24"/>
          <w:szCs w:val="24"/>
          <w:lang w:eastAsia="ru-RU"/>
        </w:rPr>
      </w:pPr>
      <w:r w:rsidRPr="00907782">
        <w:rPr>
          <w:sz w:val="24"/>
          <w:szCs w:val="24"/>
          <w:lang w:eastAsia="ru-RU"/>
        </w:rPr>
        <w:t>Цель: упражнять в умении производить арифметические действия</w:t>
      </w:r>
    </w:p>
    <w:p w:rsidR="00B61723" w:rsidRPr="00907782" w:rsidRDefault="00B61723" w:rsidP="00B61723">
      <w:pPr>
        <w:pStyle w:val="a3"/>
        <w:rPr>
          <w:sz w:val="24"/>
          <w:szCs w:val="24"/>
          <w:lang w:eastAsia="ru-RU"/>
        </w:rPr>
      </w:pPr>
      <w:r w:rsidRPr="00907782">
        <w:rPr>
          <w:sz w:val="24"/>
          <w:szCs w:val="24"/>
          <w:lang w:eastAsia="ru-RU"/>
        </w:rPr>
        <w:t>Ход игры: взрослый бросает мяч ребёнку и называет простой арифметический, например 3+2. Ребёнок ловит мяч, даёт ответ и бросает мяч обратно и т.д.</w:t>
      </w:r>
    </w:p>
    <w:p w:rsidR="00B61723" w:rsidRPr="00907782" w:rsidRDefault="00B61723" w:rsidP="00B61723">
      <w:pPr>
        <w:pStyle w:val="a3"/>
        <w:rPr>
          <w:sz w:val="24"/>
          <w:szCs w:val="24"/>
          <w:lang w:eastAsia="ru-RU"/>
        </w:rPr>
      </w:pPr>
      <w:r w:rsidRPr="00907782">
        <w:rPr>
          <w:sz w:val="24"/>
          <w:szCs w:val="24"/>
          <w:lang w:eastAsia="ru-RU"/>
        </w:rPr>
        <w:t>Помоги Чебурашке найти и исправить ошибку.</w:t>
      </w:r>
    </w:p>
    <w:p w:rsidR="00B61723" w:rsidRPr="00907782" w:rsidRDefault="00B61723" w:rsidP="00B61723">
      <w:pPr>
        <w:pStyle w:val="a3"/>
        <w:rPr>
          <w:sz w:val="24"/>
          <w:szCs w:val="24"/>
          <w:lang w:eastAsia="ru-RU"/>
        </w:rPr>
      </w:pPr>
      <w:r w:rsidRPr="00907782">
        <w:rPr>
          <w:sz w:val="24"/>
          <w:szCs w:val="24"/>
          <w:lang w:eastAsia="ru-RU"/>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адресовывается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B61723" w:rsidRPr="0042761D" w:rsidRDefault="00B61723" w:rsidP="00B61723">
      <w:pPr>
        <w:pStyle w:val="a3"/>
        <w:rPr>
          <w:i/>
          <w:sz w:val="24"/>
          <w:szCs w:val="24"/>
          <w:lang w:eastAsia="ru-RU"/>
        </w:rPr>
      </w:pPr>
      <w:r w:rsidRPr="0042761D">
        <w:rPr>
          <w:i/>
          <w:sz w:val="24"/>
          <w:szCs w:val="24"/>
          <w:lang w:eastAsia="ru-RU"/>
        </w:rPr>
        <w:t>Только одно свойство</w:t>
      </w:r>
    </w:p>
    <w:p w:rsidR="00B61723" w:rsidRPr="00907782" w:rsidRDefault="00B61723" w:rsidP="00B61723">
      <w:pPr>
        <w:pStyle w:val="a3"/>
        <w:rPr>
          <w:sz w:val="24"/>
          <w:szCs w:val="24"/>
          <w:lang w:eastAsia="ru-RU"/>
        </w:rPr>
      </w:pPr>
      <w:r w:rsidRPr="00907782">
        <w:rPr>
          <w:sz w:val="24"/>
          <w:szCs w:val="24"/>
          <w:lang w:eastAsia="ru-RU"/>
        </w:rPr>
        <w:t>Цель: закрепить знание свойств геометрических фигур, развивать умение быстро выбрать нужную фигуру, охарактеризовать её.</w:t>
      </w:r>
    </w:p>
    <w:p w:rsidR="00B61723" w:rsidRPr="00907782" w:rsidRDefault="00B61723" w:rsidP="00B61723">
      <w:pPr>
        <w:pStyle w:val="a3"/>
        <w:rPr>
          <w:sz w:val="24"/>
          <w:szCs w:val="24"/>
          <w:lang w:eastAsia="ru-RU"/>
        </w:rPr>
      </w:pPr>
      <w:r w:rsidRPr="00907782">
        <w:rPr>
          <w:sz w:val="24"/>
          <w:szCs w:val="24"/>
          <w:lang w:eastAsia="ru-RU"/>
        </w:rPr>
        <w:t>Ход игры: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B61723" w:rsidRPr="0042761D" w:rsidRDefault="00B61723" w:rsidP="00B61723">
      <w:pPr>
        <w:pStyle w:val="a3"/>
        <w:rPr>
          <w:i/>
          <w:sz w:val="24"/>
          <w:szCs w:val="24"/>
          <w:lang w:eastAsia="ru-RU"/>
        </w:rPr>
      </w:pPr>
      <w:r w:rsidRPr="0042761D">
        <w:rPr>
          <w:i/>
          <w:sz w:val="24"/>
          <w:szCs w:val="24"/>
          <w:lang w:eastAsia="ru-RU"/>
        </w:rPr>
        <w:t>Найди и назови</w:t>
      </w:r>
    </w:p>
    <w:p w:rsidR="00B61723" w:rsidRPr="00907782" w:rsidRDefault="00B61723" w:rsidP="00B61723">
      <w:pPr>
        <w:pStyle w:val="a3"/>
        <w:rPr>
          <w:sz w:val="24"/>
          <w:szCs w:val="24"/>
          <w:lang w:eastAsia="ru-RU"/>
        </w:rPr>
      </w:pPr>
      <w:r w:rsidRPr="00907782">
        <w:rPr>
          <w:sz w:val="24"/>
          <w:szCs w:val="24"/>
          <w:lang w:eastAsia="ru-RU"/>
        </w:rPr>
        <w:t>Цель: закрепить умение быстро находить геометрическую фигуру определённого размера и цвета.</w:t>
      </w:r>
    </w:p>
    <w:p w:rsidR="00B61723" w:rsidRPr="00907782" w:rsidRDefault="00B61723" w:rsidP="00B61723">
      <w:pPr>
        <w:pStyle w:val="a3"/>
        <w:rPr>
          <w:sz w:val="24"/>
          <w:szCs w:val="24"/>
          <w:lang w:eastAsia="ru-RU"/>
        </w:rPr>
      </w:pPr>
      <w:r w:rsidRPr="00907782">
        <w:rPr>
          <w:sz w:val="24"/>
          <w:szCs w:val="24"/>
          <w:lang w:eastAsia="ru-RU"/>
        </w:rPr>
        <w:t>Ход игры: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B61723" w:rsidRPr="0042761D" w:rsidRDefault="00B61723" w:rsidP="00B61723">
      <w:pPr>
        <w:pStyle w:val="a3"/>
        <w:rPr>
          <w:i/>
          <w:sz w:val="24"/>
          <w:szCs w:val="24"/>
          <w:lang w:eastAsia="ru-RU"/>
        </w:rPr>
      </w:pPr>
      <w:r w:rsidRPr="0042761D">
        <w:rPr>
          <w:i/>
          <w:sz w:val="24"/>
          <w:szCs w:val="24"/>
          <w:lang w:eastAsia="ru-RU"/>
        </w:rPr>
        <w:t>Назови число</w:t>
      </w:r>
    </w:p>
    <w:p w:rsidR="00B61723" w:rsidRPr="00907782" w:rsidRDefault="00B61723" w:rsidP="00B61723">
      <w:pPr>
        <w:pStyle w:val="a3"/>
        <w:rPr>
          <w:sz w:val="24"/>
          <w:szCs w:val="24"/>
          <w:lang w:eastAsia="ru-RU"/>
        </w:rPr>
      </w:pPr>
      <w:r w:rsidRPr="00907782">
        <w:rPr>
          <w:sz w:val="24"/>
          <w:szCs w:val="24"/>
          <w:lang w:eastAsia="ru-RU"/>
        </w:rPr>
        <w:t>Играющие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меньшее)</w:t>
      </w:r>
    </w:p>
    <w:p w:rsidR="00B61723" w:rsidRPr="00907782" w:rsidRDefault="00B61723" w:rsidP="00B61723">
      <w:pPr>
        <w:pStyle w:val="a3"/>
        <w:rPr>
          <w:sz w:val="24"/>
          <w:szCs w:val="24"/>
          <w:lang w:eastAsia="ru-RU"/>
        </w:rPr>
      </w:pPr>
      <w:r w:rsidRPr="0042761D">
        <w:rPr>
          <w:i/>
          <w:sz w:val="24"/>
          <w:szCs w:val="24"/>
          <w:lang w:eastAsia="ru-RU"/>
        </w:rPr>
        <w:t>Игра «Живая неделя».</w:t>
      </w:r>
      <w:r w:rsidRPr="00907782">
        <w:rPr>
          <w:sz w:val="24"/>
          <w:szCs w:val="24"/>
          <w:lang w:eastAsia="ru-RU"/>
        </w:rPr>
        <w:t xml:space="preserve"> Семь детей у доски построились и пересчитались по порядку. Первый ребенок слева делает шаг вперед и говорит: «Я – понедельник. Какой день следующий? » Выходит второй ребенок и говорит:  «Я – понедельник. Какой день следующий?» Выходит второй ребенок и говорит: «Я -  вторник. Какой день следующий?» и т.д. 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Назовите все выходные дни недели. Назови дни недели, в которые люди трудятся. Усложнение игры в </w:t>
      </w:r>
      <w:r w:rsidRPr="00907782">
        <w:rPr>
          <w:sz w:val="24"/>
          <w:szCs w:val="24"/>
          <w:lang w:eastAsia="ru-RU"/>
        </w:rPr>
        <w:lastRenderedPageBreak/>
        <w:t>том, что играющие могут построиться от любого дня недели, например от вторника до вторника.</w:t>
      </w:r>
    </w:p>
    <w:p w:rsidR="00B61723" w:rsidRDefault="00B61723" w:rsidP="00B61723">
      <w:pPr>
        <w:pStyle w:val="a3"/>
        <w:rPr>
          <w:sz w:val="24"/>
          <w:szCs w:val="24"/>
          <w:lang w:eastAsia="ru-RU"/>
        </w:rPr>
      </w:pPr>
      <w:r w:rsidRPr="0042761D">
        <w:rPr>
          <w:i/>
          <w:sz w:val="24"/>
          <w:szCs w:val="24"/>
          <w:lang w:eastAsia="ru-RU"/>
        </w:rPr>
        <w:t>Игра « Найди игрушку».</w:t>
      </w:r>
      <w:r w:rsidRPr="00907782">
        <w:rPr>
          <w:sz w:val="24"/>
          <w:szCs w:val="24"/>
          <w:lang w:eastAsia="ru-RU"/>
        </w:rPr>
        <w:t> </w:t>
      </w:r>
    </w:p>
    <w:p w:rsidR="00B61723" w:rsidRPr="00907782" w:rsidRDefault="00B61723" w:rsidP="00B61723">
      <w:pPr>
        <w:pStyle w:val="a3"/>
        <w:rPr>
          <w:sz w:val="24"/>
          <w:szCs w:val="24"/>
          <w:lang w:eastAsia="ru-RU"/>
        </w:rPr>
      </w:pPr>
      <w:r w:rsidRPr="00907782">
        <w:rPr>
          <w:sz w:val="24"/>
          <w:szCs w:val="24"/>
          <w:lang w:eastAsia="ru-RU"/>
        </w:rPr>
        <w:t xml:space="preserve"> « Ночью когда в группе никого не было- говорит воспитатель ,  к нам прилетал Карлсон и принес  в подарок игрушки. Карлсон любит шутить, поэтому он спрятал игрушки, а в письме написал как их  можно найти». Распечатывает конверт и читает: « Надо встать перед столом воспитателя, пойти прямо». Кто-то из детей выполняет задание, идет и подходит к шкафу , где в коробке лежит машина. Другой ребенок выполняет следующее задание: подходит к окну, поворачивается налево ,  приседает и за шторой находит игрушку.</w:t>
      </w:r>
    </w:p>
    <w:p w:rsidR="00B61723" w:rsidRDefault="00B61723" w:rsidP="00B61723">
      <w:pPr>
        <w:pStyle w:val="a3"/>
        <w:rPr>
          <w:sz w:val="24"/>
          <w:szCs w:val="24"/>
          <w:lang w:eastAsia="ru-RU"/>
        </w:rPr>
      </w:pPr>
      <w:r w:rsidRPr="0042761D">
        <w:rPr>
          <w:i/>
          <w:sz w:val="24"/>
          <w:szCs w:val="24"/>
          <w:lang w:eastAsia="ru-RU"/>
        </w:rPr>
        <w:t>Игра «Найди свой домик ».</w:t>
      </w:r>
      <w:r w:rsidRPr="00907782">
        <w:rPr>
          <w:sz w:val="24"/>
          <w:szCs w:val="24"/>
          <w:lang w:eastAsia="ru-RU"/>
        </w:rPr>
        <w:t> </w:t>
      </w:r>
    </w:p>
    <w:p w:rsidR="00B61723" w:rsidRPr="00907782" w:rsidRDefault="00B61723" w:rsidP="00B61723">
      <w:pPr>
        <w:pStyle w:val="a3"/>
        <w:rPr>
          <w:sz w:val="24"/>
          <w:szCs w:val="24"/>
          <w:lang w:eastAsia="ru-RU"/>
        </w:rPr>
      </w:pPr>
      <w:r w:rsidRPr="00907782">
        <w:rPr>
          <w:sz w:val="24"/>
          <w:szCs w:val="24"/>
          <w:lang w:eastAsia="ru-RU"/>
        </w:rPr>
        <w:t>Дети получают по одной модели геометрической фигуры и разбегаются по комнате. По сигналу ведущего все собираются у своего домика  с  изображением фигуры. Усложнить игру можно переместив домик. Детей учат видеть геометрическую форму в окружающих предметах: мяч, арбуз-шар, тарелка, блюдце- обруч- круг ,крышка стола, стена, пол, потолок, окно-прямоугольник, платок –квадрат; косынка-треугольник; стакан- цилиндр; яйцо, кабачок- овал.</w:t>
      </w:r>
    </w:p>
    <w:p w:rsidR="00B61723" w:rsidRPr="00427C18" w:rsidRDefault="00B61723" w:rsidP="00B61723">
      <w:pPr>
        <w:pStyle w:val="a3"/>
        <w:rPr>
          <w:i/>
          <w:sz w:val="24"/>
          <w:szCs w:val="24"/>
          <w:lang w:eastAsia="ru-RU"/>
        </w:rPr>
      </w:pPr>
      <w:r w:rsidRPr="00427C18">
        <w:rPr>
          <w:i/>
          <w:sz w:val="24"/>
          <w:szCs w:val="24"/>
          <w:lang w:eastAsia="ru-RU"/>
        </w:rPr>
        <w:t> Игра  «Величина»</w:t>
      </w:r>
    </w:p>
    <w:p w:rsidR="00B61723" w:rsidRPr="00427C18" w:rsidRDefault="00B61723" w:rsidP="00B61723">
      <w:pPr>
        <w:pStyle w:val="a3"/>
        <w:rPr>
          <w:i/>
          <w:sz w:val="24"/>
          <w:szCs w:val="24"/>
          <w:lang w:eastAsia="ru-RU"/>
        </w:rPr>
      </w:pPr>
      <w:r w:rsidRPr="00427C18">
        <w:rPr>
          <w:i/>
          <w:sz w:val="24"/>
          <w:szCs w:val="24"/>
          <w:lang w:eastAsia="ru-RU"/>
        </w:rPr>
        <w:t>Игра «Найди предмет такой же формы»</w:t>
      </w:r>
    </w:p>
    <w:p w:rsidR="00B61723" w:rsidRPr="00907782" w:rsidRDefault="00B61723" w:rsidP="00B61723">
      <w:pPr>
        <w:pStyle w:val="a3"/>
        <w:rPr>
          <w:sz w:val="24"/>
          <w:szCs w:val="24"/>
          <w:lang w:eastAsia="ru-RU"/>
        </w:rPr>
      </w:pPr>
      <w:r w:rsidRPr="00907782">
        <w:rPr>
          <w:sz w:val="24"/>
          <w:szCs w:val="24"/>
          <w:lang w:eastAsia="ru-RU"/>
        </w:rPr>
        <w:t>У взрослого имеются нарисованные на бумаге геометрические фигуры: круг, квадрат, треугольник, овал, прямоугольник и т.д.</w:t>
      </w:r>
    </w:p>
    <w:p w:rsidR="00B61723" w:rsidRPr="00907782" w:rsidRDefault="00B61723" w:rsidP="00B61723">
      <w:pPr>
        <w:pStyle w:val="a3"/>
        <w:rPr>
          <w:sz w:val="24"/>
          <w:szCs w:val="24"/>
          <w:lang w:eastAsia="ru-RU"/>
        </w:rPr>
      </w:pPr>
      <w:r w:rsidRPr="00907782">
        <w:rPr>
          <w:sz w:val="24"/>
          <w:szCs w:val="24"/>
          <w:lang w:eastAsia="ru-RU"/>
        </w:rPr>
        <w:t>Он показывает ребёнку одну из фигур, например, круг. Ребёнок должен назвать предмет такой же формы.</w:t>
      </w:r>
    </w:p>
    <w:p w:rsidR="00B61723" w:rsidRPr="00427C18" w:rsidRDefault="00B61723" w:rsidP="00B61723">
      <w:pPr>
        <w:pStyle w:val="a3"/>
        <w:rPr>
          <w:i/>
          <w:sz w:val="24"/>
          <w:szCs w:val="24"/>
          <w:lang w:eastAsia="ru-RU"/>
        </w:rPr>
      </w:pPr>
      <w:r w:rsidRPr="00907782">
        <w:rPr>
          <w:sz w:val="24"/>
          <w:szCs w:val="24"/>
          <w:lang w:eastAsia="ru-RU"/>
        </w:rPr>
        <w:t> Игра «Угадай, что спрятали»</w:t>
      </w:r>
    </w:p>
    <w:p w:rsidR="00B61723" w:rsidRPr="00907782" w:rsidRDefault="00B61723" w:rsidP="00B61723">
      <w:pPr>
        <w:pStyle w:val="a3"/>
        <w:rPr>
          <w:sz w:val="24"/>
          <w:szCs w:val="24"/>
          <w:lang w:eastAsia="ru-RU"/>
        </w:rPr>
      </w:pPr>
      <w:r w:rsidRPr="00907782">
        <w:rPr>
          <w:sz w:val="24"/>
          <w:szCs w:val="24"/>
          <w:lang w:eastAsia="ru-RU"/>
        </w:rPr>
        <w:t>На столе перед ребёнком карточки с изображением геометрических фигур. Ребёнок внимательно их рассматривает. Затем ребёнку предлагают закрыть глаза, взрослый прячет одну карточку. После условного знака ребёнок открывает глаза и говорит, что спрятано.</w:t>
      </w:r>
    </w:p>
    <w:p w:rsidR="00B61723" w:rsidRPr="00427C18" w:rsidRDefault="00B61723" w:rsidP="00B61723">
      <w:pPr>
        <w:pStyle w:val="a3"/>
        <w:rPr>
          <w:b/>
          <w:sz w:val="24"/>
          <w:szCs w:val="24"/>
          <w:lang w:eastAsia="ru-RU"/>
        </w:rPr>
      </w:pPr>
      <w:r w:rsidRPr="00427C18">
        <w:rPr>
          <w:b/>
          <w:sz w:val="24"/>
          <w:szCs w:val="24"/>
          <w:lang w:eastAsia="ru-RU"/>
        </w:rPr>
        <w:t>Заключение</w:t>
      </w:r>
    </w:p>
    <w:p w:rsidR="00B61723" w:rsidRPr="00907782" w:rsidRDefault="00B61723" w:rsidP="00B61723">
      <w:pPr>
        <w:pStyle w:val="a3"/>
        <w:rPr>
          <w:sz w:val="24"/>
          <w:szCs w:val="24"/>
          <w:lang w:eastAsia="ru-RU"/>
        </w:rPr>
      </w:pPr>
      <w:r w:rsidRPr="00907782">
        <w:rPr>
          <w:sz w:val="24"/>
          <w:szCs w:val="24"/>
          <w:lang w:eastAsia="ru-RU"/>
        </w:rPr>
        <w:t>    Целью исследования было изучение проблемы использования дидактических игр при формировании элементарных математических представлений у дошкольников. Для ее достижения мы проанализировали психолого-педагогическую литературу по проблеме исследования, рассмотрели и проанализировали особенности использования дидактических игр в процессе формирования элементарных математических представлений у дошкольников, провели исследование по формированию элементарных математических представлений у дошкольников с использованием дидактических игр.</w:t>
      </w:r>
    </w:p>
    <w:p w:rsidR="00B61723" w:rsidRPr="00907782" w:rsidRDefault="00B61723" w:rsidP="00B61723">
      <w:pPr>
        <w:pStyle w:val="a3"/>
        <w:rPr>
          <w:sz w:val="24"/>
          <w:szCs w:val="24"/>
          <w:lang w:eastAsia="ru-RU"/>
        </w:rPr>
      </w:pPr>
      <w:r w:rsidRPr="00907782">
        <w:rPr>
          <w:sz w:val="24"/>
          <w:szCs w:val="24"/>
          <w:lang w:eastAsia="ru-RU"/>
        </w:rPr>
        <w:t>    Необходимо отметить,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B61723" w:rsidRPr="00907782" w:rsidRDefault="00B61723" w:rsidP="00B61723">
      <w:pPr>
        <w:pStyle w:val="a3"/>
        <w:rPr>
          <w:sz w:val="24"/>
          <w:szCs w:val="24"/>
          <w:lang w:eastAsia="ru-RU"/>
        </w:rPr>
      </w:pPr>
      <w:r w:rsidRPr="00907782">
        <w:rPr>
          <w:sz w:val="24"/>
          <w:szCs w:val="24"/>
          <w:lang w:eastAsia="ru-RU"/>
        </w:rPr>
        <w:t>    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C16BBF" w:rsidRDefault="00C16BBF"/>
    <w:sectPr w:rsidR="00C16BBF" w:rsidSect="00C16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1723"/>
    <w:rsid w:val="00B61723"/>
    <w:rsid w:val="00C16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7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3504</Words>
  <Characters>19973</Characters>
  <Application>Microsoft Office Word</Application>
  <DocSecurity>0</DocSecurity>
  <Lines>166</Lines>
  <Paragraphs>46</Paragraphs>
  <ScaleCrop>false</ScaleCrop>
  <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2014-05-13T10:51:00Z</dcterms:created>
  <dcterms:modified xsi:type="dcterms:W3CDTF">2014-05-13T10:52:00Z</dcterms:modified>
</cp:coreProperties>
</file>