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33" w:rsidRDefault="006269D6">
      <w:pPr>
        <w:rPr>
          <w:sz w:val="28"/>
          <w:szCs w:val="28"/>
        </w:rPr>
      </w:pPr>
      <w:r>
        <w:rPr>
          <w:sz w:val="28"/>
          <w:szCs w:val="28"/>
        </w:rPr>
        <w:t xml:space="preserve">   Самый ответственный период для развития интеллектуальных  и творческих способностей дошкольников – от 3 до 7 лет. Именно в это время необходимо приложить максимум усилий для развития всех психических процессов: восприятия, памяти, внимания и мышления.</w:t>
      </w:r>
    </w:p>
    <w:p w:rsidR="00C824F0" w:rsidRDefault="006269D6">
      <w:pPr>
        <w:rPr>
          <w:sz w:val="28"/>
          <w:szCs w:val="28"/>
        </w:rPr>
      </w:pPr>
      <w:r>
        <w:rPr>
          <w:sz w:val="28"/>
          <w:szCs w:val="28"/>
        </w:rPr>
        <w:t xml:space="preserve">   Основой успешной коррекционной и развивающей работы является стимуляция познавательной </w:t>
      </w:r>
      <w:r w:rsidR="00C824F0">
        <w:rPr>
          <w:sz w:val="28"/>
          <w:szCs w:val="28"/>
        </w:rPr>
        <w:t>активности. Для этого необходимы следующие непременные условия:</w:t>
      </w:r>
    </w:p>
    <w:p w:rsidR="00C824F0" w:rsidRDefault="00C824F0">
      <w:pPr>
        <w:rPr>
          <w:sz w:val="28"/>
          <w:szCs w:val="28"/>
        </w:rPr>
      </w:pPr>
      <w:r>
        <w:rPr>
          <w:sz w:val="28"/>
          <w:szCs w:val="28"/>
        </w:rPr>
        <w:t xml:space="preserve">  - высокий уровень развития всех познавательных процессов;</w:t>
      </w:r>
    </w:p>
    <w:p w:rsidR="00C824F0" w:rsidRDefault="00C824F0">
      <w:pPr>
        <w:rPr>
          <w:sz w:val="28"/>
          <w:szCs w:val="28"/>
        </w:rPr>
      </w:pPr>
      <w:r>
        <w:rPr>
          <w:sz w:val="28"/>
          <w:szCs w:val="28"/>
        </w:rPr>
        <w:t xml:space="preserve">  - физическое здоровье детей.</w:t>
      </w:r>
    </w:p>
    <w:p w:rsidR="00C824F0" w:rsidRDefault="00C824F0">
      <w:pPr>
        <w:rPr>
          <w:sz w:val="28"/>
          <w:szCs w:val="28"/>
        </w:rPr>
      </w:pPr>
      <w:r>
        <w:rPr>
          <w:sz w:val="28"/>
          <w:szCs w:val="28"/>
        </w:rPr>
        <w:t xml:space="preserve">   Прежде чем перейти непосредственно к практическим занятиям, напомню кратко характеристики основных психических процессов.</w:t>
      </w:r>
    </w:p>
    <w:p w:rsidR="00C824F0" w:rsidRDefault="00C824F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Восприятие – </w:t>
      </w:r>
      <w:r>
        <w:rPr>
          <w:sz w:val="28"/>
          <w:szCs w:val="28"/>
        </w:rPr>
        <w:t>основной познавательный процесс чувственного отражения действительности, её предметов, явлений при непосредственном воздействии на органы чувств. Это основа ориентации человека в окружающем мире.</w:t>
      </w:r>
    </w:p>
    <w:p w:rsidR="00C824F0" w:rsidRDefault="00C824F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Внимание – </w:t>
      </w:r>
      <w:r>
        <w:rPr>
          <w:sz w:val="28"/>
          <w:szCs w:val="28"/>
        </w:rPr>
        <w:t>форма организации познавательной деятельности, избирательная направленность  сознания на определённый объект. Внимание может быть произвольным и не произвольным. Произвольное внимание требует волевых усилий и преобладает у учащихся среднего звена и старших классов. Непроизвольное внимание возникает само собой и является основным у дошкольников и младших школьников.</w:t>
      </w:r>
    </w:p>
    <w:p w:rsidR="00C824F0" w:rsidRDefault="00C824F0">
      <w:pPr>
        <w:rPr>
          <w:sz w:val="28"/>
          <w:szCs w:val="28"/>
        </w:rPr>
      </w:pPr>
      <w:r>
        <w:rPr>
          <w:sz w:val="28"/>
          <w:szCs w:val="28"/>
        </w:rPr>
        <w:t xml:space="preserve">   Часто непроизвольное внима</w:t>
      </w:r>
      <w:r w:rsidR="00AA68D6">
        <w:rPr>
          <w:sz w:val="28"/>
          <w:szCs w:val="28"/>
        </w:rPr>
        <w:t xml:space="preserve">ние берёт верх над  произвольным </w:t>
      </w:r>
      <w:proofErr w:type="gramStart"/>
      <w:r>
        <w:rPr>
          <w:sz w:val="28"/>
          <w:szCs w:val="28"/>
        </w:rPr>
        <w:t>(</w:t>
      </w:r>
      <w:r w:rsidR="00AA68D6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особенно в дошкольном возрасте), результат – непроизвольное переключение или отключение внимания.</w:t>
      </w:r>
    </w:p>
    <w:p w:rsidR="00C824F0" w:rsidRDefault="00C824F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Память </w:t>
      </w:r>
      <w:r w:rsidR="00AA68D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AA68D6">
        <w:rPr>
          <w:sz w:val="28"/>
          <w:szCs w:val="28"/>
        </w:rPr>
        <w:t>процесс запоминания</w:t>
      </w:r>
      <w:proofErr w:type="gramStart"/>
      <w:r w:rsidR="00AA68D6">
        <w:rPr>
          <w:sz w:val="28"/>
          <w:szCs w:val="28"/>
        </w:rPr>
        <w:t xml:space="preserve"> ,</w:t>
      </w:r>
      <w:proofErr w:type="gramEnd"/>
      <w:r w:rsidR="00AA68D6">
        <w:rPr>
          <w:sz w:val="28"/>
          <w:szCs w:val="28"/>
        </w:rPr>
        <w:t>сохранения, забывания, воспроизведения (или восстановления) впечатлений, полученных  об окружающем мире. Развитие памяти в онтогенезе осуществляется по нескольким направлениям:</w:t>
      </w:r>
    </w:p>
    <w:p w:rsidR="00AA68D6" w:rsidRDefault="00AA68D6">
      <w:pPr>
        <w:rPr>
          <w:sz w:val="28"/>
          <w:szCs w:val="28"/>
        </w:rPr>
      </w:pPr>
      <w:r>
        <w:rPr>
          <w:sz w:val="28"/>
          <w:szCs w:val="28"/>
        </w:rPr>
        <w:t xml:space="preserve">  - механическая память постепенно замещается логической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A68D6" w:rsidRDefault="00AA68D6">
      <w:pPr>
        <w:rPr>
          <w:sz w:val="28"/>
          <w:szCs w:val="28"/>
        </w:rPr>
      </w:pPr>
      <w:r>
        <w:rPr>
          <w:sz w:val="28"/>
          <w:szCs w:val="28"/>
        </w:rPr>
        <w:t xml:space="preserve">  -непосредственное запоминание становится опосредованным, связанным с использованием различных </w:t>
      </w:r>
      <w:proofErr w:type="spellStart"/>
      <w:r>
        <w:rPr>
          <w:sz w:val="28"/>
          <w:szCs w:val="28"/>
        </w:rPr>
        <w:t>мнемических</w:t>
      </w:r>
      <w:proofErr w:type="spellEnd"/>
      <w:r>
        <w:rPr>
          <w:sz w:val="28"/>
          <w:szCs w:val="28"/>
        </w:rPr>
        <w:t xml:space="preserve"> средств;</w:t>
      </w:r>
    </w:p>
    <w:p w:rsidR="00AA68D6" w:rsidRDefault="00AA68D6">
      <w:pPr>
        <w:rPr>
          <w:sz w:val="28"/>
          <w:szCs w:val="28"/>
        </w:rPr>
      </w:pPr>
      <w:r>
        <w:rPr>
          <w:sz w:val="28"/>
          <w:szCs w:val="28"/>
        </w:rPr>
        <w:t xml:space="preserve">  -непроизвольное запоминание становится произвольным.</w:t>
      </w:r>
    </w:p>
    <w:p w:rsidR="00AA68D6" w:rsidRDefault="00AA68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Объём информации, которая должна быть усвоена в последнее время, увеличивается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связи с этим проблемы улучшения памяти актуальны на всех этапах обучения.</w:t>
      </w:r>
    </w:p>
    <w:p w:rsidR="00AA68D6" w:rsidRDefault="00AA68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Мышление – </w:t>
      </w:r>
      <w:r>
        <w:rPr>
          <w:sz w:val="28"/>
          <w:szCs w:val="28"/>
        </w:rPr>
        <w:t xml:space="preserve">творческий </w:t>
      </w:r>
      <w:r w:rsidR="000540D5">
        <w:rPr>
          <w:sz w:val="28"/>
          <w:szCs w:val="28"/>
        </w:rPr>
        <w:t>познавательный процесс, обобщённо и опосредованно отражающий отношения предметов и явлений, законы объективного мира. В процессе обучения мышление развивается от наглядно-действенного через наглядно-образное к словесно</w:t>
      </w:r>
      <w:r w:rsidR="00836C56">
        <w:rPr>
          <w:sz w:val="28"/>
          <w:szCs w:val="28"/>
        </w:rPr>
        <w:t xml:space="preserve"> – </w:t>
      </w:r>
      <w:r w:rsidR="000540D5">
        <w:rPr>
          <w:sz w:val="28"/>
          <w:szCs w:val="28"/>
        </w:rPr>
        <w:t>логическому</w:t>
      </w:r>
      <w:proofErr w:type="gramStart"/>
      <w:r w:rsidR="00836C56">
        <w:rPr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0540D5" w:rsidRDefault="000540D5">
      <w:pPr>
        <w:rPr>
          <w:sz w:val="28"/>
          <w:szCs w:val="28"/>
        </w:rPr>
      </w:pPr>
      <w:r>
        <w:rPr>
          <w:sz w:val="28"/>
          <w:szCs w:val="28"/>
        </w:rPr>
        <w:t xml:space="preserve">   Особую роль – двигателя в развитии центральной нервной системы в целом и нервных процессов в частности - играют </w:t>
      </w:r>
      <w:r w:rsidR="007537D7">
        <w:rPr>
          <w:sz w:val="28"/>
          <w:szCs w:val="28"/>
        </w:rPr>
        <w:t xml:space="preserve"> в данном и даже более раннем возрасте формирование и совершенствование </w:t>
      </w:r>
      <w:r w:rsidR="007537D7">
        <w:rPr>
          <w:i/>
          <w:sz w:val="28"/>
          <w:szCs w:val="28"/>
        </w:rPr>
        <w:t xml:space="preserve">тонкой моторики </w:t>
      </w:r>
      <w:r w:rsidR="007537D7">
        <w:rPr>
          <w:sz w:val="28"/>
          <w:szCs w:val="28"/>
        </w:rPr>
        <w:t>кисти и пальцев руки.</w:t>
      </w:r>
    </w:p>
    <w:p w:rsidR="007537D7" w:rsidRPr="00D27A4C" w:rsidRDefault="007537D7">
      <w:pPr>
        <w:rPr>
          <w:sz w:val="28"/>
          <w:szCs w:val="28"/>
        </w:rPr>
      </w:pPr>
      <w:r>
        <w:rPr>
          <w:sz w:val="28"/>
          <w:szCs w:val="28"/>
        </w:rPr>
        <w:t xml:space="preserve">   Взрослые, которые занимаются этими проблемами, должны помнить о том, что наиболее эффективной является эмоционально приятная деятельность ребёнка. Занятия должны проводиться в доброжелательной обстановке. Кроме того, результативность зависит от кропотливой систематической </w:t>
      </w:r>
      <w:r w:rsidRPr="00D27A4C">
        <w:rPr>
          <w:sz w:val="28"/>
          <w:szCs w:val="28"/>
        </w:rPr>
        <w:t>повседневной работы.</w:t>
      </w:r>
    </w:p>
    <w:p w:rsidR="00D27A4C" w:rsidRDefault="00D27A4C">
      <w:pPr>
        <w:rPr>
          <w:sz w:val="28"/>
          <w:szCs w:val="28"/>
        </w:rPr>
      </w:pPr>
      <w:r w:rsidRPr="00D27A4C">
        <w:rPr>
          <w:sz w:val="28"/>
          <w:szCs w:val="28"/>
        </w:rPr>
        <w:t xml:space="preserve">   Развивая интелл</w:t>
      </w:r>
      <w:r>
        <w:rPr>
          <w:sz w:val="28"/>
          <w:szCs w:val="28"/>
        </w:rPr>
        <w:t>ектуальные способности детей, необходимо учитывать индивидуально-типологические особенности. Следовательно, развивающие занятия надо организовывать с учётом основных свойств нервной системы-силы и подвижности основных нервных процессов. Чтобы избежать перевозбуждения и переутомления, необходимо обязательно включать в занятия упражнения для снятия физического и эмоционального напряжения. С этой проблемой помогут справиться элементы дыхательной гимнастики, основанной на принципе четырёхфазного дыхания. Продолжительность выполнения данных упражнений не должна превышать двух минут.</w:t>
      </w:r>
    </w:p>
    <w:p w:rsidR="00D27A4C" w:rsidRDefault="00D27A4C">
      <w:pPr>
        <w:rPr>
          <w:sz w:val="28"/>
          <w:szCs w:val="28"/>
        </w:rPr>
      </w:pPr>
      <w:r>
        <w:rPr>
          <w:sz w:val="28"/>
          <w:szCs w:val="28"/>
        </w:rPr>
        <w:t xml:space="preserve">   Учитывая, что в последнее время значительно увеличилась  нагрузка на зрительный анализатор ( огромный объём информации, усваиваемый ребёнком с помощью зрения 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необходима профилактика нарушения зрения на всех этапах обучения. Время выполнения глазной гимнастики также строго ограничено: 0,5-1 минута.</w:t>
      </w:r>
    </w:p>
    <w:p w:rsidR="00AB6AC6" w:rsidRDefault="00AB6AC6">
      <w:pPr>
        <w:rPr>
          <w:sz w:val="28"/>
          <w:szCs w:val="28"/>
        </w:rPr>
      </w:pPr>
      <w:r>
        <w:rPr>
          <w:sz w:val="28"/>
          <w:szCs w:val="28"/>
        </w:rPr>
        <w:t xml:space="preserve">   Игры и тренинги могут быть как индивидуальными, так и групповыми.</w:t>
      </w:r>
    </w:p>
    <w:p w:rsidR="00AB6AC6" w:rsidRDefault="00AB6AC6">
      <w:pPr>
        <w:rPr>
          <w:sz w:val="28"/>
          <w:szCs w:val="28"/>
        </w:rPr>
      </w:pPr>
      <w:r>
        <w:rPr>
          <w:sz w:val="28"/>
          <w:szCs w:val="28"/>
        </w:rPr>
        <w:t xml:space="preserve">   С каждым занятием задания несколько усложняются. Увеличивается объём материала, предлагаемого для запоминания, наращивается темп </w:t>
      </w:r>
      <w:r>
        <w:rPr>
          <w:sz w:val="28"/>
          <w:szCs w:val="28"/>
        </w:rPr>
        <w:lastRenderedPageBreak/>
        <w:t>выполнения заданий, сложнее становятся рисунки ( по мере улучшения координации тонких движений 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B6AC6" w:rsidRDefault="00AB6AC6">
      <w:pPr>
        <w:rPr>
          <w:sz w:val="28"/>
          <w:szCs w:val="28"/>
        </w:rPr>
      </w:pPr>
      <w:r>
        <w:rPr>
          <w:sz w:val="28"/>
          <w:szCs w:val="28"/>
        </w:rPr>
        <w:t xml:space="preserve">   Тем самым достигается основная цель обучения</w:t>
      </w:r>
      <w:r w:rsidR="00836C5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36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расширение </w:t>
      </w:r>
      <w:r>
        <w:rPr>
          <w:i/>
          <w:sz w:val="28"/>
          <w:szCs w:val="28"/>
        </w:rPr>
        <w:t xml:space="preserve">зоны ближайшего развития </w:t>
      </w:r>
      <w:r>
        <w:rPr>
          <w:sz w:val="28"/>
          <w:szCs w:val="28"/>
        </w:rPr>
        <w:t xml:space="preserve">и последовательный перевод её в непосредственный актив, т.е. в </w:t>
      </w:r>
      <w:r>
        <w:rPr>
          <w:i/>
          <w:sz w:val="28"/>
          <w:szCs w:val="28"/>
        </w:rPr>
        <w:t>зону актуального развития.</w:t>
      </w:r>
    </w:p>
    <w:p w:rsidR="00AB6AC6" w:rsidRDefault="00AB6AC6">
      <w:pPr>
        <w:rPr>
          <w:sz w:val="28"/>
          <w:szCs w:val="28"/>
        </w:rPr>
      </w:pPr>
      <w:r>
        <w:rPr>
          <w:sz w:val="28"/>
          <w:szCs w:val="28"/>
        </w:rPr>
        <w:t xml:space="preserve">   С коррекционно-воспитательной целью может быть использован соревновательный компонент. При этом всегда необходимо создавать </w:t>
      </w:r>
      <w:r>
        <w:rPr>
          <w:i/>
          <w:sz w:val="28"/>
          <w:szCs w:val="28"/>
        </w:rPr>
        <w:t xml:space="preserve">ситуации успеха </w:t>
      </w:r>
      <w:r>
        <w:rPr>
          <w:sz w:val="28"/>
          <w:szCs w:val="28"/>
        </w:rPr>
        <w:t>для детей.</w:t>
      </w:r>
    </w:p>
    <w:p w:rsidR="00AB6AC6" w:rsidRDefault="00AB6AC6">
      <w:pPr>
        <w:rPr>
          <w:sz w:val="28"/>
          <w:szCs w:val="28"/>
        </w:rPr>
      </w:pPr>
    </w:p>
    <w:p w:rsidR="00AB6AC6" w:rsidRDefault="00AB6AC6">
      <w:pPr>
        <w:rPr>
          <w:sz w:val="28"/>
          <w:szCs w:val="28"/>
        </w:rPr>
      </w:pPr>
    </w:p>
    <w:p w:rsidR="00AB6AC6" w:rsidRDefault="00AB6AC6">
      <w:pPr>
        <w:rPr>
          <w:sz w:val="28"/>
          <w:szCs w:val="28"/>
        </w:rPr>
      </w:pPr>
    </w:p>
    <w:p w:rsidR="00AB6AC6" w:rsidRDefault="00AB6AC6">
      <w:pPr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литературы:</w:t>
      </w:r>
    </w:p>
    <w:p w:rsidR="00AB6AC6" w:rsidRPr="00AB6AC6" w:rsidRDefault="00AB6AC6">
      <w:pPr>
        <w:rPr>
          <w:sz w:val="28"/>
          <w:szCs w:val="28"/>
        </w:rPr>
      </w:pPr>
      <w:r>
        <w:rPr>
          <w:sz w:val="28"/>
          <w:szCs w:val="28"/>
        </w:rPr>
        <w:t xml:space="preserve">С.В. Коноваленко, М.И. Кременецкая </w:t>
      </w:r>
      <w:r w:rsidR="00EB652E">
        <w:rPr>
          <w:sz w:val="28"/>
          <w:szCs w:val="28"/>
        </w:rPr>
        <w:t>«Развитие познавательной сферы детей старшего дошкольного возраста»</w:t>
      </w:r>
    </w:p>
    <w:p w:rsidR="006269D6" w:rsidRPr="006269D6" w:rsidRDefault="006269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6269D6" w:rsidRPr="0062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D6"/>
    <w:rsid w:val="000540D5"/>
    <w:rsid w:val="006269D6"/>
    <w:rsid w:val="007537D7"/>
    <w:rsid w:val="00836C56"/>
    <w:rsid w:val="008A7433"/>
    <w:rsid w:val="00AA68D6"/>
    <w:rsid w:val="00AB6AC6"/>
    <w:rsid w:val="00C331CE"/>
    <w:rsid w:val="00C824F0"/>
    <w:rsid w:val="00D27A4C"/>
    <w:rsid w:val="00EB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 Дмитрий</dc:creator>
  <cp:lastModifiedBy>Илларионов Дмитрий</cp:lastModifiedBy>
  <cp:revision>3</cp:revision>
  <dcterms:created xsi:type="dcterms:W3CDTF">2014-11-30T14:07:00Z</dcterms:created>
  <dcterms:modified xsi:type="dcterms:W3CDTF">2014-11-30T14:10:00Z</dcterms:modified>
</cp:coreProperties>
</file>