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91" w:rsidRDefault="00AD1291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Default="008B6F29">
      <w:pPr>
        <w:rPr>
          <w:lang w:val="en-US"/>
        </w:rPr>
      </w:pPr>
    </w:p>
    <w:p w:rsidR="008B6F29" w:rsidRPr="008B6F29" w:rsidRDefault="008B6F29" w:rsidP="008B6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29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8B6F29">
        <w:rPr>
          <w:rFonts w:ascii="Times New Roman" w:hAnsi="Times New Roman" w:cs="Times New Roman"/>
          <w:sz w:val="28"/>
          <w:szCs w:val="28"/>
        </w:rPr>
        <w:t xml:space="preserve"> Вызвать интерес к изображению и оформлению варежек для куклы Маши. Учить детей делать узоры с помощью пальчиков,  поролоновых печаток разных форм. Развиваем словарный запас детей.</w:t>
      </w:r>
    </w:p>
    <w:p w:rsidR="008B6F29" w:rsidRDefault="008B6F29" w:rsidP="008B6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F29">
        <w:rPr>
          <w:rFonts w:ascii="Times New Roman" w:hAnsi="Times New Roman" w:cs="Times New Roman"/>
          <w:b/>
          <w:sz w:val="28"/>
          <w:szCs w:val="28"/>
        </w:rPr>
        <w:t xml:space="preserve">Материалы, инструменты, оборудование: </w:t>
      </w:r>
      <w:r w:rsidRPr="008B6F29">
        <w:rPr>
          <w:rFonts w:ascii="Times New Roman" w:hAnsi="Times New Roman" w:cs="Times New Roman"/>
          <w:sz w:val="28"/>
          <w:szCs w:val="28"/>
        </w:rPr>
        <w:t>образцы с различными вариантами росписи  рукавиц. Гуашь, баночки с водой, кисточки толстые и тонкие. Детские рукавички, шаблоны, вырезанные из белого картона.</w:t>
      </w:r>
    </w:p>
    <w:p w:rsidR="008B6F29" w:rsidRDefault="008B6F29" w:rsidP="008B6F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2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B6F29" w:rsidRDefault="008B6F29" w:rsidP="008B6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>
        <w:rPr>
          <w:rFonts w:ascii="Times New Roman" w:hAnsi="Times New Roman" w:cs="Times New Roman"/>
          <w:sz w:val="28"/>
          <w:szCs w:val="28"/>
        </w:rPr>
        <w:t>Маша варежку надела.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я пальчик дела?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пальчика, пропал!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попал!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Маша варежку сняла.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Поглядите-ка, нашла!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Ищешь, ищешь  - и найдёшь.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Здравствуй, пальчик!</w:t>
      </w:r>
    </w:p>
    <w:p w:rsid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живешь?</w:t>
      </w:r>
    </w:p>
    <w:p w:rsidR="00226578" w:rsidRDefault="00226578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- </w:t>
      </w:r>
      <w:r>
        <w:rPr>
          <w:rFonts w:ascii="Times New Roman" w:hAnsi="Times New Roman" w:cs="Times New Roman"/>
          <w:sz w:val="28"/>
          <w:szCs w:val="28"/>
        </w:rPr>
        <w:t xml:space="preserve">Ребята, а куда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одеваем варежки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для чего.</w:t>
      </w:r>
    </w:p>
    <w:p w:rsidR="00226578" w:rsidRDefault="00226578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7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Ответы детей……..</w:t>
      </w:r>
    </w:p>
    <w:p w:rsidR="00226578" w:rsidRPr="00226578" w:rsidRDefault="00226578" w:rsidP="00226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226578">
        <w:rPr>
          <w:rFonts w:ascii="Times New Roman" w:hAnsi="Times New Roman" w:cs="Times New Roman"/>
          <w:sz w:val="28"/>
          <w:szCs w:val="28"/>
        </w:rPr>
        <w:t xml:space="preserve">Представляете, детки, вот у нас есть рукавицы, а у куклы </w:t>
      </w:r>
      <w:r w:rsidR="00D57BAD">
        <w:rPr>
          <w:rFonts w:ascii="Times New Roman" w:hAnsi="Times New Roman" w:cs="Times New Roman"/>
          <w:sz w:val="28"/>
          <w:szCs w:val="28"/>
        </w:rPr>
        <w:t>Маши</w:t>
      </w:r>
      <w:r w:rsidRPr="00226578">
        <w:rPr>
          <w:rFonts w:ascii="Times New Roman" w:hAnsi="Times New Roman" w:cs="Times New Roman"/>
          <w:sz w:val="28"/>
          <w:szCs w:val="28"/>
        </w:rPr>
        <w:t xml:space="preserve"> нет. Ее ручки замерзнут, если она на прогулку пойдет?</w:t>
      </w:r>
    </w:p>
    <w:p w:rsidR="00226578" w:rsidRDefault="00226578" w:rsidP="00226578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Ответы детей……..</w:t>
      </w:r>
    </w:p>
    <w:p w:rsidR="00226578" w:rsidRPr="00226578" w:rsidRDefault="00226578" w:rsidP="00226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26578">
        <w:rPr>
          <w:rFonts w:ascii="Times New Roman" w:hAnsi="Times New Roman" w:cs="Times New Roman"/>
          <w:sz w:val="28"/>
          <w:szCs w:val="28"/>
        </w:rPr>
        <w:t xml:space="preserve">Тогда нам срочно надо для </w:t>
      </w:r>
      <w:r w:rsidR="00D57BAD">
        <w:rPr>
          <w:rFonts w:ascii="Times New Roman" w:hAnsi="Times New Roman" w:cs="Times New Roman"/>
          <w:sz w:val="28"/>
          <w:szCs w:val="28"/>
        </w:rPr>
        <w:t>Машеньки</w:t>
      </w:r>
      <w:r w:rsidRPr="00226578">
        <w:rPr>
          <w:rFonts w:ascii="Times New Roman" w:hAnsi="Times New Roman" w:cs="Times New Roman"/>
          <w:sz w:val="28"/>
          <w:szCs w:val="28"/>
        </w:rPr>
        <w:t xml:space="preserve"> смастерить рукавицы, но не простые, а нарядные и яркие. </w:t>
      </w:r>
    </w:p>
    <w:p w:rsidR="00226578" w:rsidRDefault="00226578" w:rsidP="00226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78">
        <w:rPr>
          <w:rFonts w:ascii="Times New Roman" w:hAnsi="Times New Roman" w:cs="Times New Roman"/>
          <w:sz w:val="28"/>
          <w:szCs w:val="28"/>
        </w:rPr>
        <w:t>Например, такие: (перед началом работы детей воспитатель показывает примеры росписи рукавиц, заранее приготовленные им самим).  А теперь взгляните на варежки, которые я сама украсила узорами. Я разукрасила их кружочками, точечками, полосками и клеточкой. Вот какие яркие и веселые они получились.</w:t>
      </w:r>
      <w:r w:rsidR="00D57BAD">
        <w:rPr>
          <w:rFonts w:ascii="Times New Roman" w:hAnsi="Times New Roman" w:cs="Times New Roman"/>
          <w:sz w:val="28"/>
          <w:szCs w:val="28"/>
        </w:rPr>
        <w:t xml:space="preserve"> Но перед тем как начать </w:t>
      </w:r>
      <w:proofErr w:type="gramStart"/>
      <w:r w:rsidR="00D57BAD">
        <w:rPr>
          <w:rFonts w:ascii="Times New Roman" w:hAnsi="Times New Roman" w:cs="Times New Roman"/>
          <w:sz w:val="28"/>
          <w:szCs w:val="28"/>
        </w:rPr>
        <w:t>рисовать  давайте поиграем</w:t>
      </w:r>
      <w:proofErr w:type="gramEnd"/>
      <w:r w:rsidR="00D57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BAD" w:rsidRDefault="00D57BAD" w:rsidP="00D57B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Пальчиковая сказка «Рукавичка»</w:t>
      </w:r>
    </w:p>
    <w:p w:rsidR="00D57BAD" w:rsidRDefault="00D57BAD" w:rsidP="00D57BAD">
      <w:pPr>
        <w:tabs>
          <w:tab w:val="left" w:pos="3969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Из-за леса, из-за гор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Дети шлепают ладошками по коленям.</w:t>
      </w:r>
    </w:p>
    <w:p w:rsidR="00D57BAD" w:rsidRDefault="00D57BAD" w:rsidP="00D57B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Топал дедушка Егор.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Очень он домой спешил </w:t>
      </w:r>
      <w:r>
        <w:rPr>
          <w:rFonts w:ascii="Times New Roman" w:hAnsi="Times New Roman" w:cs="Times New Roman"/>
          <w:sz w:val="28"/>
        </w:rPr>
        <w:tab/>
        <w:t xml:space="preserve">– </w:t>
      </w:r>
      <w:r>
        <w:rPr>
          <w:rFonts w:ascii="Times New Roman" w:hAnsi="Times New Roman" w:cs="Times New Roman"/>
          <w:i/>
          <w:sz w:val="28"/>
        </w:rPr>
        <w:t xml:space="preserve">Показывают оборотную сторону ладони </w:t>
      </w:r>
      <w:proofErr w:type="gramStart"/>
      <w:r>
        <w:rPr>
          <w:rFonts w:ascii="Times New Roman" w:hAnsi="Times New Roman" w:cs="Times New Roman"/>
          <w:i/>
          <w:sz w:val="28"/>
        </w:rPr>
        <w:t>с</w:t>
      </w:r>
      <w:proofErr w:type="gramEnd"/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Рукавичку обронил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</w:rPr>
        <w:t>ытянутым вверх большим пальцем (жест «Рукавичка»).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Мышка по полю бежала,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«Бегают» пальчиками одной руки по другой руке.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Рукавичку увидала.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Жест «Рукавичка».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Кто, кто здесь живет?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Стучат правым кулачком по левой ладошке.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Мышку здесь никто не ждет?   </w:t>
      </w:r>
      <w:r>
        <w:rPr>
          <w:rFonts w:ascii="Times New Roman" w:hAnsi="Times New Roman" w:cs="Times New Roman"/>
          <w:i/>
          <w:sz w:val="28"/>
        </w:rPr>
        <w:t>Грозят пальчиком.</w:t>
      </w:r>
    </w:p>
    <w:p w:rsidR="00D57BAD" w:rsidRDefault="00D57BAD" w:rsidP="00D57B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Стала жить-поживать,        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Звонко песни распевать.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Хлопки.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Зайка по полю бежал,       </w:t>
      </w:r>
      <w:r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i/>
          <w:sz w:val="28"/>
        </w:rPr>
        <w:t>Жест «Зайчик».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Рукавичку увидал.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Жест «Рукавичка».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Кто, кто здесь живет?    </w:t>
      </w:r>
      <w:r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i/>
          <w:sz w:val="28"/>
        </w:rPr>
        <w:t>Стучат правым кулачком по левой ладошке.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Звонко песенку поет?   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Хлопки.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Мышка зайку пригласила,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Зовут, жестикулируя правой рукой.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Сладким чаем напоила.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Вытягивают вперед руки, ладошки «чашечкой».</w:t>
      </w:r>
    </w:p>
    <w:p w:rsidR="00D57BAD" w:rsidRDefault="00D57BAD" w:rsidP="00D57B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Зайка прыг, зайка скок,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Вкусных пирогов напек.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«Пекут пирожки».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по полю шла лисичка,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Мягкие движения кистями рук.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Увидала рукавичку.        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Жест «Рукавичка».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Кто, кто здесь живет?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Стучат правым кулачком по левой ладошке.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Звонко песенку поет?       </w:t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i/>
          <w:sz w:val="28"/>
        </w:rPr>
        <w:t>Хлопки.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лисичку пригласили,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>Мягкие движения кистями рук.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Пирожками угостили.      </w:t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i/>
          <w:sz w:val="28"/>
        </w:rPr>
        <w:t>«Пекут пирожки».</w:t>
      </w:r>
    </w:p>
    <w:p w:rsidR="00D57BAD" w:rsidRDefault="00D57BAD" w:rsidP="00D57B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Стала жить </w:t>
      </w:r>
      <w:proofErr w:type="gramStart"/>
      <w:r>
        <w:rPr>
          <w:rFonts w:ascii="Times New Roman" w:hAnsi="Times New Roman" w:cs="Times New Roman"/>
          <w:sz w:val="28"/>
        </w:rPr>
        <w:t>там</w:t>
      </w:r>
      <w:proofErr w:type="gramEnd"/>
      <w:r>
        <w:rPr>
          <w:rFonts w:ascii="Times New Roman" w:hAnsi="Times New Roman" w:cs="Times New Roman"/>
          <w:sz w:val="28"/>
        </w:rPr>
        <w:t xml:space="preserve"> поживать,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Пол метелкой подметать.  </w:t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i/>
          <w:sz w:val="28"/>
        </w:rPr>
        <w:t xml:space="preserve">Движения руками </w:t>
      </w:r>
      <w:proofErr w:type="spellStart"/>
      <w:r>
        <w:rPr>
          <w:rFonts w:ascii="Times New Roman" w:hAnsi="Times New Roman" w:cs="Times New Roman"/>
          <w:i/>
          <w:sz w:val="28"/>
        </w:rPr>
        <w:t>влево-вправо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Мишка по полю гулял,  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Стучат кулачками по коленям.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Рукавичку увидал.         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Жест «Рукавичка».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Кто, кто здесь живет? 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Стучат правым кулачком по левой ладошке.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Звонко песенку поет?       </w:t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i/>
          <w:sz w:val="28"/>
        </w:rPr>
        <w:t>Хлопки.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Звери испугались,      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Сжать пальцы рук в «замок».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страхе разбежались.      </w:t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</w:rPr>
        <w:t>Развести руки в стороны.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 w:rsidRPr="00D57BAD">
        <w:rPr>
          <w:rFonts w:ascii="Times New Roman" w:hAnsi="Times New Roman" w:cs="Times New Roman"/>
          <w:b/>
          <w:sz w:val="28"/>
          <w:szCs w:val="28"/>
        </w:rPr>
        <w:tab/>
      </w:r>
      <w:r w:rsidRPr="00D57BAD">
        <w:rPr>
          <w:rFonts w:ascii="Times New Roman" w:hAnsi="Times New Roman" w:cs="Times New Roman"/>
          <w:sz w:val="28"/>
          <w:szCs w:val="28"/>
        </w:rPr>
        <w:t>А сейчас я вам раздам белые варежки, которые вам надо украсить узорами, чтобы они стали не просто белыми, а такими же нарядными, как у меня.</w:t>
      </w:r>
    </w:p>
    <w:p w:rsidR="00D57BAD" w:rsidRPr="00D57BAD" w:rsidRDefault="00D57BAD" w:rsidP="00D57BA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BAD">
        <w:rPr>
          <w:rFonts w:ascii="Times New Roman" w:hAnsi="Times New Roman" w:cs="Times New Roman"/>
          <w:i/>
          <w:sz w:val="28"/>
          <w:szCs w:val="28"/>
        </w:rPr>
        <w:t>Воспитатель раздает шаблоны из белого картона, кисти, краски, стаканчики с водой. И начинает работу в первой подгруппе, помогая детям, выбирая вместе с ними цвета для своих работ, а также форму орнамента.</w:t>
      </w:r>
    </w:p>
    <w:p w:rsidR="00D57BAD" w:rsidRPr="00D57BAD" w:rsidRDefault="00D57BAD" w:rsidP="00D57BA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BAD">
        <w:rPr>
          <w:rFonts w:ascii="Times New Roman" w:hAnsi="Times New Roman" w:cs="Times New Roman"/>
          <w:i/>
          <w:sz w:val="28"/>
          <w:szCs w:val="28"/>
        </w:rPr>
        <w:t>Воспитатель по ходу работы напоминает детям тщательно промывать кисточки, наносить узор очень аккуратно, чтобы все не смазалось.</w:t>
      </w:r>
    </w:p>
    <w:p w:rsidR="00D57BAD" w:rsidRPr="00D57BAD" w:rsidRDefault="00D57BAD" w:rsidP="00D57BA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BAD">
        <w:rPr>
          <w:rFonts w:ascii="Times New Roman" w:hAnsi="Times New Roman" w:cs="Times New Roman"/>
          <w:i/>
          <w:sz w:val="28"/>
          <w:szCs w:val="28"/>
        </w:rPr>
        <w:t>Затем та же работа проводится во второй подгруппе.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BAD">
        <w:rPr>
          <w:rFonts w:ascii="Times New Roman" w:hAnsi="Times New Roman" w:cs="Times New Roman"/>
          <w:i/>
          <w:sz w:val="28"/>
          <w:szCs w:val="28"/>
        </w:rPr>
        <w:tab/>
        <w:t>По окончании работы, пока работы сушатся, воспитатель предлагает  деткам размять уставшие пальчики.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Мы сегодня рисовали,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i/>
          <w:sz w:val="28"/>
          <w:szCs w:val="28"/>
        </w:rPr>
        <w:t>Имитировать рисование, плавно поднимать руки перед собой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Наши пальчики устали,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Встряхивать кистями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Рисовать опять начнем.</w:t>
      </w:r>
    </w:p>
    <w:p w:rsidR="00D57BAD" w:rsidRPr="00D57BAD" w:rsidRDefault="00D57BAD" w:rsidP="00D5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>Снова имитировать рисование.</w:t>
      </w:r>
    </w:p>
    <w:p w:rsidR="00D57BAD" w:rsidRDefault="00D57BAD" w:rsidP="00D57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BAD">
        <w:rPr>
          <w:rFonts w:ascii="Times New Roman" w:hAnsi="Times New Roman" w:cs="Times New Roman"/>
          <w:sz w:val="28"/>
          <w:szCs w:val="28"/>
        </w:rPr>
        <w:t xml:space="preserve">Воспитатель: Мы сегодня потрудились на славу, а теперь можно наши подсохшие красивые рукавицы повесить в раздевалке и кукла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Pr="00D57BAD">
        <w:rPr>
          <w:rFonts w:ascii="Times New Roman" w:hAnsi="Times New Roman" w:cs="Times New Roman"/>
          <w:sz w:val="28"/>
          <w:szCs w:val="28"/>
        </w:rPr>
        <w:t xml:space="preserve"> будет по очереди надевать все нарядные рукавицы, которые вы для нее украсили.</w:t>
      </w:r>
    </w:p>
    <w:p w:rsidR="002A6193" w:rsidRPr="00D57BAD" w:rsidRDefault="002A6193" w:rsidP="00D57B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совместной деятельности.</w:t>
      </w:r>
    </w:p>
    <w:p w:rsidR="00D57BAD" w:rsidRDefault="00D57BAD" w:rsidP="00D57BAD">
      <w:pPr>
        <w:rPr>
          <w:rFonts w:ascii="Times New Roman" w:hAnsi="Times New Roman" w:cs="Times New Roman"/>
          <w:i/>
          <w:sz w:val="28"/>
        </w:rPr>
      </w:pPr>
    </w:p>
    <w:p w:rsidR="00D57BAD" w:rsidRDefault="00D57BAD" w:rsidP="00226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78" w:rsidRPr="00226578" w:rsidRDefault="00226578" w:rsidP="00226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78" w:rsidRDefault="00226578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578" w:rsidRDefault="00226578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F29" w:rsidRPr="008B6F29" w:rsidRDefault="008B6F29" w:rsidP="008B6F29">
      <w:pPr>
        <w:tabs>
          <w:tab w:val="left" w:pos="19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6F29" w:rsidRPr="008B6F29" w:rsidSect="008B6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F29"/>
    <w:rsid w:val="00226578"/>
    <w:rsid w:val="002A6193"/>
    <w:rsid w:val="008B6F29"/>
    <w:rsid w:val="00AD1291"/>
    <w:rsid w:val="00D5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1</cp:revision>
  <dcterms:created xsi:type="dcterms:W3CDTF">2014-02-02T13:30:00Z</dcterms:created>
  <dcterms:modified xsi:type="dcterms:W3CDTF">2014-02-02T14:26:00Z</dcterms:modified>
</cp:coreProperties>
</file>