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6" w:rsidRDefault="00CD50B6" w:rsidP="00CD50B6">
      <w:r>
        <w:t xml:space="preserve">Конспект занятия во II младшей группе по правилам дорожного движения </w:t>
      </w:r>
    </w:p>
    <w:p w:rsidR="00CD50B6" w:rsidRDefault="00CD50B6" w:rsidP="00CD50B6">
      <w:r>
        <w:t xml:space="preserve">"Незнайка в гостях у детей" </w:t>
      </w:r>
    </w:p>
    <w:p w:rsidR="00CD50B6" w:rsidRDefault="00CD50B6" w:rsidP="00CD50B6"/>
    <w:p w:rsidR="00CD50B6" w:rsidRDefault="00CD50B6" w:rsidP="00CD50B6">
      <w:r>
        <w:t>Программное содержание:</w:t>
      </w:r>
    </w:p>
    <w:p w:rsidR="00CD50B6" w:rsidRDefault="00CD50B6" w:rsidP="00CD50B6"/>
    <w:p w:rsidR="00CD50B6" w:rsidRDefault="00CD50B6" w:rsidP="00CD50B6">
      <w:r>
        <w:t>Формировать представление детей о транспорте, его классификации, составных частях.</w:t>
      </w:r>
    </w:p>
    <w:p w:rsidR="00CD50B6" w:rsidRDefault="00CD50B6" w:rsidP="00CD50B6"/>
    <w:p w:rsidR="00CD50B6" w:rsidRDefault="00CD50B6" w:rsidP="00CD50B6">
      <w:r>
        <w:t>Продолжать учить узнавать и называть дорожные знаки, понимать их значимость.</w:t>
      </w:r>
    </w:p>
    <w:p w:rsidR="00CD50B6" w:rsidRDefault="00CD50B6" w:rsidP="00CD50B6"/>
    <w:p w:rsidR="00CD50B6" w:rsidRDefault="00CD50B6" w:rsidP="00CD50B6">
      <w:r>
        <w:t>Продолжать учить узнавать и называть светофор, его сигналы и действия пешеходов.</w:t>
      </w:r>
    </w:p>
    <w:p w:rsidR="00CD50B6" w:rsidRDefault="00CD50B6" w:rsidP="00CD50B6"/>
    <w:p w:rsidR="00CD50B6" w:rsidRDefault="00CD50B6" w:rsidP="00CD50B6">
      <w:r>
        <w:t>Развивать логическое мышление, внимание детей.</w:t>
      </w:r>
    </w:p>
    <w:p w:rsidR="00CD50B6" w:rsidRDefault="00CD50B6" w:rsidP="00CD50B6"/>
    <w:p w:rsidR="00CD50B6" w:rsidRDefault="00CD50B6" w:rsidP="00CD50B6">
      <w:r>
        <w:t>Активизировать в речи детей слова: грузовой, легковой, светофор, пешеходный переход, название частей машины, проезжая часть, тротуар.</w:t>
      </w:r>
    </w:p>
    <w:p w:rsidR="00CD50B6" w:rsidRDefault="00CD50B6" w:rsidP="00CD50B6"/>
    <w:p w:rsidR="00CD50B6" w:rsidRDefault="00CD50B6" w:rsidP="00CD50B6">
      <w:r>
        <w:t>Предварительная работа:</w:t>
      </w:r>
    </w:p>
    <w:p w:rsidR="00CD50B6" w:rsidRDefault="00CD50B6" w:rsidP="00CD50B6"/>
    <w:p w:rsidR="00CD50B6" w:rsidRDefault="00CD50B6" w:rsidP="00CD50B6">
      <w:r>
        <w:t>- Рассматривание картинок с изображением транспорта.</w:t>
      </w:r>
    </w:p>
    <w:p w:rsidR="00CD50B6" w:rsidRDefault="00CD50B6" w:rsidP="00CD50B6"/>
    <w:p w:rsidR="00CD50B6" w:rsidRDefault="00CD50B6" w:rsidP="00CD50B6">
      <w:r>
        <w:t>- Наблюдение за работой шофера и транспортом на прогулке.</w:t>
      </w:r>
    </w:p>
    <w:p w:rsidR="00CD50B6" w:rsidRDefault="00CD50B6" w:rsidP="00CD50B6"/>
    <w:p w:rsidR="00CD50B6" w:rsidRDefault="00CD50B6" w:rsidP="00CD50B6">
      <w:r>
        <w:t>- Прослушивание сказки «Самый нужный знак»</w:t>
      </w:r>
    </w:p>
    <w:p w:rsidR="00CD50B6" w:rsidRDefault="00CD50B6" w:rsidP="00CD50B6"/>
    <w:p w:rsidR="00CD50B6" w:rsidRPr="00442E35" w:rsidRDefault="00CD50B6" w:rsidP="00CD50B6">
      <w:pPr>
        <w:rPr>
          <w:b/>
        </w:rPr>
      </w:pPr>
      <w:r w:rsidRPr="00442E35">
        <w:rPr>
          <w:b/>
        </w:rPr>
        <w:t xml:space="preserve">Жили-были дорожные знаки. </w:t>
      </w:r>
    </w:p>
    <w:p w:rsidR="00CD50B6" w:rsidRDefault="00CD50B6" w:rsidP="00CD50B6"/>
    <w:p w:rsidR="00CD50B6" w:rsidRDefault="00CD50B6" w:rsidP="00CD50B6">
      <w:r>
        <w:t xml:space="preserve"> И однажды «Пешеходный переход» сказал своим братьям:</w:t>
      </w:r>
    </w:p>
    <w:p w:rsidR="00CD50B6" w:rsidRDefault="00CD50B6" w:rsidP="00CD50B6"/>
    <w:p w:rsidR="00CD50B6" w:rsidRDefault="00CD50B6" w:rsidP="00CD50B6">
      <w:r>
        <w:t>- Я - самый главный, потому что там, где я, всегда много людей. Я помогаю им переходить дорогу.</w:t>
      </w:r>
    </w:p>
    <w:p w:rsidR="00CD50B6" w:rsidRDefault="00CD50B6" w:rsidP="00CD50B6"/>
    <w:p w:rsidR="00CD50B6" w:rsidRDefault="00CD50B6" w:rsidP="00CD50B6">
      <w:r>
        <w:t xml:space="preserve">- Ну и что? - не согласился с ним знак «Движение пешеходов запрещено». - Около меня нет людей, зато много машин. Я помогаю людям понять, что здесь двигаться по дороге или переходить ее нельзя, это опасно для жизни. </w:t>
      </w:r>
    </w:p>
    <w:p w:rsidR="00CD50B6" w:rsidRDefault="00CD50B6" w:rsidP="00CD50B6"/>
    <w:p w:rsidR="00CD50B6" w:rsidRDefault="00CD50B6" w:rsidP="00CD50B6">
      <w:r>
        <w:t>И затеяли все знаки спор: кто главнее, кто нужнее? Один кричит: «Я!», второй еще громче: «Я!!», третий старается перекричать двух первых. Спорили они, спорили, рассорились и ушли с дороги.</w:t>
      </w:r>
    </w:p>
    <w:p w:rsidR="00CD50B6" w:rsidRDefault="00CD50B6" w:rsidP="00CD50B6"/>
    <w:p w:rsidR="00CD50B6" w:rsidRDefault="00CD50B6" w:rsidP="00CD50B6">
      <w:r>
        <w:t>И на улицах стали происходить странные вещи. Машины едут с огромной скоростью, громко сигналят, люди кричат, не могут дорогу перейти, в школу и на работу опаздывают, некоторые прямо по дороге бегут.</w:t>
      </w:r>
    </w:p>
    <w:p w:rsidR="00CD50B6" w:rsidRDefault="00CD50B6" w:rsidP="00CD50B6"/>
    <w:p w:rsidR="00CD50B6" w:rsidRDefault="00CD50B6" w:rsidP="00CD50B6">
      <w:r>
        <w:t>Светофор смотрел-смотрел на все это, мигал-мигал красным, желтым, зеленым глазом - все равно не смог навести порядок. И решил он проверить, что случилось с его друзьями - дорожными знаками. А они в это время дома сидели, отдыхали. Светофор рассказал им, что творится в городе. Стыдно стало знакам, вернулись они на свои места и больше никогда не ссорились. Каждый знак убедился, что он самый нужный на своем месте.</w:t>
      </w:r>
    </w:p>
    <w:p w:rsidR="00442E35" w:rsidRDefault="00442E35" w:rsidP="00CD50B6"/>
    <w:p w:rsidR="00CD50B6" w:rsidRDefault="00CD50B6" w:rsidP="00CD50B6">
      <w:r>
        <w:t>- Совместная коллективная работа аппликация «Наша улица».</w:t>
      </w:r>
    </w:p>
    <w:p w:rsidR="00CD50B6" w:rsidRDefault="00CD50B6" w:rsidP="00CD50B6"/>
    <w:p w:rsidR="00CD50B6" w:rsidRDefault="00CD50B6" w:rsidP="00CD50B6">
      <w:r>
        <w:t>- Работа с родителями: поделки и рисунки по теме ПДД.</w:t>
      </w:r>
    </w:p>
    <w:p w:rsidR="00442E35" w:rsidRDefault="00442E35" w:rsidP="00442E35">
      <w:r>
        <w:lastRenderedPageBreak/>
        <w:t>Материалы и оборудование: Незнайк</w:t>
      </w:r>
      <w:proofErr w:type="gramStart"/>
      <w:r>
        <w:t>а</w:t>
      </w:r>
      <w:r w:rsidR="00164CC7">
        <w:t>-</w:t>
      </w:r>
      <w:proofErr w:type="gramEnd"/>
      <w:r w:rsidR="00164CC7">
        <w:t xml:space="preserve"> взрослый</w:t>
      </w:r>
      <w:r>
        <w:t xml:space="preserve">, </w:t>
      </w:r>
      <w:proofErr w:type="spellStart"/>
      <w:r>
        <w:t>фланелеграф</w:t>
      </w:r>
      <w:proofErr w:type="spellEnd"/>
      <w:r>
        <w:t>, напольные дорожные знаки, волшебная коробка, игрушечные машинки, гаражи, макет светоф</w:t>
      </w:r>
      <w:r w:rsidR="00B25AA0">
        <w:t>ора</w:t>
      </w:r>
      <w:r>
        <w:t>, mp3-плеер, детская песня «Светофор».</w:t>
      </w:r>
    </w:p>
    <w:p w:rsidR="00442E35" w:rsidRDefault="00442E35" w:rsidP="00442E35"/>
    <w:p w:rsidR="00442E35" w:rsidRDefault="00442E35" w:rsidP="00442E35">
      <w:r>
        <w:t>Ход занятия:</w:t>
      </w:r>
    </w:p>
    <w:p w:rsidR="0009663A" w:rsidRDefault="00164CC7" w:rsidP="0009663A">
      <w:pPr>
        <w:pStyle w:val="a3"/>
        <w:numPr>
          <w:ilvl w:val="0"/>
          <w:numId w:val="5"/>
        </w:numPr>
      </w:pPr>
      <w:r>
        <w:t xml:space="preserve"> Дети стоят в кругу.</w:t>
      </w:r>
      <w:r w:rsidR="0087556D">
        <w:t xml:space="preserve"> В руках у </w:t>
      </w:r>
      <w:r>
        <w:t>воспитателя желтый маленький мячик</w:t>
      </w:r>
      <w:r w:rsidR="0087556D">
        <w:t xml:space="preserve">. </w:t>
      </w:r>
    </w:p>
    <w:p w:rsidR="0009663A" w:rsidRDefault="0009663A" w:rsidP="0009663A">
      <w:pPr>
        <w:ind w:left="45"/>
      </w:pPr>
      <w:r>
        <w:t>Тучка прячется за лес,</w:t>
      </w:r>
    </w:p>
    <w:p w:rsidR="0009663A" w:rsidRDefault="0009663A" w:rsidP="0009663A">
      <w:pPr>
        <w:ind w:left="45"/>
      </w:pPr>
      <w:r>
        <w:t xml:space="preserve"> Смотрит солнышко с небес.</w:t>
      </w:r>
    </w:p>
    <w:p w:rsidR="0009663A" w:rsidRDefault="0009663A" w:rsidP="0009663A">
      <w:pPr>
        <w:ind w:left="45"/>
      </w:pPr>
      <w:r>
        <w:t xml:space="preserve"> И такое чистое, </w:t>
      </w:r>
    </w:p>
    <w:p w:rsidR="0009663A" w:rsidRDefault="0009663A" w:rsidP="0009663A">
      <w:pPr>
        <w:ind w:left="45"/>
      </w:pPr>
      <w:r>
        <w:t xml:space="preserve"> Доброе, лучистое.</w:t>
      </w:r>
    </w:p>
    <w:p w:rsidR="0009663A" w:rsidRDefault="0009663A" w:rsidP="0009663A">
      <w:pPr>
        <w:ind w:left="45"/>
      </w:pPr>
      <w:r>
        <w:t xml:space="preserve"> Если б мы его достали,</w:t>
      </w:r>
    </w:p>
    <w:p w:rsidR="0009663A" w:rsidRDefault="0009663A" w:rsidP="0009663A">
      <w:pPr>
        <w:ind w:left="45"/>
      </w:pPr>
      <w:r>
        <w:t xml:space="preserve"> Мы б его расцеловали.</w:t>
      </w:r>
    </w:p>
    <w:p w:rsidR="0009663A" w:rsidRDefault="0009663A" w:rsidP="0009663A">
      <w:pPr>
        <w:ind w:left="45"/>
      </w:pPr>
      <w:r>
        <w:t>-Ребята, на какого цвета мячик? (Желтого)</w:t>
      </w:r>
    </w:p>
    <w:p w:rsidR="004414C7" w:rsidRDefault="0009663A" w:rsidP="0087556D">
      <w:pPr>
        <w:ind w:left="45"/>
      </w:pPr>
      <w:r>
        <w:t xml:space="preserve">- На что он похож?  Правда, он похож на маленькое солнышко? Так давайте </w:t>
      </w:r>
      <w:r w:rsidR="0087556D">
        <w:t xml:space="preserve">будем </w:t>
      </w:r>
      <w:r w:rsidR="00164CC7">
        <w:t>передавать</w:t>
      </w:r>
      <w:r>
        <w:t xml:space="preserve"> </w:t>
      </w:r>
      <w:r w:rsidR="00164CC7">
        <w:t xml:space="preserve"> </w:t>
      </w:r>
      <w:r>
        <w:t xml:space="preserve">это маленькое солнышко </w:t>
      </w:r>
      <w:r w:rsidR="00164CC7">
        <w:t>друг другу</w:t>
      </w:r>
      <w:r w:rsidR="00164CC7" w:rsidRPr="00164CC7">
        <w:t xml:space="preserve"> </w:t>
      </w:r>
      <w:r w:rsidR="00164CC7">
        <w:t xml:space="preserve"> и </w:t>
      </w:r>
      <w:r>
        <w:t>дарить улыбку</w:t>
      </w:r>
      <w:r w:rsidR="00164CC7">
        <w:t>.</w:t>
      </w:r>
    </w:p>
    <w:p w:rsidR="00164CC7" w:rsidRDefault="0087556D" w:rsidP="00442E35">
      <w:r>
        <w:t xml:space="preserve">     </w:t>
      </w:r>
      <w:r w:rsidR="0009663A">
        <w:t>А теперь с</w:t>
      </w:r>
      <w:r w:rsidR="00164CC7">
        <w:t>адимся на стульчики. Стук в дверь. Открывается дверь и заходит опечаленный Незнайка, в руках у него конверт</w:t>
      </w:r>
      <w:r w:rsidR="00176947">
        <w:t>. Он рассказал, что хотел встретиться со своими друзьями, не смог перейти дорогу. Когда он шел по проезжей части, мимо него на большой скорости проезжали огромные машины и громко сигналили. Он испугался, по этому пришел к нам за помощью. Пусть Незнайка посидит у нас на занятии и научится как себя вести на дороге.</w:t>
      </w:r>
    </w:p>
    <w:p w:rsidR="0087556D" w:rsidRDefault="0087556D" w:rsidP="00442E35"/>
    <w:p w:rsidR="00176947" w:rsidRDefault="00176947" w:rsidP="00176947">
      <w:r>
        <w:t>Беседа воспитателя и детей:</w:t>
      </w:r>
    </w:p>
    <w:p w:rsidR="00176947" w:rsidRDefault="00176947" w:rsidP="00176947"/>
    <w:p w:rsidR="00176947" w:rsidRDefault="00176947" w:rsidP="00176947">
      <w:r>
        <w:t>- Как называется место, где едут машины? (проезжая часть – хором и индивидуальный ответ)</w:t>
      </w:r>
    </w:p>
    <w:p w:rsidR="00176947" w:rsidRDefault="00176947" w:rsidP="00176947"/>
    <w:p w:rsidR="00176947" w:rsidRDefault="00176947" w:rsidP="00176947">
      <w:r>
        <w:t>- Как называется место, где ходят пешеходы? (тротуар – хором и индивидуальный ответ)</w:t>
      </w:r>
    </w:p>
    <w:p w:rsidR="00176947" w:rsidRDefault="00176947" w:rsidP="00176947"/>
    <w:p w:rsidR="00176947" w:rsidRDefault="00176947" w:rsidP="00176947">
      <w:r>
        <w:t>- Где можно переходить через дорогу? (по пешеходному переходу). Показывается знак «Пешеходный переход».</w:t>
      </w:r>
    </w:p>
    <w:p w:rsidR="00176947" w:rsidRDefault="00176947" w:rsidP="00176947"/>
    <w:p w:rsidR="00176947" w:rsidRDefault="00176947" w:rsidP="00176947">
      <w:r>
        <w:t>- Кто знает, как называется этот знак? (пешеходный переход)</w:t>
      </w:r>
    </w:p>
    <w:p w:rsidR="00164CC7" w:rsidRDefault="00164CC7" w:rsidP="00442E35"/>
    <w:p w:rsidR="004414C7" w:rsidRDefault="00176947" w:rsidP="004414C7">
      <w:r>
        <w:t xml:space="preserve"> </w:t>
      </w:r>
      <w:r w:rsidR="004414C7">
        <w:t>На пути ребят – дорога,</w:t>
      </w:r>
    </w:p>
    <w:p w:rsidR="004414C7" w:rsidRDefault="004414C7" w:rsidP="004414C7">
      <w:r>
        <w:t xml:space="preserve"> Транспорт ездит быстро, много.</w:t>
      </w:r>
    </w:p>
    <w:p w:rsidR="004414C7" w:rsidRDefault="004414C7" w:rsidP="004414C7">
      <w:r>
        <w:t xml:space="preserve"> Светофора рядом нет,</w:t>
      </w:r>
    </w:p>
    <w:p w:rsidR="004414C7" w:rsidRDefault="004414C7" w:rsidP="004414C7">
      <w:r>
        <w:t xml:space="preserve"> Знак дорожный даст совет.</w:t>
      </w:r>
    </w:p>
    <w:p w:rsidR="004414C7" w:rsidRDefault="004414C7" w:rsidP="004414C7">
      <w:r>
        <w:t xml:space="preserve"> Надо, чуть вперед пройти,</w:t>
      </w:r>
    </w:p>
    <w:p w:rsidR="004414C7" w:rsidRDefault="004414C7" w:rsidP="004414C7">
      <w:r>
        <w:t xml:space="preserve"> Там, где «Зебра» на пути.</w:t>
      </w:r>
    </w:p>
    <w:p w:rsidR="004414C7" w:rsidRDefault="004414C7" w:rsidP="004414C7">
      <w:r>
        <w:t>«Пешеходный переход» –</w:t>
      </w:r>
    </w:p>
    <w:p w:rsidR="00442E35" w:rsidRDefault="004414C7" w:rsidP="004414C7">
      <w:r>
        <w:t xml:space="preserve"> Можно двигаться вперед.</w:t>
      </w:r>
    </w:p>
    <w:p w:rsidR="00B25AA0" w:rsidRDefault="00B25AA0" w:rsidP="00B25AA0"/>
    <w:p w:rsidR="00B25AA0" w:rsidRDefault="00B25AA0" w:rsidP="00B25AA0">
      <w:pPr>
        <w:pStyle w:val="a3"/>
        <w:numPr>
          <w:ilvl w:val="0"/>
          <w:numId w:val="1"/>
        </w:numPr>
      </w:pPr>
      <w:r>
        <w:t>Игра «Назови знак»</w:t>
      </w:r>
    </w:p>
    <w:p w:rsidR="00B25AA0" w:rsidRDefault="00B25AA0" w:rsidP="00B25AA0"/>
    <w:p w:rsidR="00B25AA0" w:rsidRDefault="00B25AA0" w:rsidP="00B25AA0">
      <w:r>
        <w:t>Дети по очереди достают из волшебного мешка знаки: «остановка автобуса», «пункт питания», «пункт первой медицинской помощи», «движение запрещено».</w:t>
      </w:r>
    </w:p>
    <w:p w:rsidR="004414C7" w:rsidRDefault="004414C7" w:rsidP="004414C7"/>
    <w:p w:rsidR="00176947" w:rsidRDefault="00B25AA0" w:rsidP="00176947">
      <w:r>
        <w:t xml:space="preserve"> </w:t>
      </w:r>
      <w:r w:rsidR="00176947">
        <w:t xml:space="preserve"> </w:t>
      </w:r>
      <w:r>
        <w:t>3</w:t>
      </w:r>
      <w:r w:rsidR="0087556D">
        <w:t xml:space="preserve">. </w:t>
      </w:r>
      <w:r w:rsidR="00176947">
        <w:t>Игра «Сложи картинку»: Незнайка дает конверт, в нем изображение машины из нескольких частей. На фланелеграфе дети по очереди складывают машину по образцу.</w:t>
      </w:r>
    </w:p>
    <w:p w:rsidR="0087556D" w:rsidRDefault="00B25AA0" w:rsidP="00176947">
      <w:r>
        <w:t>4</w:t>
      </w:r>
      <w:r w:rsidR="0087556D">
        <w:t>.  Физкультминутка: «Едут машины».</w:t>
      </w:r>
    </w:p>
    <w:p w:rsidR="0087556D" w:rsidRDefault="0087556D" w:rsidP="0087556D">
      <w:r>
        <w:t xml:space="preserve">Дети едут на машине, (Ходьба в парах, держась за плечи </w:t>
      </w:r>
      <w:proofErr w:type="gramStart"/>
      <w:r>
        <w:t>впередистоящего</w:t>
      </w:r>
      <w:proofErr w:type="gramEnd"/>
      <w:r>
        <w:t>.)</w:t>
      </w:r>
    </w:p>
    <w:p w:rsidR="0087556D" w:rsidRDefault="0087556D" w:rsidP="0087556D">
      <w:r>
        <w:lastRenderedPageBreak/>
        <w:t xml:space="preserve"> Смотрят на дорогу —</w:t>
      </w:r>
    </w:p>
    <w:p w:rsidR="0087556D" w:rsidRDefault="0087556D" w:rsidP="0087556D">
      <w:r>
        <w:t xml:space="preserve"> Слева — постовой стоит, (Повороты туловища </w:t>
      </w:r>
      <w:proofErr w:type="spellStart"/>
      <w:r>
        <w:t>влево-вправо</w:t>
      </w:r>
      <w:proofErr w:type="spellEnd"/>
      <w:r>
        <w:t>.)</w:t>
      </w:r>
    </w:p>
    <w:p w:rsidR="0087556D" w:rsidRDefault="0087556D" w:rsidP="0087556D">
      <w:r>
        <w:t xml:space="preserve"> Справа — светофор горит.</w:t>
      </w:r>
    </w:p>
    <w:p w:rsidR="00B819FF" w:rsidRDefault="00B819FF" w:rsidP="0087556D"/>
    <w:p w:rsidR="0087556D" w:rsidRDefault="00B25AA0" w:rsidP="0087556D">
      <w:r>
        <w:t>5</w:t>
      </w:r>
      <w:r w:rsidR="0087556D">
        <w:t xml:space="preserve">. </w:t>
      </w:r>
      <w:r w:rsidR="00B819FF">
        <w:t>Пальчиковая игра:</w:t>
      </w:r>
    </w:p>
    <w:p w:rsidR="004414C7" w:rsidRDefault="004414C7" w:rsidP="004414C7"/>
    <w:p w:rsidR="004414C7" w:rsidRPr="0087556D" w:rsidRDefault="0087556D" w:rsidP="004414C7">
      <w:pPr>
        <w:rPr>
          <w:b/>
          <w:bCs/>
          <w:szCs w:val="36"/>
        </w:rPr>
      </w:pPr>
      <w:r w:rsidRPr="0087556D">
        <w:rPr>
          <w:b/>
          <w:bCs/>
          <w:szCs w:val="36"/>
        </w:rPr>
        <w:t>Есть игрушки у меня:</w:t>
      </w:r>
      <w:r w:rsidRPr="0087556D">
        <w:rPr>
          <w:szCs w:val="36"/>
        </w:rPr>
        <w:t xml:space="preserve"> </w:t>
      </w:r>
      <w:r w:rsidRPr="0087556D">
        <w:rPr>
          <w:szCs w:val="36"/>
        </w:rPr>
        <w:br/>
      </w:r>
      <w:r w:rsidRPr="0087556D">
        <w:rPr>
          <w:b/>
          <w:bCs/>
          <w:szCs w:val="36"/>
        </w:rPr>
        <w:t>Паровоз и два коня,      (хлопают в ладоши)</w:t>
      </w:r>
    </w:p>
    <w:p w:rsidR="0087556D" w:rsidRPr="0087556D" w:rsidRDefault="0087556D" w:rsidP="004414C7">
      <w:pPr>
        <w:rPr>
          <w:sz w:val="18"/>
        </w:rPr>
      </w:pPr>
      <w:r w:rsidRPr="0087556D">
        <w:rPr>
          <w:b/>
          <w:bCs/>
          <w:szCs w:val="36"/>
        </w:rPr>
        <w:t xml:space="preserve">Серебристый самолёт, </w:t>
      </w:r>
      <w:r>
        <w:rPr>
          <w:b/>
          <w:bCs/>
          <w:szCs w:val="36"/>
        </w:rPr>
        <w:t xml:space="preserve"> (Загибают поочередно пальцы)</w:t>
      </w:r>
      <w:r w:rsidRPr="0087556D">
        <w:rPr>
          <w:b/>
          <w:bCs/>
          <w:szCs w:val="36"/>
        </w:rPr>
        <w:br/>
        <w:t xml:space="preserve">Три ракеты, вездеход, </w:t>
      </w:r>
      <w:r w:rsidRPr="0087556D">
        <w:rPr>
          <w:b/>
          <w:bCs/>
          <w:szCs w:val="36"/>
        </w:rPr>
        <w:br/>
        <w:t xml:space="preserve">Самосвал, </w:t>
      </w:r>
      <w:r w:rsidRPr="0087556D">
        <w:rPr>
          <w:b/>
          <w:bCs/>
          <w:szCs w:val="36"/>
        </w:rPr>
        <w:br/>
        <w:t>Подъёмный кран.</w:t>
      </w:r>
    </w:p>
    <w:p w:rsidR="004414C7" w:rsidRDefault="004414C7" w:rsidP="004414C7"/>
    <w:p w:rsidR="004414C7" w:rsidRDefault="004414C7" w:rsidP="004414C7"/>
    <w:p w:rsidR="004414C7" w:rsidRDefault="00B25AA0" w:rsidP="004414C7">
      <w:r>
        <w:t>6</w:t>
      </w:r>
      <w:r w:rsidR="00B819FF">
        <w:t>. Загадка.</w:t>
      </w:r>
    </w:p>
    <w:p w:rsidR="00442E35" w:rsidRDefault="00442E35" w:rsidP="00442E35">
      <w:r>
        <w:t>Помогает с давних пор</w:t>
      </w:r>
    </w:p>
    <w:p w:rsidR="00442E35" w:rsidRDefault="00442E35" w:rsidP="00442E35">
      <w:r>
        <w:t xml:space="preserve"> Детям, друг наш, светофор</w:t>
      </w:r>
    </w:p>
    <w:p w:rsidR="00442E35" w:rsidRDefault="00442E35" w:rsidP="00442E35">
      <w:r>
        <w:t xml:space="preserve"> Объяснит без напряженья</w:t>
      </w:r>
    </w:p>
    <w:p w:rsidR="00442E35" w:rsidRDefault="00442E35" w:rsidP="00442E35">
      <w:r>
        <w:t xml:space="preserve"> Детям правила движенья.</w:t>
      </w:r>
    </w:p>
    <w:p w:rsidR="00B819FF" w:rsidRDefault="00B819FF" w:rsidP="00442E35"/>
    <w:p w:rsidR="00B819FF" w:rsidRDefault="00B819FF" w:rsidP="00B819FF">
      <w:pPr>
        <w:pStyle w:val="a3"/>
        <w:numPr>
          <w:ilvl w:val="0"/>
          <w:numId w:val="2"/>
        </w:numPr>
      </w:pPr>
      <w:r>
        <w:t>Какие сигналы есть у светофора?</w:t>
      </w:r>
    </w:p>
    <w:p w:rsidR="00B819FF" w:rsidRDefault="00B819FF" w:rsidP="00B819FF"/>
    <w:p w:rsidR="00B819FF" w:rsidRDefault="00B819FF" w:rsidP="00B819FF">
      <w:pPr>
        <w:pStyle w:val="a3"/>
        <w:numPr>
          <w:ilvl w:val="0"/>
          <w:numId w:val="3"/>
        </w:numPr>
      </w:pPr>
      <w:r>
        <w:t>На какой сигнал можно переходить дорогу?</w:t>
      </w:r>
    </w:p>
    <w:p w:rsidR="00B819FF" w:rsidRDefault="00B819FF" w:rsidP="00B819FF"/>
    <w:p w:rsidR="00B819FF" w:rsidRDefault="00B819FF" w:rsidP="00C60BD7">
      <w:pPr>
        <w:pStyle w:val="a3"/>
        <w:numPr>
          <w:ilvl w:val="0"/>
          <w:numId w:val="3"/>
        </w:numPr>
      </w:pPr>
      <w:r>
        <w:t xml:space="preserve"> Что нужно делать, если горит красный свет? (Стоять). </w:t>
      </w:r>
    </w:p>
    <w:p w:rsidR="00B819FF" w:rsidRDefault="00B819FF" w:rsidP="00B819FF"/>
    <w:p w:rsidR="00B819FF" w:rsidRDefault="00B819FF" w:rsidP="00C60BD7">
      <w:pPr>
        <w:pStyle w:val="a3"/>
        <w:numPr>
          <w:ilvl w:val="0"/>
          <w:numId w:val="3"/>
        </w:numPr>
      </w:pPr>
      <w:r>
        <w:t xml:space="preserve"> Что нужно делать, если горит желтый свет? (Готовиться и ждать). </w:t>
      </w:r>
    </w:p>
    <w:p w:rsidR="00B819FF" w:rsidRDefault="00B819FF" w:rsidP="00B819FF"/>
    <w:p w:rsidR="00B819FF" w:rsidRDefault="00B819FF" w:rsidP="00C60BD7">
      <w:pPr>
        <w:pStyle w:val="a3"/>
        <w:numPr>
          <w:ilvl w:val="0"/>
          <w:numId w:val="3"/>
        </w:numPr>
      </w:pPr>
      <w:r>
        <w:t xml:space="preserve"> Что нужно делать, если горит зеленый свет? (Идти). </w:t>
      </w:r>
    </w:p>
    <w:p w:rsidR="00B819FF" w:rsidRDefault="00B819FF" w:rsidP="00B819FF"/>
    <w:p w:rsidR="00B819FF" w:rsidRDefault="00B819FF" w:rsidP="00B819FF">
      <w:r>
        <w:t xml:space="preserve">Давайте с вами повторим и запомним: </w:t>
      </w:r>
    </w:p>
    <w:p w:rsidR="00B819FF" w:rsidRDefault="00B819FF" w:rsidP="00B819FF"/>
    <w:p w:rsidR="00B819FF" w:rsidRDefault="00B819FF" w:rsidP="00B819FF">
      <w:r>
        <w:t xml:space="preserve"> Красный – стой! </w:t>
      </w:r>
    </w:p>
    <w:p w:rsidR="00B819FF" w:rsidRDefault="00B819FF" w:rsidP="00B819FF"/>
    <w:p w:rsidR="00B819FF" w:rsidRDefault="00B819FF" w:rsidP="00B819FF">
      <w:r>
        <w:t xml:space="preserve"> Желтый – жди! </w:t>
      </w:r>
    </w:p>
    <w:p w:rsidR="00B819FF" w:rsidRDefault="00B819FF" w:rsidP="00B819FF"/>
    <w:p w:rsidR="00B819FF" w:rsidRDefault="00B819FF" w:rsidP="00B819FF">
      <w:r>
        <w:t xml:space="preserve"> А зелёный свет – иди!</w:t>
      </w:r>
    </w:p>
    <w:p w:rsidR="00442E35" w:rsidRDefault="00442E35" w:rsidP="00442E35"/>
    <w:p w:rsidR="00442E35" w:rsidRDefault="00442E35" w:rsidP="00442E35">
      <w:r w:rsidRPr="00EC4265">
        <w:t xml:space="preserve">Вот, </w:t>
      </w:r>
      <w:r>
        <w:t>Незнайка</w:t>
      </w:r>
      <w:r w:rsidRPr="00EC4265">
        <w:t>, наши дети какие умные. Они знают правила дорожного движения. </w:t>
      </w:r>
      <w:r w:rsidRPr="00EC4265">
        <w:br/>
        <w:t xml:space="preserve">А твои друзья </w:t>
      </w:r>
      <w:r>
        <w:t xml:space="preserve">из Цветочного города </w:t>
      </w:r>
      <w:r w:rsidRPr="00EC4265">
        <w:t>знают правила дорожного движения? </w:t>
      </w:r>
      <w:r w:rsidRPr="00EC4265">
        <w:br/>
        <w:t>- Нет. </w:t>
      </w:r>
      <w:r w:rsidRPr="00EC4265">
        <w:br/>
      </w:r>
      <w:r w:rsidRPr="00EC4265">
        <w:br/>
      </w:r>
      <w:r w:rsidR="00B25AA0">
        <w:t>7</w:t>
      </w:r>
      <w:r w:rsidRPr="00EC4265">
        <w:t>. Практическая часть. </w:t>
      </w:r>
      <w:r w:rsidRPr="00EC4265">
        <w:br/>
        <w:t xml:space="preserve">- Давайте, ребята, поможем </w:t>
      </w:r>
      <w:r>
        <w:t>Незнайке</w:t>
      </w:r>
      <w:r w:rsidRPr="00EC4265">
        <w:t xml:space="preserve">. Сделаем для </w:t>
      </w:r>
      <w:r>
        <w:t>него и его друзей</w:t>
      </w:r>
      <w:r w:rsidRPr="00EC4265">
        <w:t xml:space="preserve"> светофоры из бумаги и подарим их</w:t>
      </w:r>
      <w:proofErr w:type="gramStart"/>
      <w:r w:rsidRPr="00EC4265">
        <w:t>.</w:t>
      </w:r>
      <w:proofErr w:type="gramEnd"/>
      <w:r w:rsidRPr="00EC4265">
        <w:t> </w:t>
      </w:r>
      <w:r w:rsidRPr="00EC4265">
        <w:br/>
        <w:t>(</w:t>
      </w:r>
      <w:proofErr w:type="gramStart"/>
      <w:r w:rsidRPr="00EC4265">
        <w:t>д</w:t>
      </w:r>
      <w:proofErr w:type="gramEnd"/>
      <w:r w:rsidRPr="00EC4265">
        <w:t>ети делают светофоры) </w:t>
      </w:r>
    </w:p>
    <w:p w:rsidR="00B819FF" w:rsidRDefault="00442E35" w:rsidP="00442E35">
      <w:r>
        <w:t xml:space="preserve">- </w:t>
      </w:r>
      <w:r w:rsidRPr="00EC4265">
        <w:t>Спасибо, ребята. </w:t>
      </w:r>
      <w:r w:rsidRPr="00EC4265">
        <w:br/>
      </w:r>
      <w:r w:rsidRPr="00EC4265">
        <w:br/>
      </w:r>
      <w:r w:rsidR="00B25AA0">
        <w:t>8</w:t>
      </w:r>
      <w:r w:rsidRPr="00EC4265">
        <w:t>. Закрепление. </w:t>
      </w:r>
      <w:r w:rsidRPr="00EC4265">
        <w:br/>
        <w:t>-</w:t>
      </w:r>
      <w:r w:rsidR="00C60BD7">
        <w:t xml:space="preserve"> </w:t>
      </w:r>
      <w:r w:rsidRPr="00EC4265">
        <w:t>А сейчас, ребята, поиграем в игру «Красный, желтый, зеленый»</w:t>
      </w:r>
      <w:proofErr w:type="gramStart"/>
      <w:r w:rsidRPr="00EC4265">
        <w:t>.В</w:t>
      </w:r>
      <w:proofErr w:type="gramEnd"/>
      <w:r w:rsidRPr="00EC4265">
        <w:t xml:space="preserve">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</w:t>
      </w:r>
      <w:r w:rsidRPr="00EC4265">
        <w:lastRenderedPageBreak/>
        <w:t>готовьтесь на путь. Когда говорю зеленый свет – можно ехать, путь открыть, вы двигаетесь под музыку</w:t>
      </w:r>
      <w:proofErr w:type="gramStart"/>
      <w:r w:rsidRPr="00EC4265">
        <w:t>.</w:t>
      </w:r>
      <w:proofErr w:type="gramEnd"/>
      <w:r w:rsidRPr="00EC4265">
        <w:t> </w:t>
      </w:r>
      <w:r w:rsidR="00B819FF">
        <w:br/>
        <w:t xml:space="preserve"> ( </w:t>
      </w:r>
      <w:proofErr w:type="gramStart"/>
      <w:r w:rsidR="00B819FF">
        <w:t>и</w:t>
      </w:r>
      <w:proofErr w:type="gramEnd"/>
      <w:r w:rsidR="00B819FF">
        <w:t>гру повторяем несколько раз)</w:t>
      </w:r>
    </w:p>
    <w:p w:rsidR="00B25AA0" w:rsidRDefault="00442E35" w:rsidP="00442E35">
      <w:r w:rsidRPr="00EC4265">
        <w:t xml:space="preserve">-Понравилась тебе, </w:t>
      </w:r>
      <w:r>
        <w:t>Незнайка</w:t>
      </w:r>
      <w:r w:rsidRPr="00EC4265">
        <w:t>, наша игра. </w:t>
      </w:r>
      <w:r w:rsidRPr="00EC4265">
        <w:br/>
        <w:t xml:space="preserve">- </w:t>
      </w:r>
      <w:r w:rsidR="00B25AA0">
        <w:t xml:space="preserve">Незнайка  благодарит детей за то, что он узнал в детском саду много нового </w:t>
      </w:r>
    </w:p>
    <w:p w:rsidR="00442E35" w:rsidRPr="00EC4265" w:rsidRDefault="00442E35" w:rsidP="00442E35">
      <w:r w:rsidRPr="00EC4265">
        <w:t>Я теперь своих друз</w:t>
      </w:r>
      <w:r>
        <w:t xml:space="preserve">ей научу. </w:t>
      </w:r>
      <w:r w:rsidR="00B25AA0">
        <w:br/>
      </w:r>
    </w:p>
    <w:p w:rsidR="00B25AA0" w:rsidRDefault="00B25AA0" w:rsidP="00B25AA0"/>
    <w:p w:rsidR="00B25AA0" w:rsidRDefault="00B25AA0" w:rsidP="00B25AA0"/>
    <w:p w:rsidR="00B25AA0" w:rsidRDefault="00B25AA0" w:rsidP="00B25AA0">
      <w:r>
        <w:t>9. Воспитатель включает песню детскую песню про «Светофор», дети и Незнайка  танцуют.</w:t>
      </w:r>
      <w:r w:rsidRPr="00B25AA0">
        <w:t xml:space="preserve"> </w:t>
      </w:r>
      <w:r w:rsidRPr="00EC4265">
        <w:t xml:space="preserve">Спасибо тебе, </w:t>
      </w:r>
      <w:r>
        <w:t>Незнайка</w:t>
      </w:r>
      <w:r w:rsidRPr="00EC4265">
        <w:t>. Еще приходи к нам со своими друзьями. До свидания.</w:t>
      </w:r>
    </w:p>
    <w:p w:rsidR="00591A52" w:rsidRDefault="00591A52"/>
    <w:sectPr w:rsidR="00591A52" w:rsidSect="0059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24"/>
      </v:shape>
    </w:pict>
  </w:numPicBullet>
  <w:abstractNum w:abstractNumId="0">
    <w:nsid w:val="069357A6"/>
    <w:multiLevelType w:val="hybridMultilevel"/>
    <w:tmpl w:val="047080B6"/>
    <w:lvl w:ilvl="0" w:tplc="3348A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0461B8"/>
    <w:multiLevelType w:val="hybridMultilevel"/>
    <w:tmpl w:val="438473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05DF"/>
    <w:multiLevelType w:val="hybridMultilevel"/>
    <w:tmpl w:val="47A6FD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518D"/>
    <w:multiLevelType w:val="hybridMultilevel"/>
    <w:tmpl w:val="BAD89B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D4897"/>
    <w:multiLevelType w:val="hybridMultilevel"/>
    <w:tmpl w:val="F0B26900"/>
    <w:lvl w:ilvl="0" w:tplc="C122D7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B6"/>
    <w:rsid w:val="0009663A"/>
    <w:rsid w:val="00164CC7"/>
    <w:rsid w:val="00176947"/>
    <w:rsid w:val="00393C37"/>
    <w:rsid w:val="00411061"/>
    <w:rsid w:val="004414C7"/>
    <w:rsid w:val="00442E35"/>
    <w:rsid w:val="00591A52"/>
    <w:rsid w:val="006368D1"/>
    <w:rsid w:val="00703D04"/>
    <w:rsid w:val="0087556D"/>
    <w:rsid w:val="00B25AA0"/>
    <w:rsid w:val="00B819FF"/>
    <w:rsid w:val="00C60BD7"/>
    <w:rsid w:val="00CD50B6"/>
    <w:rsid w:val="00D6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dcterms:created xsi:type="dcterms:W3CDTF">2013-10-13T12:39:00Z</dcterms:created>
  <dcterms:modified xsi:type="dcterms:W3CDTF">2013-10-13T17:22:00Z</dcterms:modified>
</cp:coreProperties>
</file>