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6" w:rsidRDefault="00EA5716" w:rsidP="00EA5716">
      <w:pPr>
        <w:jc w:val="center"/>
        <w:rPr>
          <w:sz w:val="28"/>
          <w:szCs w:val="28"/>
        </w:rPr>
      </w:pPr>
    </w:p>
    <w:p w:rsidR="00EA5716" w:rsidRDefault="00EA5716" w:rsidP="00EA57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A5716" w:rsidRDefault="00EA5716" w:rsidP="00EA5716">
      <w:pPr>
        <w:rPr>
          <w:sz w:val="24"/>
          <w:szCs w:val="24"/>
        </w:rPr>
      </w:pPr>
      <w:r>
        <w:rPr>
          <w:sz w:val="24"/>
          <w:szCs w:val="24"/>
        </w:rPr>
        <w:t>Настоящая рабочая программа составлена на основе федерального компонента государственного стандарта, примерной программы основного общего образования  и авторской программы по русскому языку к учебникам 5-9 классов под ред. М.Т.Баранова, Т.А.Ладыженской, Н.М.Шанского ( М.: Просвещение, 2010г.). Она ориентирована на УМК под ред. Т.А.Ладыженской, М.Т.Баранова, Л.А.Тростенцовой (Русский язык: учебник для 5 класса общеобразовательных учреждений – 36 изд., М.: Просвещение, 2009г.). В соответствии с новым БУПом на изучение русского языка в 5 классе отводится 170 часов в год из расчета 5часов в неделю.</w:t>
      </w:r>
    </w:p>
    <w:p w:rsidR="00EA5716" w:rsidRDefault="00EA5716" w:rsidP="00EA5716">
      <w:pPr>
        <w:rPr>
          <w:sz w:val="24"/>
          <w:szCs w:val="24"/>
        </w:rPr>
      </w:pPr>
      <w:r>
        <w:rPr>
          <w:i/>
          <w:sz w:val="24"/>
          <w:szCs w:val="24"/>
        </w:rPr>
        <w:t>Структура документа.</w:t>
      </w:r>
      <w:r>
        <w:rPr>
          <w:sz w:val="24"/>
          <w:szCs w:val="24"/>
        </w:rPr>
        <w:t xml:space="preserve"> Рабочая программа по русскому языку представляет собой целостный документ, состоящий из пяти разделов: пояснительной записки, содержание тем учебного курса, календарно- тематического плана, требований к уровню подготовки учащихся, перечня учебно- методического обеспечения.</w:t>
      </w:r>
    </w:p>
    <w:p w:rsidR="00EA5716" w:rsidRDefault="00EA5716" w:rsidP="00EA5716">
      <w:pPr>
        <w:rPr>
          <w:sz w:val="24"/>
          <w:szCs w:val="24"/>
        </w:rPr>
      </w:pPr>
      <w:r>
        <w:rPr>
          <w:i/>
          <w:sz w:val="24"/>
          <w:szCs w:val="24"/>
        </w:rPr>
        <w:t>Общая характеристика учебного предмета.</w:t>
      </w:r>
      <w:r>
        <w:rPr>
          <w:sz w:val="24"/>
          <w:szCs w:val="24"/>
        </w:rPr>
        <w:t xml:space="preserve"> Язык является средством общения, формой передачи информации, средством хранения и усвоения знаний, частью духовной культуры русского народа. Русский язык- государственный язык Российской Федерации, средство межнационального общения и консолидации народов России. Владение родным языком, умений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В системе школьного образования учебный предмет «Русский язык» занимает особое место: он является не только объектом, но и средством обучения. Русский язык 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деятельности, самообразования.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A5716" w:rsidRDefault="00EA5716" w:rsidP="00EA5716">
      <w:pPr>
        <w:rPr>
          <w:sz w:val="24"/>
          <w:szCs w:val="24"/>
        </w:rPr>
      </w:pPr>
      <w:r>
        <w:rPr>
          <w:i/>
          <w:sz w:val="24"/>
          <w:szCs w:val="24"/>
        </w:rPr>
        <w:t>Задачи преподавания русского языка.</w:t>
      </w:r>
      <w:r>
        <w:rPr>
          <w:sz w:val="24"/>
          <w:szCs w:val="24"/>
        </w:rPr>
        <w:t xml:space="preserve"> Учебный предмет « Русский язык» имеет познавательно-практическую направленность, т.е. он дает учащимся знания о родном языке  и формирует у них языковые и речевые умения. Специальными целями преподавания русского языка в школе являются формирование языковой, коммуникативной и лингвистической компетенции учащихся, которые реализуются в процессе решения </w:t>
      </w:r>
      <w:r>
        <w:rPr>
          <w:b/>
          <w:sz w:val="24"/>
          <w:szCs w:val="24"/>
        </w:rPr>
        <w:t xml:space="preserve">познавательных </w:t>
      </w:r>
      <w:r>
        <w:rPr>
          <w:sz w:val="24"/>
          <w:szCs w:val="24"/>
        </w:rPr>
        <w:t xml:space="preserve">(формирование научно- лингвистического мировоззрения, вооружение учащихся основами знаний о родном языке) и </w:t>
      </w:r>
      <w:r>
        <w:rPr>
          <w:b/>
          <w:sz w:val="24"/>
          <w:szCs w:val="24"/>
        </w:rPr>
        <w:t xml:space="preserve">практических </w:t>
      </w:r>
      <w:r>
        <w:rPr>
          <w:sz w:val="24"/>
          <w:szCs w:val="24"/>
        </w:rPr>
        <w:t>(формирование прочных орфографических и пунктуационных навыков, овладение нормами русского языка, обогащение словарного запаса и др.) задач.</w:t>
      </w:r>
    </w:p>
    <w:p w:rsidR="00EA5716" w:rsidRDefault="00EA5716" w:rsidP="00EA5716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Структура школьного курса русского языка.</w:t>
      </w:r>
      <w:r>
        <w:rPr>
          <w:sz w:val="24"/>
          <w:szCs w:val="24"/>
        </w:rPr>
        <w:t xml:space="preserve">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5 классе изучаются фонетика и графика, лексика и фразеология, морфемика и морфология, орфография. В5 кл. вводятся первоначальные сведения об основных понятиях синтаксиса и пунктуации. Это позволяет подготовить учащихся к изучению систематического курса синтаксиса в 8 -9 классах.</w:t>
      </w:r>
    </w:p>
    <w:p w:rsidR="00EA5716" w:rsidRDefault="00EA5716" w:rsidP="00EA5716">
      <w:pPr>
        <w:rPr>
          <w:sz w:val="24"/>
          <w:szCs w:val="24"/>
        </w:rPr>
      </w:pPr>
      <w:r>
        <w:rPr>
          <w:sz w:val="24"/>
          <w:szCs w:val="24"/>
        </w:rPr>
        <w:t>В программе  выделены часы на развитие связной речи- пятая часть всего учебного времени для данного класса ( в 5 кл. 34часа), которые пропорционально распределяются между грамматическим материалом.</w:t>
      </w:r>
    </w:p>
    <w:p w:rsidR="00EA5716" w:rsidRDefault="00EA5716" w:rsidP="00EA5716">
      <w:pPr>
        <w:jc w:val="center"/>
        <w:rPr>
          <w:sz w:val="24"/>
          <w:szCs w:val="24"/>
        </w:rPr>
      </w:pPr>
    </w:p>
    <w:p w:rsidR="00EA5716" w:rsidRDefault="00EA5716" w:rsidP="00EA57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EA5716" w:rsidRDefault="00EA5716" w:rsidP="00EA5716">
      <w:pPr>
        <w:jc w:val="center"/>
        <w:rPr>
          <w:sz w:val="28"/>
          <w:szCs w:val="28"/>
        </w:rPr>
      </w:pPr>
      <w:r>
        <w:rPr>
          <w:sz w:val="28"/>
          <w:szCs w:val="28"/>
        </w:rPr>
        <w:t>(170 часов)</w:t>
      </w:r>
    </w:p>
    <w:p w:rsidR="00EA5716" w:rsidRDefault="00EA5716" w:rsidP="00EA5716">
      <w:pPr>
        <w:rPr>
          <w:sz w:val="28"/>
          <w:szCs w:val="28"/>
        </w:rPr>
      </w:pPr>
      <w:r>
        <w:rPr>
          <w:sz w:val="28"/>
          <w:szCs w:val="28"/>
        </w:rPr>
        <w:t>Язык – важнейшее средство общения (1ч.+ 1ч.).</w:t>
      </w:r>
    </w:p>
    <w:p w:rsidR="00EA5716" w:rsidRDefault="00EA5716" w:rsidP="00EA57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Повторение пройденного в 1-4 классах (14ч.+3ч.)</w:t>
      </w:r>
    </w:p>
    <w:p w:rsidR="00EA5716" w:rsidRDefault="00EA5716" w:rsidP="00EA5716">
      <w:pPr>
        <w:rPr>
          <w:sz w:val="24"/>
          <w:szCs w:val="24"/>
        </w:rPr>
      </w:pPr>
      <w:r>
        <w:rPr>
          <w:sz w:val="24"/>
          <w:szCs w:val="24"/>
        </w:rPr>
        <w:t>1.Части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EA5716" w:rsidRDefault="00EA5716" w:rsidP="00EA5716">
      <w:pPr>
        <w:rPr>
          <w:sz w:val="24"/>
          <w:szCs w:val="24"/>
        </w:rPr>
      </w:pPr>
      <w:r>
        <w:rPr>
          <w:sz w:val="24"/>
          <w:szCs w:val="24"/>
        </w:rPr>
        <w:t xml:space="preserve">    Самостоятельные и служебные части речи.</w:t>
      </w:r>
    </w:p>
    <w:p w:rsidR="00EA5716" w:rsidRDefault="00EA5716" w:rsidP="00EA5716">
      <w:pPr>
        <w:rPr>
          <w:sz w:val="24"/>
          <w:szCs w:val="24"/>
        </w:rPr>
      </w:pPr>
      <w:r>
        <w:rPr>
          <w:sz w:val="24"/>
          <w:szCs w:val="24"/>
        </w:rPr>
        <w:t xml:space="preserve">     Имя существительное: три склонения, род, падеж, число. Правописание гласных в падежных окончаниях существительных. Буква Ь на конце сущ. после шипящих.</w:t>
      </w:r>
    </w:p>
    <w:p w:rsidR="00EA5716" w:rsidRDefault="00EA5716" w:rsidP="00EA5716">
      <w:pPr>
        <w:rPr>
          <w:sz w:val="24"/>
          <w:szCs w:val="24"/>
        </w:rPr>
      </w:pPr>
      <w:r>
        <w:rPr>
          <w:sz w:val="24"/>
          <w:szCs w:val="24"/>
        </w:rPr>
        <w:t xml:space="preserve">      Имя прилагательное: род, падеж, число. Правописание гласных в падежных окончаниях прилагательных.</w:t>
      </w:r>
    </w:p>
    <w:p w:rsidR="00EA5716" w:rsidRDefault="00EA5716" w:rsidP="00EA5716">
      <w:pPr>
        <w:rPr>
          <w:sz w:val="24"/>
          <w:szCs w:val="24"/>
        </w:rPr>
      </w:pPr>
      <w:r>
        <w:rPr>
          <w:sz w:val="24"/>
          <w:szCs w:val="24"/>
        </w:rPr>
        <w:t xml:space="preserve">       Местоимения 1, 2, 3 лица.</w:t>
      </w:r>
    </w:p>
    <w:p w:rsidR="00EA5716" w:rsidRDefault="00EA5716" w:rsidP="00EA5716">
      <w:pPr>
        <w:rPr>
          <w:sz w:val="24"/>
          <w:szCs w:val="24"/>
        </w:rPr>
      </w:pPr>
      <w:r>
        <w:rPr>
          <w:sz w:val="24"/>
          <w:szCs w:val="24"/>
        </w:rPr>
        <w:t xml:space="preserve">       Глагол: лицо, время, число , род ( в пр. вр.); правописание гласных в личных окончаниях наиболее употребительных глаголов 1 и 2 спр.; буква  Ь во 2 л. ед ч. глаголов. Правописание –тся и –ться; раздельное написание НЕ с глаголами. Наречие (ознакомление). Предлоги и союзы. Раздельное написание предлогов со словами.</w:t>
      </w:r>
    </w:p>
    <w:p w:rsidR="00EA5716" w:rsidRDefault="00EA5716" w:rsidP="00EA5716">
      <w:pPr>
        <w:rPr>
          <w:sz w:val="24"/>
          <w:szCs w:val="24"/>
        </w:rPr>
      </w:pPr>
      <w:r>
        <w:rPr>
          <w:sz w:val="24"/>
          <w:szCs w:val="24"/>
        </w:rPr>
        <w:t>2. Текст. Тема текста. Стили.</w:t>
      </w:r>
    </w:p>
    <w:p w:rsidR="00EA5716" w:rsidRDefault="00EA5716" w:rsidP="00EA5716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СИНТАКСИС.ПУНКТУАЦИЯ.КУЛЬТУРА РЕЧИ (25 ч.+ 7ч.)</w:t>
      </w:r>
    </w:p>
    <w:p w:rsidR="00EA5716" w:rsidRDefault="00EA5716" w:rsidP="00EA5716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Основные синтаксические понятия: словосочетание, предложение, текст.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Пунктуация как  раздел науки о языке.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Словосочетание: главное и зависимое слово.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Предложение: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завершения, выделения, разделения.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Грамматическая основа предложения. Главные и второстепенные члены предложения: определения, дополнения, обстоятельства.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Нераспространенные и распространенные предложения. Предложения с однородными членами ,не связанные и связанные союзами. Обобщающие слова перед однородными членами. Двоеточие после обобщающего слова.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Синтаксический разбор словосочетания и предложения.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Обращение, знаки препинания при обращении.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Вводные слова и словосочетания.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Диалог. Тире в начале реплик диалога.</w:t>
      </w:r>
    </w:p>
    <w:p w:rsidR="00EA5716" w:rsidRDefault="00EA5716" w:rsidP="00EA5716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EA5716" w:rsidRDefault="00EA5716" w:rsidP="00EA5716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EA5716" w:rsidRDefault="00EA5716" w:rsidP="00EA5716">
      <w:pPr>
        <w:rPr>
          <w:sz w:val="24"/>
          <w:szCs w:val="24"/>
        </w:rPr>
      </w:pPr>
    </w:p>
    <w:p w:rsidR="00EA5716" w:rsidRDefault="00EA5716" w:rsidP="00EA5716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ФОНЕТИКА. ОРФОЭПИЯ. ГРАФИКА И ОРФОГРАФИЯ.КУЛЬТУРА РЕЧИ</w:t>
      </w:r>
    </w:p>
    <w:p w:rsidR="00EA5716" w:rsidRDefault="00EA5716" w:rsidP="00EA5716">
      <w:pPr>
        <w:jc w:val="center"/>
        <w:rPr>
          <w:sz w:val="28"/>
          <w:szCs w:val="28"/>
        </w:rPr>
      </w:pPr>
      <w:r>
        <w:rPr>
          <w:sz w:val="28"/>
          <w:szCs w:val="28"/>
        </w:rPr>
        <w:t>(12ч.+ 3ч.)</w:t>
      </w:r>
    </w:p>
    <w:p w:rsidR="00EA5716" w:rsidRDefault="00EA5716" w:rsidP="00EA5716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Фонетика как раздел науки о языке. Звук как единица языка.</w:t>
      </w:r>
    </w:p>
    <w:p w:rsidR="00EA5716" w:rsidRDefault="00EA5716" w:rsidP="00EA57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Звуки речи: гласные и согласные. Ударение в слове. Гласные ударные и безударные. Твердые и мягкие согласные парные и непарные. Звонкие и глухие согласные. Сонорные согласные. Шипящие и Ц. Сильные и слабые позиции звуков.</w:t>
      </w:r>
    </w:p>
    <w:p w:rsidR="00EA5716" w:rsidRDefault="00EA5716" w:rsidP="00EA5716">
      <w:pPr>
        <w:ind w:left="360"/>
        <w:rPr>
          <w:sz w:val="24"/>
          <w:szCs w:val="24"/>
        </w:rPr>
      </w:pPr>
      <w:r>
        <w:rPr>
          <w:sz w:val="24"/>
          <w:szCs w:val="24"/>
        </w:rPr>
        <w:t>Фонетический разбор слова. Орфоэпические словари. Графика как раздел науки о языке. Обозначение звуков речи  на письме; алфавит.</w:t>
      </w:r>
    </w:p>
    <w:p w:rsidR="00EA5716" w:rsidRDefault="00EA5716" w:rsidP="00EA5716">
      <w:pPr>
        <w:ind w:left="360"/>
        <w:rPr>
          <w:sz w:val="24"/>
          <w:szCs w:val="24"/>
        </w:rPr>
      </w:pPr>
      <w:r>
        <w:rPr>
          <w:sz w:val="24"/>
          <w:szCs w:val="24"/>
        </w:rPr>
        <w:t>Звуковое значение букв Е, Ё, Ю, Я.Обозначение мягкости согласных. Мягкий знак для обозначения мягкости согласных.Опознавательнын признаки орфограмм. Орфографические словари.</w:t>
      </w:r>
    </w:p>
    <w:p w:rsidR="00EA5716" w:rsidRDefault="00EA5716" w:rsidP="00EA5716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:rsidR="00EA5716" w:rsidRDefault="00EA5716" w:rsidP="00EA5716">
      <w:pPr>
        <w:pStyle w:val="a7"/>
        <w:jc w:val="center"/>
        <w:rPr>
          <w:sz w:val="24"/>
          <w:szCs w:val="24"/>
        </w:rPr>
      </w:pPr>
    </w:p>
    <w:p w:rsidR="00EA5716" w:rsidRDefault="00EA5716" w:rsidP="00EA571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ЛЕКСИКА.КУЛЬТУРА РЕЧИ</w:t>
      </w:r>
    </w:p>
    <w:p w:rsidR="00EA5716" w:rsidRDefault="00EA5716" w:rsidP="00EA571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(8ч.+ 2ч.)</w:t>
      </w:r>
    </w:p>
    <w:p w:rsidR="00EA5716" w:rsidRDefault="00EA5716" w:rsidP="00EA5716">
      <w:pPr>
        <w:ind w:left="360"/>
        <w:rPr>
          <w:sz w:val="24"/>
          <w:szCs w:val="24"/>
        </w:rPr>
      </w:pPr>
      <w:r>
        <w:rPr>
          <w:sz w:val="24"/>
          <w:szCs w:val="24"/>
        </w:rPr>
        <w:t>1.Лексика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значение слова. Омонимы. Синонимы. Антонимы. Толковые словари. Умение пользоваться различными видами словарей.</w:t>
      </w:r>
    </w:p>
    <w:p w:rsidR="00EA5716" w:rsidRDefault="00EA5716" w:rsidP="00EA5716">
      <w:pPr>
        <w:ind w:left="360"/>
        <w:rPr>
          <w:sz w:val="24"/>
          <w:szCs w:val="24"/>
        </w:rPr>
      </w:pPr>
      <w:r>
        <w:rPr>
          <w:sz w:val="24"/>
          <w:szCs w:val="24"/>
        </w:rPr>
        <w:t>2. Создание текста на основе исходного ( 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EA5716" w:rsidRDefault="00EA5716" w:rsidP="00EA5716">
      <w:pPr>
        <w:ind w:left="360"/>
        <w:jc w:val="center"/>
        <w:rPr>
          <w:sz w:val="28"/>
          <w:szCs w:val="28"/>
        </w:rPr>
      </w:pPr>
    </w:p>
    <w:p w:rsidR="00EA5716" w:rsidRDefault="00EA5716" w:rsidP="00EA571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МОРФЕМИКА.ОРФОГРАФИЯ. КУЛЬТУРА РЕЧИ.</w:t>
      </w:r>
    </w:p>
    <w:p w:rsidR="00EA5716" w:rsidRDefault="00EA5716" w:rsidP="00EA571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(24 ч.+ 4 ч.)</w:t>
      </w:r>
    </w:p>
    <w:p w:rsidR="00EA5716" w:rsidRDefault="00EA5716" w:rsidP="00EA5716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Морфемика как раздел науки о языке. Морфема- минимальная значимая часть слова.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приставка. Их назначение в слове. Чередование гласных и согласных в слове. Варианты морфем. Морфемный разбор слова. Морфемные словари.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Орфография как раздел науки о языке. Орфографическое правило.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Правописание гласных и согласных в приставках; буквы з и с на конце приставок. Правописание чередующихся о и а в корнях  -лож- -лаг, -рос—раст-. Буквы е и о после шипящих в корне. Буквы Ы и И после Ц.</w:t>
      </w:r>
    </w:p>
    <w:p w:rsidR="00EA5716" w:rsidRDefault="00EA5716" w:rsidP="00EA5716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Рассуждение в повествовании. Рассуждение, его структура и разновидности.</w:t>
      </w:r>
    </w:p>
    <w:p w:rsidR="00EA5716" w:rsidRDefault="00EA5716" w:rsidP="00EA5716">
      <w:pPr>
        <w:pStyle w:val="a7"/>
        <w:rPr>
          <w:sz w:val="24"/>
          <w:szCs w:val="24"/>
        </w:rPr>
      </w:pPr>
    </w:p>
    <w:p w:rsidR="00EA5716" w:rsidRDefault="00EA5716" w:rsidP="00EA571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МОРФОЛОГИЯ .ОРФОГРАФИЯ.КУЛЬТУРА РЕЧИ.</w:t>
      </w:r>
    </w:p>
    <w:p w:rsidR="00EA5716" w:rsidRDefault="00EA5716" w:rsidP="00EA5716">
      <w:pPr>
        <w:pStyle w:val="a7"/>
        <w:rPr>
          <w:sz w:val="24"/>
          <w:szCs w:val="24"/>
        </w:rPr>
      </w:pPr>
      <w:r>
        <w:rPr>
          <w:sz w:val="24"/>
          <w:szCs w:val="24"/>
        </w:rPr>
        <w:t>Самостоятельные и служебные части речи( 1 ч.). место причастия, деепричастия, категории состояния в системе частей речи.</w:t>
      </w:r>
    </w:p>
    <w:p w:rsidR="00EA5716" w:rsidRDefault="00EA5716" w:rsidP="00EA5716">
      <w:pPr>
        <w:pStyle w:val="a7"/>
        <w:rPr>
          <w:sz w:val="24"/>
          <w:szCs w:val="24"/>
        </w:rPr>
      </w:pPr>
    </w:p>
    <w:p w:rsidR="00EA5716" w:rsidRDefault="00EA5716" w:rsidP="00EA571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ИМЯ СУЩЕСТВИТЕЛЬНОЕ ( 20ч.+ 4ч.)</w:t>
      </w:r>
    </w:p>
    <w:p w:rsidR="00EA5716" w:rsidRDefault="00EA5716" w:rsidP="00EA5716">
      <w:pPr>
        <w:pStyle w:val="a7"/>
        <w:rPr>
          <w:sz w:val="24"/>
          <w:szCs w:val="24"/>
        </w:rPr>
      </w:pPr>
    </w:p>
    <w:p w:rsidR="00EA5716" w:rsidRDefault="00EA5716" w:rsidP="00EA5716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(повторение), собственные и нарицательные. Большая буква в различных названиях и собственных наименованиях; выделение этих названий кавычками. Род существительных. Три склонения имен существительных : изменение по падежам и числам. Существительные, имеющие форму только множественного или единственного числа. Морфологический разбор слов. Буквы о и е после шипящих и ц в окончаниях существительных. Склонение сущ – ных на –ий, -ия, -ие. Правописание гласных </w:t>
      </w:r>
      <w:r>
        <w:rPr>
          <w:sz w:val="24"/>
          <w:szCs w:val="24"/>
        </w:rPr>
        <w:lastRenderedPageBreak/>
        <w:t>в падежных окончаниях имен существительных. Умение правильно образовывать формы именительного и родительного падежей множественного числа (чулок, мест).</w:t>
      </w:r>
    </w:p>
    <w:p w:rsidR="00EA5716" w:rsidRDefault="00EA5716" w:rsidP="00EA5716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Доказательства и объяснения в рассуждении.</w:t>
      </w:r>
    </w:p>
    <w:p w:rsidR="00EA5716" w:rsidRDefault="00EA5716" w:rsidP="00EA5716">
      <w:pPr>
        <w:ind w:left="720"/>
        <w:jc w:val="center"/>
        <w:rPr>
          <w:sz w:val="24"/>
          <w:szCs w:val="24"/>
        </w:rPr>
      </w:pPr>
    </w:p>
    <w:p w:rsidR="00EA5716" w:rsidRDefault="00EA5716" w:rsidP="00EA571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ИМЯ ПРИЛАГАТЕЛЬНОЕ (12ч.+4 ч.)</w:t>
      </w:r>
    </w:p>
    <w:p w:rsidR="00EA5716" w:rsidRDefault="00EA5716" w:rsidP="00EA5716">
      <w:pPr>
        <w:ind w:left="720"/>
        <w:rPr>
          <w:sz w:val="24"/>
          <w:szCs w:val="24"/>
        </w:rPr>
      </w:pPr>
      <w:r>
        <w:rPr>
          <w:sz w:val="24"/>
          <w:szCs w:val="24"/>
        </w:rPr>
        <w:t>1.Имя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прилагательных с основой на шипящую. Изменение полных прилагательных по родам, падежам и числам, а кратких- по родам и числам. Умение правильно ставить ударение в краткой форме прилагательных.</w:t>
      </w:r>
    </w:p>
    <w:p w:rsidR="00EA5716" w:rsidRDefault="00EA5716" w:rsidP="00EA5716">
      <w:pPr>
        <w:ind w:left="720"/>
        <w:rPr>
          <w:sz w:val="24"/>
          <w:szCs w:val="24"/>
        </w:rPr>
      </w:pPr>
      <w:r>
        <w:rPr>
          <w:sz w:val="24"/>
          <w:szCs w:val="24"/>
        </w:rPr>
        <w:t>2. Описание животного. Структура текста данного жанра. Стилистические разновидности этого жанра.</w:t>
      </w:r>
    </w:p>
    <w:p w:rsidR="00EA5716" w:rsidRDefault="00EA5716" w:rsidP="00EA5716">
      <w:pPr>
        <w:ind w:left="720"/>
        <w:jc w:val="center"/>
        <w:rPr>
          <w:sz w:val="24"/>
          <w:szCs w:val="24"/>
        </w:rPr>
      </w:pPr>
    </w:p>
    <w:p w:rsidR="00EA5716" w:rsidRDefault="00EA5716" w:rsidP="00EA571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ГЛАГОЛ ( 36 ч.+6 ч.)</w:t>
      </w:r>
    </w:p>
    <w:p w:rsidR="00EA5716" w:rsidRDefault="00EA5716" w:rsidP="00EA571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1.Глагол как  часть речи. Синтаксическая роль глагола в предложении. Неопределенная форма глагола. Правописание –ться и – чь в неопределенной форме. Совершенный и несовершенный вид глагола; 1 и 2 спряжение. Правописание гласных в безударных личных окончаниях глаголов. </w:t>
      </w:r>
    </w:p>
    <w:p w:rsidR="00EA5716" w:rsidRDefault="00EA5716" w:rsidP="00EA5716">
      <w:pPr>
        <w:ind w:left="720"/>
        <w:rPr>
          <w:sz w:val="24"/>
          <w:szCs w:val="24"/>
        </w:rPr>
      </w:pPr>
      <w:r>
        <w:rPr>
          <w:sz w:val="24"/>
          <w:szCs w:val="24"/>
        </w:rPr>
        <w:t>Правописание чередующихся гласных е и и в корнях глаголов – бер-бир, -дер-дир, -мер-мир и др. Правописание не с глаголами. Соблюдение правильного ударения в глаголах. Умение использовать в речи глаголы- синонимы.</w:t>
      </w:r>
    </w:p>
    <w:p w:rsidR="00EA5716" w:rsidRDefault="00EA5716" w:rsidP="00EA5716">
      <w:pPr>
        <w:ind w:left="720"/>
        <w:rPr>
          <w:sz w:val="24"/>
          <w:szCs w:val="24"/>
        </w:rPr>
      </w:pPr>
      <w:r>
        <w:rPr>
          <w:sz w:val="24"/>
          <w:szCs w:val="24"/>
        </w:rPr>
        <w:t>2.Понятие о рассказе, особенностях его структуры и стиля. Невыдуманный рассказ о себе. Рассказы по сюжетным картинкам.</w:t>
      </w:r>
    </w:p>
    <w:p w:rsidR="00EA5716" w:rsidRDefault="00EA5716" w:rsidP="00EA5716">
      <w:pPr>
        <w:ind w:left="720"/>
        <w:jc w:val="center"/>
        <w:rPr>
          <w:sz w:val="24"/>
          <w:szCs w:val="24"/>
        </w:rPr>
      </w:pPr>
    </w:p>
    <w:p w:rsidR="00EA5716" w:rsidRDefault="00EA5716" w:rsidP="00EA571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ПОВТОРЕНИЕ И СИСТЕМАТИЗАЦИЯ ПРОЙДЕННОГО В 5 КЛ.(9ч.+2ч.)</w:t>
      </w:r>
    </w:p>
    <w:p w:rsidR="00EA5716" w:rsidRDefault="00EA5716" w:rsidP="00EA5716">
      <w:pPr>
        <w:ind w:left="720"/>
        <w:jc w:val="center"/>
        <w:rPr>
          <w:sz w:val="28"/>
          <w:szCs w:val="28"/>
        </w:rPr>
      </w:pPr>
    </w:p>
    <w:p w:rsidR="00EA5716" w:rsidRDefault="00EA5716" w:rsidP="00EA571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 ТЕМАТИЧЕСКОЕ ПЛАНИРОВАНИЕ</w:t>
      </w:r>
    </w:p>
    <w:p w:rsidR="00EA5716" w:rsidRDefault="00EA5716" w:rsidP="00EA5716">
      <w:pPr>
        <w:ind w:left="720"/>
        <w:jc w:val="center"/>
        <w:rPr>
          <w:sz w:val="28"/>
          <w:szCs w:val="28"/>
        </w:rPr>
      </w:pPr>
    </w:p>
    <w:p w:rsidR="00EA5716" w:rsidRDefault="00EA5716" w:rsidP="00EA5716">
      <w:pPr>
        <w:pStyle w:val="a7"/>
        <w:jc w:val="center"/>
        <w:rPr>
          <w:sz w:val="28"/>
          <w:szCs w:val="28"/>
        </w:rPr>
      </w:pPr>
    </w:p>
    <w:p w:rsidR="00EA5716" w:rsidRDefault="00EA5716" w:rsidP="00EA5716">
      <w:pPr>
        <w:ind w:firstLine="540"/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Русский язык  5 класс.</w:t>
      </w:r>
    </w:p>
    <w:p w:rsidR="00EA5716" w:rsidRDefault="00EA5716" w:rsidP="00EA57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170 часов (34часа на развитие речи, 5 часов в неделю)</w:t>
      </w:r>
    </w:p>
    <w:p w:rsidR="00EA5716" w:rsidRDefault="00EA5716" w:rsidP="00EA5716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5952"/>
        <w:gridCol w:w="1260"/>
        <w:gridCol w:w="1178"/>
      </w:tblGrid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Кол-во </w:t>
            </w:r>
          </w:p>
          <w:p w:rsidR="00EA5716" w:rsidRDefault="00EA57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часов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</w:tr>
      <w:tr w:rsidR="00EA5716" w:rsidTr="00EA5716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Язык – важнейшее средство общения (1ч +1ч)</w:t>
            </w: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Ваш учебник. Язык – важнейшее средство общения. Язык и речь. Язык и его единицы. Берегите наш язык, наш прекрасный русский язык!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1"/>
              <w:spacing w:line="276" w:lineRule="auto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Р.р. Стили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rPr>
          <w:cantSplit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Повторение изученного в 1 – 4 классах(14ч + 3ч)</w:t>
            </w: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Части слова. Однокоренные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Орфограмма. Место орфограмм в словах. Правописание проверяемых и непроверяемых безударных гласных в корне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Правописание проверяемых и непроверяемых согласных в корне слова. Правописание непроизносимых согласных в корне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И, у, а </w:t>
            </w:r>
            <w:r>
              <w:rPr>
                <w:sz w:val="26"/>
              </w:rPr>
              <w:t xml:space="preserve">после кипящих и </w:t>
            </w:r>
            <w:r>
              <w:rPr>
                <w:b/>
                <w:bCs/>
                <w:i/>
                <w:iCs/>
                <w:sz w:val="26"/>
              </w:rPr>
              <w:t>ц.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Разделительные </w:t>
            </w:r>
            <w:r>
              <w:rPr>
                <w:b/>
                <w:bCs/>
                <w:i/>
                <w:iCs/>
                <w:sz w:val="26"/>
              </w:rPr>
              <w:t xml:space="preserve">ь и  ъ </w:t>
            </w:r>
            <w:r>
              <w:rPr>
                <w:sz w:val="26"/>
              </w:rPr>
              <w:t>знаки.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Предлоги и союзы. Раздельное написание предлогов со словами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Текст.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Самостоятельные и служебные части речи.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Написание изложения по тексту «Хитрый заяц».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Глагол: лицо, время, число и род (в прошедшем времени). Правописание –тся и –ться в глаголах. Раздельное написание не с глаголами.</w:t>
            </w:r>
            <w:r>
              <w:rPr>
                <w:b/>
                <w:bCs/>
                <w:sz w:val="26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 xml:space="preserve">Правописание гласных в личных окончаниях наиболее употребительных глаголов </w:t>
            </w:r>
            <w:r>
              <w:rPr>
                <w:sz w:val="26"/>
                <w:lang w:val="en-US"/>
              </w:rPr>
              <w:t>I</w:t>
            </w:r>
            <w:r w:rsidRPr="00EA571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z w:val="26"/>
                <w:lang w:val="en-US"/>
              </w:rPr>
              <w:t>II</w:t>
            </w:r>
            <w:r w:rsidRPr="00EA571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спряжения; буква </w:t>
            </w:r>
            <w:r>
              <w:rPr>
                <w:b/>
                <w:sz w:val="26"/>
              </w:rPr>
              <w:t xml:space="preserve">ь </w:t>
            </w:r>
            <w:r>
              <w:rPr>
                <w:sz w:val="26"/>
              </w:rPr>
              <w:t>во 2-м лице ед. числа</w:t>
            </w:r>
            <w:r>
              <w:rPr>
                <w:b/>
                <w:sz w:val="26"/>
              </w:rPr>
              <w:t xml:space="preserve"> Р.р. Тема текста.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 xml:space="preserve">15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sz w:val="26"/>
              </w:rPr>
            </w:pPr>
            <w:r>
              <w:rPr>
                <w:sz w:val="26"/>
              </w:rPr>
              <w:t>Имя прилагательное: род, падеж, число. Правописание гласных в падежных окончаниях прилагательных.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 xml:space="preserve">16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Местоимения 1, 2 и 3-го лица.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Контрольный диктант по теме «Повторение изученного в 1-4 классах».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 Р.р. Основная мысль текста.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</w:pPr>
            <w: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Анализ диктанта и работа над ошибками.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Синтаксис и пунктуация. Культура речи. (25ч+7ч)</w:t>
            </w: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iCs/>
                <w:sz w:val="26"/>
              </w:rPr>
            </w:pPr>
            <w:r>
              <w:rPr>
                <w:bCs/>
                <w:iCs/>
                <w:sz w:val="26"/>
              </w:rPr>
              <w:t>20(1)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iCs/>
                <w:sz w:val="26"/>
              </w:rPr>
            </w:pPr>
            <w:r>
              <w:rPr>
                <w:bCs/>
                <w:iCs/>
                <w:sz w:val="26"/>
              </w:rPr>
              <w:t>Основные синтаксические понятия (единицы): словосочетание, предложение, текст. Пунктуация как раздел науки о языке.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sz w:val="26"/>
              </w:rPr>
            </w:pPr>
            <w:r>
              <w:rPr>
                <w:sz w:val="26"/>
              </w:rPr>
              <w:t>Словосочетание: главное и зависимое слово в словосочетании. Способы выражения грамматической связи в словосочетаниях. Виды словосочетаний. Синтаксический разбор словосочетаний.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Предложение. Простое предложение. Знаки препинания: знаки завершения (в конце предложения), выделения, разделения.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Подготовка к сжатому изложению.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Написание сжатого изложения (по упр. 132)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Виды предложений по цели высказывания: повествовательные, вопросительные, </w:t>
            </w:r>
            <w:r>
              <w:rPr>
                <w:sz w:val="26"/>
              </w:rPr>
              <w:lastRenderedPageBreak/>
              <w:t>побудительные. Восклицательные и невосклицательные предложения.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1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Грамматическая основа предложения.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Р.р. Написание сочинения «Памятный день».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bCs/>
                <w:sz w:val="26"/>
              </w:rPr>
              <w:t>Систематизация и обобщение материала на основе сочинения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</w:t>
            </w: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Главные члены предложения. Подлежащее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Cs/>
                <w:sz w:val="26"/>
              </w:rPr>
              <w:t>Главные члены предложения. Сказуемое. Тире между подлежащим и сказуемым.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Нераспространенные и распространенные предложения.</w:t>
            </w:r>
            <w:r>
              <w:t xml:space="preserve"> Второстепенные члены предложения. Дополнение.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r>
              <w:t>Второстепенные члены предложения. Определение.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Составление связного текста по рисунку, картине, фотографии.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t>Второстепенные члены предложения. Обстоятельство.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Cs/>
                <w:sz w:val="26"/>
              </w:rPr>
              <w:t>Предложения с однородными членами.</w:t>
            </w:r>
            <w:r>
              <w:rPr>
                <w:sz w:val="26"/>
              </w:rPr>
              <w:t xml:space="preserve"> Предложения с однородными членами, не связанными союзами.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 xml:space="preserve">Предложения с однородными членами, связанными союзами </w:t>
            </w:r>
            <w:r>
              <w:rPr>
                <w:b/>
                <w:sz w:val="26"/>
              </w:rPr>
              <w:t>а</w:t>
            </w:r>
            <w:r>
              <w:rPr>
                <w:sz w:val="26"/>
              </w:rPr>
              <w:t xml:space="preserve">, </w:t>
            </w:r>
            <w:r>
              <w:rPr>
                <w:b/>
                <w:sz w:val="26"/>
              </w:rPr>
              <w:t xml:space="preserve">но </w:t>
            </w:r>
            <w:r>
              <w:rPr>
                <w:sz w:val="26"/>
              </w:rPr>
              <w:t xml:space="preserve">и одиночным союзом </w:t>
            </w:r>
            <w:r>
              <w:rPr>
                <w:b/>
                <w:sz w:val="26"/>
              </w:rPr>
              <w:t>и.</w:t>
            </w:r>
            <w:r>
              <w:rPr>
                <w:sz w:val="26"/>
              </w:rPr>
              <w:t xml:space="preserve"> Запятая между однородными членами без союзов и с союзами </w:t>
            </w:r>
            <w:r>
              <w:rPr>
                <w:b/>
                <w:sz w:val="26"/>
              </w:rPr>
              <w:t>а</w:t>
            </w:r>
            <w:r>
              <w:rPr>
                <w:sz w:val="26"/>
              </w:rPr>
              <w:t xml:space="preserve">, </w:t>
            </w:r>
            <w:r>
              <w:rPr>
                <w:b/>
                <w:sz w:val="26"/>
              </w:rPr>
              <w:t>но,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sz w:val="26"/>
              </w:rPr>
            </w:pPr>
            <w:r>
              <w:rPr>
                <w:sz w:val="26"/>
              </w:rPr>
              <w:t>Обобщающие слова перед однородными членами предложения. Двоеточие после обобщающего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Обращение. Знаки препинания при обращении.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Вводные слова и словосочетания.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Письмо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Синтаксический разбор простого предложения. </w:t>
            </w:r>
            <w:r>
              <w:rPr>
                <w:sz w:val="26"/>
              </w:rPr>
              <w:lastRenderedPageBreak/>
              <w:t>Пунктуационный разбор простого предложения.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Устное сочинение по картине Ф.П. Решетникова «Опять двойка!»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Сложные предложения. Наличие двух и более грамматических основ как признак сложного предложения. Сложные предложения с союзами.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Запятая между простыми предложениями в сложном предложении перед </w:t>
            </w:r>
            <w:r>
              <w:rPr>
                <w:b/>
                <w:sz w:val="26"/>
              </w:rPr>
              <w:t>и, а, но, чтобы, потому что, когда, который, что, если.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Синтаксический разбор сложного предложения.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Прямая речь. Прямая речь после слов автора или перед ними. Знаки препинания при прямой речи. Знакомство с косвенной речью.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Диалог. Тире в начале реплик диалога.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Систематизация и обобщение знаний по теме «Синтаксис. Пунктуация».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Контрольный диктант по теме «Синтаксис. Пунктуация.».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Анализ диктанта и работа над ошибками.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Р.р. Культура диалогической речи. Этикетные диалоги.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Фонетика. Орфоэпия. Графика и орфография. Культура речи. (12ч+3ч)</w:t>
            </w: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Фонетика как раздел науки о языке. Звук как единица языка. Звуки речи. Гласные и согласные звуки.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Ударение в словах. Гласные ударные и безударные. Сильные и слабые позиции звуков.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iCs/>
                <w:sz w:val="26"/>
              </w:rPr>
            </w:pPr>
            <w:r>
              <w:rPr>
                <w:bCs/>
                <w:iCs/>
                <w:sz w:val="26"/>
              </w:rPr>
              <w:t>53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iCs/>
                <w:sz w:val="26"/>
              </w:rPr>
            </w:pPr>
            <w:r>
              <w:rPr>
                <w:bCs/>
                <w:iCs/>
                <w:sz w:val="26"/>
              </w:rPr>
              <w:t>Твердые  и мягкие согласные. Твердые и мягкие согласные, не имеющие парных звуков.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sz w:val="26"/>
              </w:rPr>
              <w:t>Р.р. Повествование</w:t>
            </w:r>
            <w:r>
              <w:rPr>
                <w:sz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55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Звонкие и глухие согласные. Сонорные согласные. Шипящие и </w:t>
            </w:r>
            <w:r>
              <w:rPr>
                <w:b/>
                <w:bCs/>
                <w:sz w:val="26"/>
              </w:rPr>
              <w:t>ц.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Фонетический разбор слова.</w:t>
            </w:r>
            <w:r>
              <w:rPr>
                <w:bCs/>
                <w:sz w:val="26"/>
              </w:rPr>
              <w:t xml:space="preserve"> Орфоэпия. Орфоэпические словари.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 Графика как раздел науки о языке. Обозначение звуков речи на письме. Алфавит. Рукописные и печатные буквы; прописные и строчные. Каллиграфия.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Р.р. Описание предмета.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Обозначение мягкости согласных. Мягкий знак для обозначения мягкости согласных.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 xml:space="preserve">Звуковое обозначение букв </w:t>
            </w:r>
            <w:r>
              <w:rPr>
                <w:b/>
                <w:bCs/>
                <w:i/>
                <w:iCs/>
                <w:sz w:val="26"/>
              </w:rPr>
              <w:t>е, е, ю, 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Опознавательные признаки орфограмм. Орфографический разбор. Орфографический словарь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sz w:val="26"/>
              </w:rPr>
              <w:t>Р.р. Сочинение-описание по картине Ф.Толстого «Цветы, фрукты,птица».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Систематизация и обобщение знаний по теме «Фонетика. Орфоэпия. Графика и орфография.».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Контрольная работа по теме «Фонетика. Орфоэпия. Графика.».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Анализ диктанта и работа над ошибками.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rPr>
          <w:cantSplit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both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sz w:val="26"/>
              </w:rPr>
              <w:t xml:space="preserve">                                       Лексика. Культура речи (7ч+2ч)</w:t>
            </w: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Лексика как раздел науки о языке. Слово как единица языка. Слово и его лексическое значение.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Многозначные и однозначные слова. Прямое и переносное значение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Омонимы.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Сочинение по картине И.Э. Грабаря «Февральская лазурь».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71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Синонимы. Антонимы.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Роль деталей в описании предмета. Подробное изложение (по упр. 367).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73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>Толковые словари. Систематизация и обобщение знаний по разделу «Лексика. Культура речи».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Контрольный диктант по теме «Лексика».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75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>Анализ диктанта и работа над ошибками.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Морфемика. Орфография. Культура речи. (17ч +4ч)</w:t>
            </w: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Морфемика как раздел науки о языке. Морфема как минимальная значимая часть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i/>
                <w:iCs/>
                <w:sz w:val="26"/>
              </w:rPr>
            </w:pPr>
            <w:r>
              <w:rPr>
                <w:bCs/>
                <w:i/>
                <w:iCs/>
                <w:sz w:val="26"/>
              </w:rPr>
              <w:t>77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Изменение и образование слов. Однокоренные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i/>
                <w:iCs/>
                <w:sz w:val="26"/>
              </w:rPr>
            </w:pPr>
            <w:r>
              <w:rPr>
                <w:bCs/>
                <w:i/>
                <w:iCs/>
                <w:sz w:val="26"/>
              </w:rPr>
              <w:t>78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Основа и окончание в самостоятельных словах. Нулевое окончание. Роль окончаний в словах.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Сочинение на тему «Один из удачно проведенных вечеров…» (по упр. 378).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Корень слова. Его назначение в слове.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Р.р. Рассуждение в повествовании.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Суффикс, его назначение в слове.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Приставка; её назначение в слове.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Изложение с изменением лица (по упр. 406,407).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Чередование гласных и согласных в слове.</w:t>
            </w:r>
            <w:r>
              <w:rPr>
                <w:sz w:val="26"/>
              </w:rPr>
              <w:t xml:space="preserve"> Варианты морфем.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Морфемный разбор слов. Морфемные словари.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Орфография как раздел науки о языке. Орфографическое правило.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Правописание гласных и согласных в приставках. </w:t>
            </w:r>
            <w:r>
              <w:rPr>
                <w:sz w:val="26"/>
              </w:rPr>
              <w:lastRenderedPageBreak/>
              <w:t xml:space="preserve">Буквы </w:t>
            </w:r>
            <w:r>
              <w:rPr>
                <w:b/>
                <w:bCs/>
                <w:sz w:val="26"/>
              </w:rPr>
              <w:t>З</w:t>
            </w:r>
            <w:r>
              <w:rPr>
                <w:sz w:val="26"/>
              </w:rPr>
              <w:t xml:space="preserve"> и </w:t>
            </w:r>
            <w:r>
              <w:rPr>
                <w:b/>
                <w:bCs/>
                <w:sz w:val="26"/>
              </w:rPr>
              <w:t xml:space="preserve">С </w:t>
            </w:r>
            <w:r>
              <w:rPr>
                <w:sz w:val="26"/>
              </w:rPr>
              <w:t>на конце приставок.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89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Правописание чередующихся гласных </w:t>
            </w:r>
            <w:r>
              <w:rPr>
                <w:b/>
                <w:bCs/>
                <w:sz w:val="26"/>
              </w:rPr>
              <w:t>о</w:t>
            </w:r>
            <w:r>
              <w:rPr>
                <w:sz w:val="26"/>
              </w:rPr>
              <w:t xml:space="preserve"> и </w:t>
            </w:r>
            <w:r>
              <w:rPr>
                <w:b/>
                <w:bCs/>
                <w:sz w:val="26"/>
              </w:rPr>
              <w:t>а</w:t>
            </w:r>
            <w:r>
              <w:rPr>
                <w:sz w:val="26"/>
              </w:rPr>
              <w:t xml:space="preserve"> в корнях –</w:t>
            </w:r>
            <w:r>
              <w:rPr>
                <w:b/>
                <w:bCs/>
                <w:sz w:val="26"/>
              </w:rPr>
              <w:t>лож- - -лаг-</w:t>
            </w:r>
            <w:r>
              <w:rPr>
                <w:b/>
                <w:bCs/>
                <w:i/>
                <w:iCs/>
                <w:sz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Правописание чередующихся гласных </w:t>
            </w:r>
            <w:r>
              <w:rPr>
                <w:b/>
                <w:bCs/>
                <w:sz w:val="26"/>
              </w:rPr>
              <w:t>о</w:t>
            </w:r>
            <w:r>
              <w:rPr>
                <w:sz w:val="26"/>
              </w:rPr>
              <w:t xml:space="preserve"> и </w:t>
            </w:r>
            <w:r>
              <w:rPr>
                <w:b/>
                <w:bCs/>
                <w:sz w:val="26"/>
              </w:rPr>
              <w:t>а</w:t>
            </w:r>
            <w:r>
              <w:rPr>
                <w:sz w:val="26"/>
              </w:rPr>
              <w:t xml:space="preserve"> в корнях – </w:t>
            </w:r>
            <w:r>
              <w:rPr>
                <w:b/>
                <w:bCs/>
                <w:sz w:val="26"/>
              </w:rPr>
              <w:t>рос- - -раст-.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 xml:space="preserve">Буквы </w:t>
            </w:r>
            <w:r>
              <w:rPr>
                <w:b/>
                <w:bCs/>
                <w:i/>
                <w:iCs/>
                <w:sz w:val="26"/>
              </w:rPr>
              <w:t xml:space="preserve">о – е </w:t>
            </w:r>
            <w:r>
              <w:rPr>
                <w:sz w:val="26"/>
              </w:rPr>
              <w:t>после шипящих в корне.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1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Буквы </w:t>
            </w:r>
            <w:r>
              <w:rPr>
                <w:b/>
                <w:bCs/>
                <w:i/>
                <w:iCs/>
                <w:sz w:val="26"/>
                <w:lang w:eastAsia="en-US"/>
              </w:rPr>
              <w:t xml:space="preserve">и – ы </w:t>
            </w:r>
            <w:r>
              <w:rPr>
                <w:sz w:val="26"/>
                <w:lang w:eastAsia="en-US"/>
              </w:rPr>
              <w:t xml:space="preserve">после </w:t>
            </w:r>
            <w:r>
              <w:rPr>
                <w:b/>
                <w:bCs/>
                <w:i/>
                <w:iCs/>
                <w:sz w:val="26"/>
                <w:lang w:eastAsia="en-US"/>
              </w:rPr>
              <w:t>ц.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1"/>
              <w:spacing w:line="276" w:lineRule="auto"/>
              <w:rPr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Р.р. Сочинение-описание по картине П.П. Кончаловского «Сирень в корзине» (упр. 444).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Систематизация и обобщение знаний по разделу «Морфемика. Орфография. Культура речи.»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Контрольный диктант по теме «Морфемика. Орфография. Культура речи.»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i/>
                <w:sz w:val="26"/>
              </w:rPr>
            </w:pPr>
            <w:r>
              <w:rPr>
                <w:bCs/>
                <w:i/>
                <w:sz w:val="26"/>
              </w:rPr>
              <w:t>97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sz w:val="26"/>
              </w:rPr>
            </w:pPr>
            <w:r>
              <w:rPr>
                <w:bCs/>
                <w:iCs/>
                <w:sz w:val="26"/>
              </w:rPr>
              <w:t>Анализ диктанта и работа над ошибками.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Морфология. Орфография. Культура речи. </w:t>
            </w:r>
          </w:p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Самостоятельные и служебные части речи. Место причастия, деепричастия, категории состояния в системе частей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Имя существительное (15ч + 4ч)</w:t>
            </w:r>
          </w:p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iCs/>
                <w:sz w:val="26"/>
              </w:rPr>
            </w:pPr>
            <w:r>
              <w:rPr>
                <w:bCs/>
                <w:iCs/>
                <w:sz w:val="26"/>
              </w:rPr>
              <w:t>99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2"/>
              <w:spacing w:line="276" w:lineRule="auto"/>
              <w:rPr>
                <w:b w:val="0"/>
                <w:i w:val="0"/>
                <w:sz w:val="26"/>
                <w:lang w:eastAsia="en-US"/>
              </w:rPr>
            </w:pPr>
            <w:r>
              <w:rPr>
                <w:b w:val="0"/>
                <w:i w:val="0"/>
                <w:sz w:val="26"/>
                <w:lang w:eastAsia="en-US"/>
              </w:rPr>
              <w:t>Имя существительное. Синтаксическая роль имени существительного в предложении.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2"/>
              <w:spacing w:line="276" w:lineRule="auto"/>
              <w:rPr>
                <w:bCs w:val="0"/>
                <w:i w:val="0"/>
                <w:iCs w:val="0"/>
                <w:sz w:val="26"/>
                <w:lang w:eastAsia="en-US"/>
              </w:rPr>
            </w:pPr>
            <w:r>
              <w:rPr>
                <w:bCs w:val="0"/>
                <w:i w:val="0"/>
                <w:sz w:val="26"/>
                <w:lang w:eastAsia="en-US"/>
              </w:rPr>
              <w:t>Р.р. Доказательства и объяснения в рассуждении.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Имена существительные одушевленные и неодушевленные.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Имена существительные собственные и нарицательные. Большая буква  в географических названиях, в названиях улиц и площадей, в названиях улиц и площадей, в названиях </w:t>
            </w:r>
            <w:r>
              <w:rPr>
                <w:sz w:val="26"/>
              </w:rPr>
              <w:lastRenderedPageBreak/>
              <w:t>исторических событий.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103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>Имена существительные собственные и нарицательные. Большая буква  в названиях книг, газет, журналов, картин и кинофильмов, спектаклей, литературных и музыкальных произведений; выделение этих названий кавычками.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Сжатое изложение (упр . 496)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Род имен существительных. Морфологический разбор имени существительного.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106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Имена существительные,  имеющие форму только единственного числа.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Три склонения имен существительных. Изменение имен существительных по падежам и числам.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С</w:t>
            </w:r>
            <w:r>
              <w:rPr>
                <w:sz w:val="26"/>
              </w:rPr>
              <w:t xml:space="preserve">клонение имен существительных на </w:t>
            </w:r>
            <w:r>
              <w:rPr>
                <w:b/>
                <w:bCs/>
                <w:sz w:val="26"/>
              </w:rPr>
              <w:t>–ия, -ий, -ие.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Правописание гласных в падежных окончаниях 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</w:rPr>
              <w:t>Р.р. Контрольное изложение. Подробное изложение с изменением лица. (по упр.</w:t>
            </w:r>
            <w:r>
              <w:rPr>
                <w:b/>
                <w:bCs/>
                <w:sz w:val="26"/>
              </w:rPr>
              <w:t xml:space="preserve"> 546).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Правописание гласных в падежных окончаниях существительных. Множественное число имен 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Р.р. Элементы рассуждения в описании.  Устное сочинение по картине Г.Г. Нисского «Февраль. Подмосковье». (упр. 544)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Правописание </w:t>
            </w:r>
            <w:r>
              <w:rPr>
                <w:b/>
                <w:bCs/>
                <w:i/>
                <w:iCs/>
                <w:sz w:val="26"/>
              </w:rPr>
              <w:t xml:space="preserve">– о – е </w:t>
            </w:r>
            <w:r>
              <w:rPr>
                <w:sz w:val="26"/>
              </w:rPr>
              <w:t xml:space="preserve">– после шипящих и  </w:t>
            </w:r>
            <w:r>
              <w:rPr>
                <w:b/>
                <w:bCs/>
                <w:i/>
                <w:iCs/>
                <w:sz w:val="26"/>
              </w:rPr>
              <w:t xml:space="preserve">ц </w:t>
            </w:r>
            <w:r>
              <w:rPr>
                <w:sz w:val="26"/>
              </w:rPr>
              <w:t>в окончаниях</w:t>
            </w:r>
            <w:r>
              <w:rPr>
                <w:b/>
                <w:bCs/>
                <w:i/>
                <w:iCs/>
                <w:sz w:val="26"/>
              </w:rPr>
              <w:t xml:space="preserve"> </w:t>
            </w:r>
            <w:r>
              <w:rPr>
                <w:sz w:val="26"/>
              </w:rPr>
              <w:t>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Систематизация и обобщение знаний по теме «Имя существительное».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Контрольный диктант по теме «Имя существительное».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1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Анализ диктанта и работа над ошибками.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Имя прилагательное (10ч + 4ч)</w:t>
            </w:r>
          </w:p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iCs/>
                <w:sz w:val="26"/>
              </w:rPr>
            </w:pPr>
            <w:r>
              <w:rPr>
                <w:bCs/>
                <w:iCs/>
                <w:sz w:val="26"/>
              </w:rPr>
              <w:t>118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Имя прилагательное как часть речи. Синтаксическая роль имени прилагательного в предложении.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Правописание гласных в падежных окончаниях прилагательных.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Р.р. Описание животного. Структура текста и  стилистические разновидности данного жанра.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Полные и краткие прилагательные.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Выборочное изложение (по упр. 587)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Полные и краткие прилагательные. Правописание гласных в падежных окончаниях прилагательных с основой на шипящую Неупотребление буквы </w:t>
            </w:r>
            <w:r>
              <w:rPr>
                <w:b/>
                <w:bCs/>
                <w:sz w:val="26"/>
              </w:rPr>
              <w:t>ь</w:t>
            </w:r>
            <w:r>
              <w:rPr>
                <w:sz w:val="26"/>
              </w:rPr>
              <w:t xml:space="preserve"> на конце кратких прилагательных с основой на шипящую.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>Морфологический разбор имени прилагательного.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Сочинение-описание животного по картине А.Н. Комарова «Заяц на дереве» (по упр. 599)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>Изменение полных имен прилагательных по родам, числам и падежам.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Изменение кратких прилагательных по родам и числам.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Контрольное сочинение. Сочинение-описание животного на основе личных впечатлений (по упр.  606)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129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1"/>
              <w:spacing w:line="276" w:lineRule="auto"/>
              <w:rPr>
                <w:b/>
                <w:bCs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Систематизация и обобщение знаний по теме «Имя прилагательное»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Контрольный диктант по теме «Имя прилагательное»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Cs/>
                <w:sz w:val="26"/>
              </w:rPr>
            </w:pPr>
            <w:r>
              <w:rPr>
                <w:sz w:val="26"/>
              </w:rPr>
              <w:t>Анализ диктанта и работа над ошибками.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iCs/>
                <w:sz w:val="26"/>
              </w:rPr>
              <w:t>Глагол.</w:t>
            </w:r>
            <w:r>
              <w:rPr>
                <w:b/>
                <w:bCs/>
                <w:i/>
                <w:iCs/>
                <w:sz w:val="26"/>
              </w:rPr>
              <w:t xml:space="preserve"> </w:t>
            </w:r>
            <w:r>
              <w:rPr>
                <w:b/>
                <w:bCs/>
                <w:iCs/>
                <w:sz w:val="26"/>
              </w:rPr>
              <w:t>(25ч + 6ч)</w:t>
            </w: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Глагол как часть речи. Синтаксическая роль глагола в предложении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2"/>
              <w:spacing w:line="276" w:lineRule="auto"/>
              <w:rPr>
                <w:b w:val="0"/>
                <w:bCs w:val="0"/>
                <w:i w:val="0"/>
                <w:iCs w:val="0"/>
                <w:sz w:val="26"/>
                <w:lang w:eastAsia="en-US"/>
              </w:rPr>
            </w:pPr>
            <w:r>
              <w:rPr>
                <w:b w:val="0"/>
                <w:i w:val="0"/>
                <w:sz w:val="26"/>
                <w:lang w:eastAsia="en-US"/>
              </w:rPr>
              <w:t xml:space="preserve">Правописание </w:t>
            </w:r>
            <w:r>
              <w:rPr>
                <w:b w:val="0"/>
                <w:bCs w:val="0"/>
                <w:i w:val="0"/>
                <w:sz w:val="26"/>
                <w:lang w:eastAsia="en-US"/>
              </w:rPr>
              <w:t xml:space="preserve">не </w:t>
            </w:r>
            <w:r>
              <w:rPr>
                <w:b w:val="0"/>
                <w:i w:val="0"/>
                <w:sz w:val="26"/>
                <w:lang w:eastAsia="en-US"/>
              </w:rPr>
              <w:t>с глаголами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Рассказ. Понятие о рассказе, особенности его структуры и стиля.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Неопределенная форма глагола (инфинитив на</w:t>
            </w:r>
            <w:r>
              <w:rPr>
                <w:b/>
                <w:bCs/>
                <w:sz w:val="26"/>
              </w:rPr>
              <w:t xml:space="preserve">        –ть(-ться), -ти (-тись),  -чь (-чься).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 xml:space="preserve">Правописание </w:t>
            </w:r>
            <w:r>
              <w:rPr>
                <w:b/>
                <w:bCs/>
                <w:sz w:val="26"/>
              </w:rPr>
              <w:t>–ться и –чь (-чься</w:t>
            </w:r>
            <w:r>
              <w:rPr>
                <w:sz w:val="26"/>
              </w:rPr>
              <w:t>)  в неопределенной форме.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Совершенный и несовершенный вид глагола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Правописание чередующихся гласных </w:t>
            </w:r>
            <w:r>
              <w:rPr>
                <w:b/>
                <w:sz w:val="26"/>
              </w:rPr>
              <w:t>е</w:t>
            </w:r>
            <w:r>
              <w:rPr>
                <w:sz w:val="26"/>
              </w:rPr>
              <w:t xml:space="preserve"> и </w:t>
            </w:r>
            <w:r>
              <w:rPr>
                <w:b/>
                <w:sz w:val="26"/>
              </w:rPr>
              <w:t>и</w:t>
            </w:r>
            <w:r>
              <w:rPr>
                <w:sz w:val="26"/>
              </w:rPr>
              <w:t xml:space="preserve"> в корнях глаголов </w:t>
            </w:r>
            <w:r>
              <w:rPr>
                <w:b/>
                <w:bCs/>
                <w:sz w:val="26"/>
              </w:rPr>
              <w:t>–бер- - -бир-, -дер- - -дир-,  -мер-  - -мир-,  -пер- - -пир-,  -тер- - -тир-, -стел- - -стил-.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Невыдуманный рассказ (о себе).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140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>Времена глагола. Прошедшее время глагола.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Времена глагола. Настоящее время глагола.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Времена глагола. Будущее время глагола.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Времена глагола. Будущее время глагола.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 по теме «Глагол»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Анализ диктанта и работа над ошибками.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4"/>
              <w:spacing w:line="276" w:lineRule="auto"/>
              <w:rPr>
                <w:b w:val="0"/>
                <w:i w:val="0"/>
                <w:lang w:eastAsia="en-US"/>
              </w:rPr>
            </w:pPr>
            <w:r>
              <w:rPr>
                <w:b w:val="0"/>
                <w:i w:val="0"/>
                <w:lang w:val="en-US" w:eastAsia="en-US"/>
              </w:rPr>
              <w:t>I</w:t>
            </w:r>
            <w:r>
              <w:rPr>
                <w:b w:val="0"/>
                <w:i w:val="0"/>
                <w:lang w:eastAsia="en-US"/>
              </w:rPr>
              <w:t xml:space="preserve">  и  </w:t>
            </w:r>
            <w:r>
              <w:rPr>
                <w:b w:val="0"/>
                <w:i w:val="0"/>
                <w:lang w:val="en-US" w:eastAsia="en-US"/>
              </w:rPr>
              <w:t>II</w:t>
            </w:r>
            <w:r>
              <w:rPr>
                <w:b w:val="0"/>
                <w:i w:val="0"/>
                <w:lang w:eastAsia="en-US"/>
              </w:rPr>
              <w:t xml:space="preserve"> спряжение глагола.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 xml:space="preserve">  и  </w:t>
            </w:r>
            <w:r>
              <w:rPr>
                <w:sz w:val="26"/>
                <w:lang w:val="en-US"/>
              </w:rPr>
              <w:t>II</w:t>
            </w:r>
            <w:r>
              <w:rPr>
                <w:sz w:val="26"/>
              </w:rPr>
              <w:t xml:space="preserve"> спряжение глагола.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Правописание гласных в безударных личных окончаниях глаголов.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149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Рассказы по сюжетным картинкам.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Правописание гласных в безударных личных окончаниях глаголов.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Р.р. Рассказ по сюжетным картинкам «Витин скворечник».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Морфологический разбор глагола.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>Мягкий знак после шипящих в глаголах во 2-ом лице ед.числа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Сжатое изложение (по упр.701)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Употребление времен глагола.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Употребление времен глагола.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Р.р. Контрольное сочинение-рассказ по рисунку О.В. Попович  «Не взяли на рыбалку»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iCs/>
                <w:sz w:val="26"/>
              </w:rPr>
              <w:t>Систематизация и обобщение материала на основе сочинения.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159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3"/>
              <w:spacing w:line="276" w:lineRule="auto"/>
              <w:rPr>
                <w:b/>
                <w:bCs/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sz w:val="26"/>
                <w:lang w:eastAsia="en-US"/>
              </w:rPr>
              <w:t>Систематизация и обобщение знаний по теме «Глагол"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i/>
                <w:i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160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3"/>
              <w:spacing w:line="276" w:lineRule="auto"/>
              <w:rPr>
                <w:i w:val="0"/>
                <w:sz w:val="26"/>
                <w:lang w:eastAsia="en-US"/>
              </w:rPr>
            </w:pPr>
            <w:r>
              <w:rPr>
                <w:i w:val="0"/>
                <w:sz w:val="26"/>
                <w:lang w:eastAsia="en-US"/>
              </w:rPr>
              <w:t>Систематизация и обобщение знаний по теме «Глагол"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i/>
                <w:i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i/>
                <w:iCs/>
                <w:sz w:val="26"/>
              </w:rPr>
            </w:pPr>
            <w:r>
              <w:rPr>
                <w:sz w:val="26"/>
              </w:rPr>
              <w:t>161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pStyle w:val="3"/>
              <w:spacing w:line="276" w:lineRule="auto"/>
              <w:rPr>
                <w:i w:val="0"/>
                <w:iCs w:val="0"/>
                <w:sz w:val="26"/>
                <w:lang w:eastAsia="en-US"/>
              </w:rPr>
            </w:pPr>
            <w:r>
              <w:rPr>
                <w:b/>
                <w:bCs/>
                <w:iCs w:val="0"/>
                <w:sz w:val="26"/>
                <w:lang w:eastAsia="en-US"/>
              </w:rPr>
              <w:t>Контрольный диктант по теме «Глагол»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i/>
                <w:i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Анализ диктанта и работа над ошибками.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Повторение (6ч + 2ч)</w:t>
            </w: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>Разделы науки о языке.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bCs/>
                <w:iCs/>
                <w:sz w:val="26"/>
              </w:rPr>
            </w:pPr>
            <w:r>
              <w:rPr>
                <w:bCs/>
                <w:iCs/>
                <w:sz w:val="26"/>
              </w:rPr>
              <w:t>164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 xml:space="preserve">Орфограммы в приставках, корнях и окончаниях слов.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Р.р. Подготовка к контрольному изложению.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Р.р. Контрольное изложение.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sz w:val="26"/>
              </w:rPr>
              <w:t xml:space="preserve">Употребление букв </w:t>
            </w:r>
            <w:r>
              <w:rPr>
                <w:b/>
                <w:bCs/>
                <w:sz w:val="26"/>
              </w:rPr>
              <w:t>Ъ</w:t>
            </w:r>
            <w:r>
              <w:rPr>
                <w:sz w:val="26"/>
              </w:rPr>
              <w:t xml:space="preserve"> и </w:t>
            </w:r>
            <w:r>
              <w:rPr>
                <w:b/>
                <w:bCs/>
                <w:sz w:val="26"/>
              </w:rPr>
              <w:t>Ь</w:t>
            </w:r>
            <w:r>
              <w:rPr>
                <w:sz w:val="26"/>
              </w:rPr>
              <w:t>. Раздельные написания.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Итоговый контрольный диктант.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lastRenderedPageBreak/>
              <w:t>169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i/>
                <w:iCs/>
                <w:sz w:val="26"/>
              </w:rPr>
            </w:pPr>
            <w:r>
              <w:rPr>
                <w:sz w:val="26"/>
              </w:rPr>
              <w:t>Анализ диктанта и работа над ошибками.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i/>
                <w:iCs/>
                <w:sz w:val="26"/>
              </w:rPr>
            </w:pPr>
          </w:p>
        </w:tc>
      </w:tr>
      <w:tr w:rsidR="00EA5716" w:rsidTr="00EA57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rPr>
                <w:sz w:val="26"/>
              </w:rPr>
            </w:pPr>
            <w:r>
              <w:rPr>
                <w:iCs/>
                <w:sz w:val="26"/>
              </w:rPr>
              <w:t>Знаки препинания в простом и сложном предложении. Итоговый урок.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16" w:rsidRDefault="00EA57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16" w:rsidRDefault="00EA5716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EA5716" w:rsidRDefault="00EA5716" w:rsidP="00EA5716">
      <w:pPr>
        <w:jc w:val="center"/>
        <w:rPr>
          <w:b/>
          <w:bCs/>
          <w:sz w:val="28"/>
        </w:rPr>
      </w:pPr>
    </w:p>
    <w:p w:rsidR="00EA5716" w:rsidRDefault="00EA5716" w:rsidP="00EA5716">
      <w:pPr>
        <w:jc w:val="center"/>
        <w:rPr>
          <w:b/>
          <w:bCs/>
          <w:sz w:val="28"/>
        </w:rPr>
      </w:pPr>
    </w:p>
    <w:p w:rsidR="00EA5716" w:rsidRDefault="00EA5716" w:rsidP="00EA5716">
      <w:pPr>
        <w:pStyle w:val="a7"/>
        <w:jc w:val="center"/>
        <w:rPr>
          <w:sz w:val="28"/>
          <w:szCs w:val="28"/>
        </w:rPr>
      </w:pPr>
    </w:p>
    <w:p w:rsidR="00EA5716" w:rsidRDefault="00EA5716" w:rsidP="00EA571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ЗНАНИЯМ, УМЕНИЯМ И НАВЫКАМ УЧАЩИХСЯ ПО РУССКОМУ ЯЗЫКУ ЗА КУРС 5 КЛАССА.</w:t>
      </w:r>
    </w:p>
    <w:p w:rsidR="00EA5716" w:rsidRDefault="00EA5716" w:rsidP="00EA5716">
      <w:pPr>
        <w:pStyle w:val="a7"/>
        <w:rPr>
          <w:sz w:val="28"/>
          <w:szCs w:val="28"/>
        </w:rPr>
      </w:pPr>
    </w:p>
    <w:p w:rsidR="00EA5716" w:rsidRDefault="00EA5716" w:rsidP="00EA5716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Учащиеся должны </w:t>
      </w:r>
      <w:r>
        <w:rPr>
          <w:i/>
          <w:sz w:val="24"/>
          <w:szCs w:val="24"/>
        </w:rPr>
        <w:t xml:space="preserve">знать </w:t>
      </w:r>
      <w:r>
        <w:rPr>
          <w:sz w:val="24"/>
          <w:szCs w:val="24"/>
        </w:rPr>
        <w:t>определения основных изучаемых в 5 классе языковых явлений, речеведческих понятий, орфографических и пунктуационных правил, обосновывать свои ответы и приводить нужные примеры.</w:t>
      </w:r>
    </w:p>
    <w:p w:rsidR="00EA5716" w:rsidRDefault="00EA5716" w:rsidP="00EA5716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 концу 5 класса учащиеся должны </w:t>
      </w:r>
      <w:r>
        <w:rPr>
          <w:i/>
          <w:sz w:val="24"/>
          <w:szCs w:val="24"/>
        </w:rPr>
        <w:t xml:space="preserve">овладеть </w:t>
      </w:r>
      <w:r>
        <w:rPr>
          <w:sz w:val="24"/>
          <w:szCs w:val="24"/>
        </w:rPr>
        <w:t xml:space="preserve">следующими </w:t>
      </w:r>
      <w:r>
        <w:rPr>
          <w:i/>
          <w:sz w:val="24"/>
          <w:szCs w:val="24"/>
        </w:rPr>
        <w:t>умениями и навыками:</w:t>
      </w:r>
    </w:p>
    <w:p w:rsidR="00EA5716" w:rsidRDefault="00EA5716" w:rsidP="00EA571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- разбирать слова фонетически, по составу и морфологически, а предложения ( с двумя главными членами)- синтаксически. Составлять простые и сложные предложения изученных видов;</w:t>
      </w:r>
    </w:p>
    <w:p w:rsidR="00EA5716" w:rsidRDefault="00EA5716" w:rsidP="00EA571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- разъяснять значения известных слов и правильно употреблять их. Пользоваться орфографическими и толковыми словарями;</w:t>
      </w:r>
    </w:p>
    <w:p w:rsidR="00EA5716" w:rsidRDefault="00EA5716" w:rsidP="00EA571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- соблюдать произносительные нормы литературного языка в пределах изученного материала.</w:t>
      </w:r>
    </w:p>
    <w:p w:rsidR="00EA5716" w:rsidRDefault="00EA5716" w:rsidP="00EA5716">
      <w:pPr>
        <w:pStyle w:val="a7"/>
        <w:ind w:left="1080"/>
        <w:rPr>
          <w:sz w:val="24"/>
          <w:szCs w:val="24"/>
        </w:rPr>
      </w:pPr>
      <w:r>
        <w:rPr>
          <w:i/>
          <w:sz w:val="24"/>
          <w:szCs w:val="24"/>
        </w:rPr>
        <w:t>По орфографии.</w:t>
      </w:r>
      <w:r>
        <w:rPr>
          <w:sz w:val="24"/>
          <w:szCs w:val="24"/>
        </w:rPr>
        <w:t xml:space="preserve"> Находить в словах изученные орфограммы; находить орфографические ошибки и исправлять их. Правильно писать слова с непроверяемыми орфограммами, изученными в 5 классе.</w:t>
      </w:r>
    </w:p>
    <w:p w:rsidR="00EA5716" w:rsidRDefault="00EA5716" w:rsidP="00EA5716">
      <w:pPr>
        <w:pStyle w:val="a7"/>
        <w:ind w:left="1080"/>
        <w:rPr>
          <w:sz w:val="24"/>
          <w:szCs w:val="24"/>
        </w:rPr>
      </w:pPr>
      <w:r>
        <w:rPr>
          <w:i/>
          <w:sz w:val="24"/>
          <w:szCs w:val="24"/>
        </w:rPr>
        <w:t>По пунктуации.</w:t>
      </w:r>
      <w:r>
        <w:rPr>
          <w:sz w:val="24"/>
          <w:szCs w:val="24"/>
        </w:rPr>
        <w:t xml:space="preserve"> Находить в предложениях смысловые отрезки. Которые необходимо выделить знаками препинания, обосновывать выбор знаков препинания и расставлять их в предложении в соответствии  с изученными правилами.</w:t>
      </w:r>
    </w:p>
    <w:p w:rsidR="00EA5716" w:rsidRDefault="00EA5716" w:rsidP="00EA5716">
      <w:pPr>
        <w:pStyle w:val="a7"/>
        <w:ind w:left="1080"/>
        <w:rPr>
          <w:sz w:val="24"/>
          <w:szCs w:val="24"/>
        </w:rPr>
      </w:pPr>
      <w:r>
        <w:rPr>
          <w:i/>
          <w:sz w:val="24"/>
          <w:szCs w:val="24"/>
        </w:rPr>
        <w:t>По связной речи.</w:t>
      </w:r>
      <w:r>
        <w:rPr>
          <w:sz w:val="24"/>
          <w:szCs w:val="24"/>
        </w:rPr>
        <w:t xml:space="preserve"> Определять тему и основную мысль текста, его стиль. Подробно и сжато излагать повествовательные тексты ( 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наблюдению, опыту, по картине. Совершенствовать содержание и языковое оформление своего текста. Правильно в смысловом и стилистическом отношении использовать языковые средства в текстах разного содержания. Грамотно пользоваться известными лексическими и грамматическими средствами в устной и письменной речи. </w:t>
      </w:r>
      <w:r>
        <w:rPr>
          <w:sz w:val="24"/>
          <w:szCs w:val="24"/>
        </w:rPr>
        <w:lastRenderedPageBreak/>
        <w:t>Пользоваться орфографическими, орфоэпическими, морфемными и толковыми словарями.</w:t>
      </w:r>
    </w:p>
    <w:p w:rsidR="00EA5716" w:rsidRDefault="00EA5716" w:rsidP="00EA5716">
      <w:pPr>
        <w:pStyle w:val="a7"/>
        <w:ind w:left="1080"/>
        <w:rPr>
          <w:sz w:val="24"/>
          <w:szCs w:val="24"/>
        </w:rPr>
      </w:pPr>
    </w:p>
    <w:p w:rsidR="00EA5716" w:rsidRDefault="00EA5716" w:rsidP="00EA5716">
      <w:pPr>
        <w:pStyle w:val="a7"/>
        <w:rPr>
          <w:sz w:val="24"/>
          <w:szCs w:val="24"/>
        </w:rPr>
      </w:pPr>
    </w:p>
    <w:p w:rsidR="00EA5716" w:rsidRDefault="00EA5716" w:rsidP="00EA571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Учебно- методический комплект.</w:t>
      </w:r>
    </w:p>
    <w:p w:rsidR="00EA5716" w:rsidRDefault="00EA5716" w:rsidP="00EA5716">
      <w:pPr>
        <w:jc w:val="center"/>
        <w:rPr>
          <w:sz w:val="24"/>
          <w:szCs w:val="24"/>
        </w:rPr>
      </w:pPr>
    </w:p>
    <w:p w:rsidR="00EA5716" w:rsidRDefault="00EA5716" w:rsidP="00EA5716">
      <w:pPr>
        <w:pStyle w:val="a7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Программы общеобразовательных учреждений по русскому языку для 5- 9 классов, авторы М.В.Баранов, Т.А.Ладыженская, Н.М.Шанский (М.: Просвещение, 2008г.)</w:t>
      </w:r>
    </w:p>
    <w:p w:rsidR="00EA5716" w:rsidRDefault="00EA5716" w:rsidP="00EA5716">
      <w:pPr>
        <w:pStyle w:val="a7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Русский язык. 5 класс: учебник для общеобразовательных учреждений. Авторы: Т.А.Ладыженская, М.Т.Баранов и др.- М.: Просвещение, 2010г.</w:t>
      </w:r>
    </w:p>
    <w:p w:rsidR="00EA5716" w:rsidRDefault="00EA5716" w:rsidP="00EA5716">
      <w:pPr>
        <w:pStyle w:val="a7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Богданова Г.А. Уроки русского языка в 5 классе: книга для учителя.- М.: Просвещение, 2007г.</w:t>
      </w:r>
    </w:p>
    <w:p w:rsidR="00EA5716" w:rsidRDefault="00EA5716" w:rsidP="00EA5716">
      <w:pPr>
        <w:pStyle w:val="a7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Русский язык. 5 класс: поурочные планы по учебнику Т.А.Ладыженской и др. Автор-составитель И.В.Карасева.- Волгоград: учитель, 2007г.</w:t>
      </w:r>
    </w:p>
    <w:p w:rsidR="00EA5716" w:rsidRDefault="00EA5716" w:rsidP="00EA5716">
      <w:pPr>
        <w:pStyle w:val="a7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Обучение русскому языку в 5 классе: методические рекомендации к учеб. для 5 кл. общеобразовательных учреждений Т.А.Ладыженской, М.Т.Баранова и др.- М.: Просвещение, 2007г.</w:t>
      </w:r>
    </w:p>
    <w:p w:rsidR="00EA5716" w:rsidRDefault="00EA5716" w:rsidP="00EA5716">
      <w:pPr>
        <w:pStyle w:val="a7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Богданова Г.А. Рабочая тетрадь для 5 класса . В 2-х частях.-М.: Издательский Дом «Генжер»,2007г.</w:t>
      </w:r>
    </w:p>
    <w:p w:rsidR="00EA5716" w:rsidRDefault="00EA5716" w:rsidP="00EA5716">
      <w:pPr>
        <w:pStyle w:val="a7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Жердева Л.А. Русский язык в средней школе: карточки –задания для 5 класса. В помощь учителю.- Новосибирск, 2007г.</w:t>
      </w:r>
    </w:p>
    <w:p w:rsidR="00EA5716" w:rsidRDefault="00EA5716" w:rsidP="00EA5716">
      <w:pPr>
        <w:pStyle w:val="a7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Сочинение по картине в 5 классе: методическое пособие. Авторы: Л.А.Ходякова, Л.И.Новикова и др.- М.: АСТ; Астрель, 2008г.</w:t>
      </w:r>
    </w:p>
    <w:p w:rsidR="00EA5716" w:rsidRDefault="00EA5716" w:rsidP="00EA5716">
      <w:pPr>
        <w:pStyle w:val="a7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Лазаренко Г.П. Уроки русского языка в 5 классе: поиски и находки: Учебно- методическое пособие.- М.: Дрофа, 2004г.</w:t>
      </w:r>
    </w:p>
    <w:p w:rsidR="00EA5716" w:rsidRDefault="00EA5716" w:rsidP="00EA5716">
      <w:pPr>
        <w:pStyle w:val="a7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Боганова Г.А. Сборник диктантов по русскому языку: 5-9 кл: книга для учителя.- М.: Просвещение, 2007г.</w:t>
      </w:r>
    </w:p>
    <w:p w:rsidR="00EA5716" w:rsidRDefault="00EA5716" w:rsidP="00EA5716">
      <w:pPr>
        <w:rPr>
          <w:sz w:val="24"/>
          <w:szCs w:val="24"/>
        </w:rPr>
      </w:pPr>
    </w:p>
    <w:p w:rsidR="005316B4" w:rsidRDefault="005316B4" w:rsidP="00EA5716"/>
    <w:sectPr w:rsidR="005316B4" w:rsidSect="005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B6A"/>
    <w:multiLevelType w:val="hybridMultilevel"/>
    <w:tmpl w:val="9094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60C88"/>
    <w:multiLevelType w:val="hybridMultilevel"/>
    <w:tmpl w:val="B548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F2387"/>
    <w:multiLevelType w:val="hybridMultilevel"/>
    <w:tmpl w:val="EDC8AEA2"/>
    <w:lvl w:ilvl="0" w:tplc="7A0A2E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63553"/>
    <w:multiLevelType w:val="hybridMultilevel"/>
    <w:tmpl w:val="4630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343CE"/>
    <w:multiLevelType w:val="hybridMultilevel"/>
    <w:tmpl w:val="B056593C"/>
    <w:lvl w:ilvl="0" w:tplc="BE5081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D33BA"/>
    <w:multiLevelType w:val="hybridMultilevel"/>
    <w:tmpl w:val="C804CA60"/>
    <w:lvl w:ilvl="0" w:tplc="814CA3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716"/>
    <w:rsid w:val="005316B4"/>
    <w:rsid w:val="00EA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16"/>
  </w:style>
  <w:style w:type="paragraph" w:styleId="1">
    <w:name w:val="heading 1"/>
    <w:basedOn w:val="a"/>
    <w:next w:val="a"/>
    <w:link w:val="10"/>
    <w:qFormat/>
    <w:rsid w:val="00EA57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5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A57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A57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7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71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571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5716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716"/>
  </w:style>
  <w:style w:type="paragraph" w:styleId="a5">
    <w:name w:val="footer"/>
    <w:basedOn w:val="a"/>
    <w:link w:val="a6"/>
    <w:uiPriority w:val="99"/>
    <w:semiHidden/>
    <w:unhideWhenUsed/>
    <w:rsid w:val="00EA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716"/>
  </w:style>
  <w:style w:type="paragraph" w:styleId="a7">
    <w:name w:val="List Paragraph"/>
    <w:basedOn w:val="a"/>
    <w:uiPriority w:val="34"/>
    <w:qFormat/>
    <w:rsid w:val="00EA5716"/>
    <w:pPr>
      <w:ind w:left="720"/>
      <w:contextualSpacing/>
    </w:pPr>
  </w:style>
  <w:style w:type="table" w:styleId="a8">
    <w:name w:val="Table Grid"/>
    <w:basedOn w:val="a1"/>
    <w:rsid w:val="00EA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3910</Words>
  <Characters>22292</Characters>
  <Application>Microsoft Office Word</Application>
  <DocSecurity>0</DocSecurity>
  <Lines>185</Lines>
  <Paragraphs>52</Paragraphs>
  <ScaleCrop>false</ScaleCrop>
  <Company/>
  <LinksUpToDate>false</LinksUpToDate>
  <CharactersWithSpaces>26150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dcterms:created xsi:type="dcterms:W3CDTF">2012-01-31T14:47:00Z</dcterms:created>
  <dcterms:modified xsi:type="dcterms:W3CDTF">2012-01-31T14:47:00Z</dcterms:modified>
</cp:coreProperties>
</file>