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41A" w:rsidRDefault="000D241A" w:rsidP="000D24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1.</w:t>
      </w:r>
    </w:p>
    <w:p w:rsidR="001348B2" w:rsidRDefault="001348B2" w:rsidP="001348B2">
      <w:pPr>
        <w:jc w:val="center"/>
        <w:outlineLvl w:val="0"/>
        <w:rPr>
          <w:b/>
        </w:rPr>
      </w:pPr>
      <w:r>
        <w:rPr>
          <w:b/>
        </w:rPr>
        <w:t>Часть А.</w:t>
      </w:r>
    </w:p>
    <w:p w:rsidR="001348B2" w:rsidRDefault="001348B2" w:rsidP="001348B2">
      <w:pPr>
        <w:jc w:val="both"/>
        <w:rPr>
          <w:i/>
        </w:rPr>
      </w:pPr>
      <w:r>
        <w:t xml:space="preserve">     </w:t>
      </w:r>
      <w:r>
        <w:rPr>
          <w:i/>
        </w:rPr>
        <w:t>К каждому заданию этой части даны 4 варианта ответа, из которых только один верный.   Запишите цифру, которая обозначает номер выбранного Вами ответа.</w:t>
      </w:r>
    </w:p>
    <w:p w:rsidR="00AD3E2E" w:rsidRDefault="00AD3E2E" w:rsidP="000D2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Функция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D3E2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D3E2E">
        <w:rPr>
          <w:rFonts w:ascii="Times New Roman" w:hAnsi="Times New Roman" w:cs="Times New Roman"/>
          <w:sz w:val="28"/>
          <w:szCs w:val="28"/>
        </w:rPr>
        <w:t xml:space="preserve">)=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D3E2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AD3E2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D3E2E">
        <w:rPr>
          <w:rFonts w:ascii="Times New Roman" w:hAnsi="Times New Roman" w:cs="Times New Roman"/>
          <w:sz w:val="28"/>
          <w:szCs w:val="28"/>
        </w:rPr>
        <w:t>)</w:t>
      </w:r>
      <w:r w:rsidRPr="00AD3E2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D3E2E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D3E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задана графически (рис.1). Определите 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AD3E2E" w:rsidTr="00AD3E2E">
        <w:tc>
          <w:tcPr>
            <w:tcW w:w="4785" w:type="dxa"/>
          </w:tcPr>
          <w:p w:rsidR="00AD3E2E" w:rsidRPr="001348B2" w:rsidRDefault="00AD3E2E" w:rsidP="001348B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C63" w:rsidRPr="001348B2" w:rsidRDefault="002A3C63" w:rsidP="00134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3C63" w:rsidRPr="002A3C63" w:rsidRDefault="002A3C63" w:rsidP="001348B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n=3</w:t>
            </w:r>
          </w:p>
          <w:p w:rsidR="002A3C63" w:rsidRPr="002A3C63" w:rsidRDefault="002A3C63" w:rsidP="001348B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m=–2, n=3</w:t>
            </w:r>
          </w:p>
          <w:p w:rsidR="002A3C63" w:rsidRPr="002A3C63" w:rsidRDefault="002A3C63" w:rsidP="001348B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m=2, n=–3</w:t>
            </w:r>
          </w:p>
          <w:p w:rsidR="002A3C63" w:rsidRPr="002A3C63" w:rsidRDefault="002A3C63" w:rsidP="001348B2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m=–2,n=–3</w:t>
            </w:r>
          </w:p>
        </w:tc>
        <w:tc>
          <w:tcPr>
            <w:tcW w:w="4786" w:type="dxa"/>
          </w:tcPr>
          <w:p w:rsidR="00AD3E2E" w:rsidRDefault="002A3C63" w:rsidP="001348B2">
            <w:pPr>
              <w:jc w:val="center"/>
            </w:pPr>
            <w:r>
              <w:object w:dxaOrig="8655" w:dyaOrig="10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5pt;height:130.5pt" o:ole="">
                  <v:imagedata r:id="rId5" o:title=""/>
                </v:shape>
                <o:OLEObject Type="Embed" ProgID="PBrush" ShapeID="_x0000_i1025" DrawAspect="Content" ObjectID="_1413968478" r:id="rId6"/>
              </w:object>
            </w:r>
          </w:p>
          <w:p w:rsidR="002A3C63" w:rsidRDefault="002A3C63" w:rsidP="001348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Рис.1</w:t>
            </w:r>
          </w:p>
        </w:tc>
      </w:tr>
    </w:tbl>
    <w:p w:rsidR="000D241A" w:rsidRPr="00AD3E2E" w:rsidRDefault="000D241A" w:rsidP="001348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241A" w:rsidRDefault="002A3C63" w:rsidP="00134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Квадратичная функция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2A3C63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2A3C6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2A3C6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задана графически (рис.1). Что можно сказать о коэффициенте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2A3C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дискриминанте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2A3C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соответствующего квадратного трехчлена</w:t>
      </w:r>
      <w:r w:rsidR="003B5C18">
        <w:rPr>
          <w:rFonts w:ascii="Times New Roman" w:hAnsi="Times New Roman" w:cs="Times New Roman"/>
          <w:sz w:val="28"/>
          <w:szCs w:val="28"/>
        </w:rPr>
        <w:t>?</w:t>
      </w:r>
    </w:p>
    <w:p w:rsidR="003B5C18" w:rsidRPr="003B5C18" w:rsidRDefault="003B5C18" w:rsidP="003B5C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D&gt;0, a&lt;0</w:t>
      </w:r>
    </w:p>
    <w:p w:rsidR="003B5C18" w:rsidRPr="003B5C18" w:rsidRDefault="003B5C18" w:rsidP="003B5C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D&lt;0, a&gt;0</w:t>
      </w:r>
    </w:p>
    <w:p w:rsidR="003B5C18" w:rsidRPr="003B5C18" w:rsidRDefault="003B5C18" w:rsidP="003B5C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D=0, a&gt;0</w:t>
      </w:r>
    </w:p>
    <w:p w:rsidR="003B5C18" w:rsidRPr="003B5C18" w:rsidRDefault="003B5C18" w:rsidP="003B5C1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D&gt;0, a&gt;0</w:t>
      </w:r>
    </w:p>
    <w:p w:rsidR="003B5C18" w:rsidRPr="001031ED" w:rsidRDefault="001031ED" w:rsidP="003B5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031ED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Найдите координаты вершины параболы 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1031ED"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031E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031ED"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031ED">
        <w:rPr>
          <w:rFonts w:ascii="Times New Roman" w:hAnsi="Times New Roman" w:cs="Times New Roman"/>
          <w:sz w:val="28"/>
          <w:szCs w:val="28"/>
        </w:rPr>
        <w:t xml:space="preserve"> +4</w:t>
      </w:r>
    </w:p>
    <w:p w:rsidR="001031ED" w:rsidRDefault="001031ED" w:rsidP="001031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(1;–2)</w:t>
      </w:r>
    </w:p>
    <w:p w:rsidR="001031ED" w:rsidRDefault="001031ED" w:rsidP="001031E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(1;2)</w:t>
      </w:r>
    </w:p>
    <w:p w:rsidR="001031ED" w:rsidRDefault="001031ED" w:rsidP="001348B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(–1;2)</w:t>
      </w:r>
    </w:p>
    <w:p w:rsidR="001031ED" w:rsidRDefault="001031ED" w:rsidP="001348B2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(-1;-2)</w:t>
      </w:r>
    </w:p>
    <w:p w:rsidR="001031ED" w:rsidRDefault="001031ED" w:rsidP="00134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031ED">
        <w:rPr>
          <w:rFonts w:ascii="Times New Roman" w:hAnsi="Times New Roman" w:cs="Times New Roman"/>
          <w:sz w:val="28"/>
          <w:szCs w:val="28"/>
        </w:rPr>
        <w:t xml:space="preserve">4. Решите </w:t>
      </w:r>
      <w:r>
        <w:rPr>
          <w:rFonts w:ascii="Times New Roman" w:hAnsi="Times New Roman" w:cs="Times New Roman"/>
          <w:sz w:val="28"/>
          <w:szCs w:val="28"/>
        </w:rPr>
        <w:t xml:space="preserve">неравенство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031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031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≥</w:t>
      </w:r>
      <w:r w:rsidRPr="001031ED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(рис.2)</w:t>
      </w:r>
    </w:p>
    <w:p w:rsidR="001348B2" w:rsidRDefault="001348B2" w:rsidP="001348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1031ED" w:rsidTr="001031ED">
        <w:tc>
          <w:tcPr>
            <w:tcW w:w="4785" w:type="dxa"/>
          </w:tcPr>
          <w:p w:rsidR="001031ED" w:rsidRDefault="001031ED" w:rsidP="0010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1ED" w:rsidRDefault="001031ED" w:rsidP="0010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31ED" w:rsidRPr="001031ED" w:rsidRDefault="001031ED" w:rsidP="001031ED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(-∞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;-2] U [3;∞)</w:t>
            </w:r>
          </w:p>
          <w:p w:rsidR="001031ED" w:rsidRPr="001031ED" w:rsidRDefault="001031ED" w:rsidP="001031ED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(-2;3)</w:t>
            </w:r>
          </w:p>
          <w:p w:rsidR="001031ED" w:rsidRPr="001031ED" w:rsidRDefault="001031ED" w:rsidP="001031ED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[-2;3]</w:t>
            </w:r>
          </w:p>
          <w:p w:rsidR="001031ED" w:rsidRPr="001031ED" w:rsidRDefault="001031ED" w:rsidP="001031ED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(-∞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;-4]</w:t>
            </w:r>
            <w:proofErr w:type="gramEnd"/>
          </w:p>
        </w:tc>
        <w:tc>
          <w:tcPr>
            <w:tcW w:w="4786" w:type="dxa"/>
          </w:tcPr>
          <w:p w:rsidR="001031ED" w:rsidRDefault="001031ED" w:rsidP="001031ED">
            <w:pPr>
              <w:jc w:val="center"/>
              <w:rPr>
                <w:lang w:val="en-US"/>
              </w:rPr>
            </w:pPr>
            <w:r>
              <w:object w:dxaOrig="7095" w:dyaOrig="6675">
                <v:shape id="_x0000_i1026" type="#_x0000_t75" style="width:126.75pt;height:119.25pt" o:ole="">
                  <v:imagedata r:id="rId7" o:title=""/>
                </v:shape>
                <o:OLEObject Type="Embed" ProgID="PBrush" ShapeID="_x0000_i1026" DrawAspect="Content" ObjectID="_1413968479" r:id="rId8"/>
              </w:object>
            </w:r>
          </w:p>
          <w:p w:rsidR="001031ED" w:rsidRPr="001031ED" w:rsidRDefault="001031ED" w:rsidP="0010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Рис.2</w:t>
            </w:r>
          </w:p>
        </w:tc>
      </w:tr>
    </w:tbl>
    <w:p w:rsidR="001031ED" w:rsidRDefault="001031ED" w:rsidP="001031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31ED" w:rsidRDefault="001348B2" w:rsidP="001031ED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А5. Вычислите: </w:t>
      </w:r>
      <m:oMath>
        <m:rad>
          <m:ra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g>
          <m:e>
            <m:r>
              <w:rPr>
                <w:rFonts w:ascii="Cambria Math" w:hAnsi="Cambria Math" w:cs="Times New Roman"/>
                <w:sz w:val="28"/>
                <w:szCs w:val="28"/>
              </w:rPr>
              <m:t>81*0,0001</m:t>
            </m:r>
          </m:e>
        </m:rad>
      </m:oMath>
    </w:p>
    <w:p w:rsidR="001348B2" w:rsidRDefault="001348B2" w:rsidP="001348B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±0,3</w:t>
      </w:r>
    </w:p>
    <w:p w:rsidR="001348B2" w:rsidRDefault="001348B2" w:rsidP="001348B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–0,3</w:t>
      </w:r>
    </w:p>
    <w:p w:rsidR="001348B2" w:rsidRDefault="001348B2" w:rsidP="001348B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0,3</w:t>
      </w:r>
    </w:p>
    <w:p w:rsidR="001348B2" w:rsidRDefault="001348B2" w:rsidP="001348B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0,9</w:t>
      </w:r>
    </w:p>
    <w:p w:rsidR="001348B2" w:rsidRPr="001348B2" w:rsidRDefault="001348B2" w:rsidP="001348B2">
      <w:pPr>
        <w:pStyle w:val="a3"/>
        <w:spacing w:before="240"/>
        <w:jc w:val="center"/>
        <w:rPr>
          <w:b/>
        </w:rPr>
      </w:pPr>
      <w:r w:rsidRPr="001348B2">
        <w:rPr>
          <w:b/>
        </w:rPr>
        <w:t>Часть</w:t>
      </w:r>
      <w:proofErr w:type="gramStart"/>
      <w:r w:rsidRPr="001348B2">
        <w:rPr>
          <w:b/>
        </w:rPr>
        <w:t xml:space="preserve"> В</w:t>
      </w:r>
      <w:proofErr w:type="gramEnd"/>
    </w:p>
    <w:p w:rsidR="001348B2" w:rsidRDefault="001348B2" w:rsidP="001348B2">
      <w:pPr>
        <w:pStyle w:val="a3"/>
        <w:jc w:val="both"/>
        <w:rPr>
          <w:i/>
        </w:rPr>
      </w:pPr>
      <w:r>
        <w:tab/>
      </w:r>
      <w:r w:rsidRPr="001348B2">
        <w:rPr>
          <w:i/>
        </w:rPr>
        <w:t>К каждому заданию этой части записать краткий ответ.</w:t>
      </w:r>
    </w:p>
    <w:p w:rsidR="001348B2" w:rsidRDefault="001348B2" w:rsidP="001348B2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348B2" w:rsidRPr="00D76127" w:rsidRDefault="00F04280" w:rsidP="001348B2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1348B2">
        <w:rPr>
          <w:rFonts w:ascii="Times New Roman" w:hAnsi="Times New Roman" w:cs="Times New Roman"/>
          <w:sz w:val="28"/>
          <w:szCs w:val="28"/>
        </w:rPr>
        <w:t>. Решить уравнение: х</w:t>
      </w:r>
      <w:r w:rsidR="001348B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53475">
        <w:rPr>
          <w:rFonts w:ascii="Times New Roman" w:hAnsi="Times New Roman" w:cs="Times New Roman"/>
          <w:sz w:val="28"/>
          <w:szCs w:val="28"/>
        </w:rPr>
        <w:t xml:space="preserve"> = </w:t>
      </w:r>
      <w:r w:rsidR="008270A4" w:rsidRPr="00D76127">
        <w:rPr>
          <w:rFonts w:ascii="Times New Roman" w:hAnsi="Times New Roman" w:cs="Times New Roman"/>
          <w:sz w:val="28"/>
          <w:szCs w:val="28"/>
        </w:rPr>
        <w:t>8</w:t>
      </w:r>
    </w:p>
    <w:p w:rsidR="00F53475" w:rsidRDefault="001348B2" w:rsidP="00F53475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Ответ: ________________</w:t>
      </w:r>
    </w:p>
    <w:p w:rsidR="00F04280" w:rsidRDefault="00F04280" w:rsidP="00F53475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04280" w:rsidRDefault="00F04280" w:rsidP="00F53475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 Решить неравенство:  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04280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04280">
        <w:rPr>
          <w:rFonts w:ascii="Times New Roman" w:hAnsi="Times New Roman" w:cs="Times New Roman"/>
          <w:sz w:val="28"/>
          <w:szCs w:val="28"/>
        </w:rPr>
        <w:t xml:space="preserve"> –6 &lt;0</w:t>
      </w:r>
    </w:p>
    <w:p w:rsidR="00F04280" w:rsidRPr="00F04280" w:rsidRDefault="00F04280" w:rsidP="00F53475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Ответ:______________________</w:t>
      </w:r>
    </w:p>
    <w:p w:rsidR="00F53475" w:rsidRDefault="00F53475" w:rsidP="001348B2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53475" w:rsidRDefault="00F53475" w:rsidP="00F53475">
      <w:pPr>
        <w:spacing w:before="240"/>
        <w:jc w:val="center"/>
        <w:outlineLvl w:val="0"/>
        <w:rPr>
          <w:b/>
        </w:rPr>
      </w:pPr>
      <w:r>
        <w:rPr>
          <w:b/>
        </w:rPr>
        <w:t>Часть С.</w:t>
      </w:r>
    </w:p>
    <w:p w:rsidR="00F53475" w:rsidRDefault="00F53475" w:rsidP="00F53475">
      <w:pPr>
        <w:rPr>
          <w:i/>
        </w:rPr>
      </w:pPr>
      <w:r>
        <w:tab/>
      </w:r>
      <w:r>
        <w:rPr>
          <w:i/>
        </w:rPr>
        <w:t>Подробные и обоснованные решения заданий этой части напишите аккуратно и разборчиво на листе.</w:t>
      </w:r>
    </w:p>
    <w:p w:rsidR="001348B2" w:rsidRPr="001348B2" w:rsidRDefault="001348B2" w:rsidP="001348B2">
      <w:pPr>
        <w:pStyle w:val="a3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F53475" w:rsidRDefault="00F53475" w:rsidP="001348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 Решить уравнение: 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+ 8х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–9</w:t>
      </w:r>
    </w:p>
    <w:p w:rsidR="00F53475" w:rsidRPr="00F53475" w:rsidRDefault="00F53475" w:rsidP="001348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48B2" w:rsidRDefault="001348B2" w:rsidP="001348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4C83" w:rsidRDefault="00B94C83" w:rsidP="00C931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6127" w:rsidRDefault="00D76127" w:rsidP="00C931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6127" w:rsidRPr="00370F53" w:rsidRDefault="00D76127" w:rsidP="00D76127">
      <w:pPr>
        <w:jc w:val="center"/>
        <w:rPr>
          <w:b/>
          <w:sz w:val="28"/>
          <w:szCs w:val="28"/>
        </w:rPr>
      </w:pPr>
      <w:r w:rsidRPr="00370F53">
        <w:rPr>
          <w:b/>
          <w:sz w:val="28"/>
          <w:szCs w:val="28"/>
        </w:rPr>
        <w:t>Критерии оценивания</w:t>
      </w:r>
    </w:p>
    <w:p w:rsidR="00D76127" w:rsidRDefault="00D76127" w:rsidP="00D761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Чтобы оценить выполнение теста, надо подсчитать суммарный балл.</w:t>
      </w:r>
    </w:p>
    <w:p w:rsidR="00D76127" w:rsidRDefault="00D76127" w:rsidP="00D76127">
      <w:pPr>
        <w:jc w:val="both"/>
        <w:rPr>
          <w:sz w:val="28"/>
          <w:szCs w:val="28"/>
        </w:rPr>
      </w:pPr>
      <w:r>
        <w:rPr>
          <w:sz w:val="28"/>
          <w:szCs w:val="28"/>
        </w:rPr>
        <w:t>За каждое верно выполненное задание с выбором ответа (часть А) выставляется по 1 баллу. Задание  из части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составляет  2 балла, а задание из части С – 3 балла.</w:t>
      </w: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  <w:r>
        <w:rPr>
          <w:sz w:val="28"/>
          <w:szCs w:val="28"/>
        </w:rPr>
        <w:t>«Неудовлетворительно»  – 0-6 баллов</w:t>
      </w:r>
    </w:p>
    <w:p w:rsidR="00D76127" w:rsidRDefault="00D76127" w:rsidP="00D76127">
      <w:pPr>
        <w:jc w:val="both"/>
        <w:rPr>
          <w:sz w:val="28"/>
          <w:szCs w:val="28"/>
        </w:rPr>
      </w:pPr>
      <w:r>
        <w:rPr>
          <w:sz w:val="28"/>
          <w:szCs w:val="28"/>
        </w:rPr>
        <w:t>«Удовлетворительно» – 9-7 баллов</w:t>
      </w:r>
    </w:p>
    <w:p w:rsidR="00D76127" w:rsidRDefault="00D76127" w:rsidP="00D761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«Хорошо» – 8-10 баллов</w:t>
      </w:r>
    </w:p>
    <w:p w:rsidR="00D76127" w:rsidRDefault="00D76127" w:rsidP="00D76127">
      <w:pPr>
        <w:jc w:val="both"/>
        <w:rPr>
          <w:sz w:val="28"/>
          <w:szCs w:val="28"/>
        </w:rPr>
      </w:pPr>
      <w:r>
        <w:rPr>
          <w:sz w:val="28"/>
          <w:szCs w:val="28"/>
        </w:rPr>
        <w:t>«Отлично» –  11-12 баллов</w:t>
      </w: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Default="00D76127" w:rsidP="00D761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127">
        <w:rPr>
          <w:rFonts w:ascii="Times New Roman" w:hAnsi="Times New Roman" w:cs="Times New Roman"/>
          <w:b/>
          <w:sz w:val="28"/>
          <w:szCs w:val="28"/>
        </w:rPr>
        <w:t>ОТВЕТЫ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76127" w:rsidRDefault="00D76127" w:rsidP="00D761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Ind w:w="-2869" w:type="dxa"/>
        <w:tblLook w:val="04A0"/>
      </w:tblPr>
      <w:tblGrid>
        <w:gridCol w:w="1843"/>
        <w:gridCol w:w="754"/>
        <w:gridCol w:w="736"/>
        <w:gridCol w:w="649"/>
        <w:gridCol w:w="768"/>
        <w:gridCol w:w="791"/>
        <w:gridCol w:w="1335"/>
        <w:gridCol w:w="2196"/>
        <w:gridCol w:w="1276"/>
      </w:tblGrid>
      <w:tr w:rsidR="00D76127" w:rsidTr="00F61DC9">
        <w:trPr>
          <w:jc w:val="center"/>
        </w:trPr>
        <w:tc>
          <w:tcPr>
            <w:tcW w:w="1843" w:type="dxa"/>
          </w:tcPr>
          <w:p w:rsidR="00D76127" w:rsidRDefault="00D76127" w:rsidP="00D76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" w:type="dxa"/>
          </w:tcPr>
          <w:p w:rsidR="00D76127" w:rsidRDefault="00D76127" w:rsidP="00D76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736" w:type="dxa"/>
          </w:tcPr>
          <w:p w:rsidR="00D76127" w:rsidRDefault="00D76127" w:rsidP="00D76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649" w:type="dxa"/>
          </w:tcPr>
          <w:p w:rsidR="00D76127" w:rsidRDefault="00D76127" w:rsidP="00D76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А3</w:t>
            </w:r>
          </w:p>
        </w:tc>
        <w:tc>
          <w:tcPr>
            <w:tcW w:w="768" w:type="dxa"/>
          </w:tcPr>
          <w:p w:rsidR="00D76127" w:rsidRDefault="00D76127" w:rsidP="00D76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791" w:type="dxa"/>
          </w:tcPr>
          <w:p w:rsidR="00D76127" w:rsidRDefault="00D76127" w:rsidP="00D76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А5</w:t>
            </w:r>
          </w:p>
        </w:tc>
        <w:tc>
          <w:tcPr>
            <w:tcW w:w="1335" w:type="dxa"/>
          </w:tcPr>
          <w:p w:rsidR="00D76127" w:rsidRDefault="00D76127" w:rsidP="00D76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2196" w:type="dxa"/>
          </w:tcPr>
          <w:p w:rsidR="00D76127" w:rsidRDefault="00D76127" w:rsidP="00D76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1276" w:type="dxa"/>
          </w:tcPr>
          <w:p w:rsidR="00D76127" w:rsidRDefault="00D76127" w:rsidP="00D76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</w:tr>
      <w:tr w:rsidR="00D76127" w:rsidTr="00B86199">
        <w:trPr>
          <w:jc w:val="center"/>
        </w:trPr>
        <w:tc>
          <w:tcPr>
            <w:tcW w:w="1843" w:type="dxa"/>
            <w:vAlign w:val="center"/>
          </w:tcPr>
          <w:p w:rsidR="00D76127" w:rsidRDefault="00D76127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754" w:type="dxa"/>
            <w:vAlign w:val="center"/>
          </w:tcPr>
          <w:p w:rsidR="00D76127" w:rsidRDefault="003F2B1A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6" w:type="dxa"/>
            <w:vAlign w:val="center"/>
          </w:tcPr>
          <w:p w:rsidR="00D76127" w:rsidRDefault="003F2B1A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9" w:type="dxa"/>
            <w:vAlign w:val="center"/>
          </w:tcPr>
          <w:p w:rsidR="00D76127" w:rsidRDefault="003F2B1A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8" w:type="dxa"/>
            <w:vAlign w:val="center"/>
          </w:tcPr>
          <w:p w:rsidR="00D76127" w:rsidRDefault="003F2B1A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1" w:type="dxa"/>
            <w:vAlign w:val="center"/>
          </w:tcPr>
          <w:p w:rsidR="00D76127" w:rsidRDefault="003F2B1A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5" w:type="dxa"/>
            <w:vAlign w:val="center"/>
          </w:tcPr>
          <w:p w:rsidR="00D76127" w:rsidRDefault="003F2B1A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х=2</w:t>
            </w:r>
          </w:p>
        </w:tc>
        <w:tc>
          <w:tcPr>
            <w:tcW w:w="2196" w:type="dxa"/>
            <w:vAlign w:val="center"/>
          </w:tcPr>
          <w:p w:rsidR="00D76127" w:rsidRDefault="003F2B1A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(–3;2)</w:t>
            </w:r>
          </w:p>
        </w:tc>
        <w:tc>
          <w:tcPr>
            <w:tcW w:w="1276" w:type="dxa"/>
          </w:tcPr>
          <w:p w:rsidR="00D76127" w:rsidRDefault="00F61DC9" w:rsidP="00F61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2B1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="003F2B1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  <w:r w:rsidR="003F2B1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="003F2B1A">
              <w:rPr>
                <w:rFonts w:ascii="Times New Roman" w:hAnsi="Times New Roman" w:cs="Times New Roman"/>
                <w:sz w:val="28"/>
                <w:szCs w:val="28"/>
              </w:rPr>
              <w:t>=1</w:t>
            </w:r>
          </w:p>
          <w:p w:rsidR="003F2B1A" w:rsidRPr="003F2B1A" w:rsidRDefault="00B86199" w:rsidP="00B86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2B1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 w:rsidR="003F2B1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="003F2B1A">
              <w:rPr>
                <w:rFonts w:ascii="Times New Roman" w:hAnsi="Times New Roman" w:cs="Times New Roman"/>
                <w:sz w:val="28"/>
                <w:szCs w:val="28"/>
              </w:rPr>
              <w:t xml:space="preserve"> = –1</w:t>
            </w:r>
          </w:p>
        </w:tc>
      </w:tr>
      <w:tr w:rsidR="00D76127" w:rsidTr="00B86199">
        <w:trPr>
          <w:jc w:val="center"/>
        </w:trPr>
        <w:tc>
          <w:tcPr>
            <w:tcW w:w="1843" w:type="dxa"/>
            <w:vAlign w:val="center"/>
          </w:tcPr>
          <w:p w:rsidR="00D76127" w:rsidRDefault="00D76127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  <w:tc>
          <w:tcPr>
            <w:tcW w:w="754" w:type="dxa"/>
            <w:vAlign w:val="center"/>
          </w:tcPr>
          <w:p w:rsidR="00D76127" w:rsidRDefault="00F61DC9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6" w:type="dxa"/>
            <w:vAlign w:val="center"/>
          </w:tcPr>
          <w:p w:rsidR="00D76127" w:rsidRDefault="00F61DC9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9" w:type="dxa"/>
            <w:vAlign w:val="center"/>
          </w:tcPr>
          <w:p w:rsidR="00D76127" w:rsidRDefault="00F61DC9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8" w:type="dxa"/>
            <w:vAlign w:val="center"/>
          </w:tcPr>
          <w:p w:rsidR="00D76127" w:rsidRDefault="00F61DC9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1" w:type="dxa"/>
            <w:vAlign w:val="center"/>
          </w:tcPr>
          <w:p w:rsidR="00D76127" w:rsidRDefault="00F61DC9" w:rsidP="00B861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5" w:type="dxa"/>
          </w:tcPr>
          <w:p w:rsidR="00B86199" w:rsidRDefault="00F61DC9" w:rsidP="00F61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76127" w:rsidRDefault="00B86199" w:rsidP="00F61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61DC9">
              <w:rPr>
                <w:rFonts w:ascii="Times New Roman" w:hAnsi="Times New Roman" w:cs="Times New Roman"/>
                <w:sz w:val="28"/>
                <w:szCs w:val="28"/>
              </w:rPr>
              <w:t xml:space="preserve"> х</w:t>
            </w:r>
            <w:proofErr w:type="gramStart"/>
            <w:r w:rsidR="00F61DC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  <w:r w:rsidR="00F61DC9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="00F61DC9">
              <w:rPr>
                <w:rFonts w:ascii="Times New Roman" w:hAnsi="Times New Roman" w:cs="Times New Roman"/>
                <w:sz w:val="28"/>
                <w:szCs w:val="28"/>
              </w:rPr>
              <w:t>=2</w:t>
            </w:r>
          </w:p>
          <w:p w:rsidR="00F61DC9" w:rsidRPr="00F61DC9" w:rsidRDefault="00F61DC9" w:rsidP="00D76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=-2</w:t>
            </w:r>
          </w:p>
        </w:tc>
        <w:tc>
          <w:tcPr>
            <w:tcW w:w="2196" w:type="dxa"/>
          </w:tcPr>
          <w:p w:rsidR="00B86199" w:rsidRDefault="00B86199" w:rsidP="00D76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6127" w:rsidRPr="00F61DC9" w:rsidRDefault="00F61DC9" w:rsidP="00D76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(-∞;-1)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(5;∞)</w:t>
            </w:r>
          </w:p>
        </w:tc>
        <w:tc>
          <w:tcPr>
            <w:tcW w:w="1276" w:type="dxa"/>
          </w:tcPr>
          <w:p w:rsidR="00D76127" w:rsidRPr="00F61DC9" w:rsidRDefault="00F61DC9" w:rsidP="00F61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1</w:t>
            </w:r>
          </w:p>
          <w:p w:rsidR="00F61DC9" w:rsidRPr="00F61DC9" w:rsidRDefault="00F61DC9" w:rsidP="00F61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= -1 </w:t>
            </w:r>
          </w:p>
          <w:p w:rsidR="00F61DC9" w:rsidRPr="00F61DC9" w:rsidRDefault="00F61DC9" w:rsidP="00F61D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 2</w:t>
            </w:r>
          </w:p>
          <w:p w:rsidR="00F61DC9" w:rsidRPr="00F61DC9" w:rsidRDefault="00F61DC9" w:rsidP="00F61DC9">
            <w:pP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= -2</w:t>
            </w:r>
          </w:p>
        </w:tc>
      </w:tr>
    </w:tbl>
    <w:p w:rsidR="00D76127" w:rsidRPr="00D76127" w:rsidRDefault="00D76127" w:rsidP="00D761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6127" w:rsidRDefault="00D76127" w:rsidP="00D76127">
      <w:pPr>
        <w:jc w:val="both"/>
        <w:rPr>
          <w:sz w:val="28"/>
          <w:szCs w:val="28"/>
        </w:rPr>
      </w:pPr>
    </w:p>
    <w:p w:rsidR="00D76127" w:rsidRPr="00F53475" w:rsidRDefault="00D76127" w:rsidP="00C931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3110" w:rsidRPr="008270A4" w:rsidRDefault="00C93110" w:rsidP="001348B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C93110" w:rsidRPr="008270A4" w:rsidSect="00A12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26D4A"/>
    <w:multiLevelType w:val="hybridMultilevel"/>
    <w:tmpl w:val="E1E47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010D4"/>
    <w:multiLevelType w:val="hybridMultilevel"/>
    <w:tmpl w:val="A6B6446E"/>
    <w:lvl w:ilvl="0" w:tplc="6FD00D90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41E64"/>
    <w:multiLevelType w:val="hybridMultilevel"/>
    <w:tmpl w:val="1F3825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518F3"/>
    <w:multiLevelType w:val="hybridMultilevel"/>
    <w:tmpl w:val="C90C591A"/>
    <w:lvl w:ilvl="0" w:tplc="3DB82090">
      <w:start w:val="1"/>
      <w:numFmt w:val="bullet"/>
      <w:lvlText w:val="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4">
    <w:nsid w:val="1EDA4410"/>
    <w:multiLevelType w:val="hybridMultilevel"/>
    <w:tmpl w:val="2F1838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350FE"/>
    <w:multiLevelType w:val="hybridMultilevel"/>
    <w:tmpl w:val="78D4C8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442C45"/>
    <w:multiLevelType w:val="hybridMultilevel"/>
    <w:tmpl w:val="A6B6446E"/>
    <w:lvl w:ilvl="0" w:tplc="6FD00D90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E546F5"/>
    <w:multiLevelType w:val="hybridMultilevel"/>
    <w:tmpl w:val="CDACEA40"/>
    <w:lvl w:ilvl="0" w:tplc="3DB820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5A69ED"/>
    <w:multiLevelType w:val="hybridMultilevel"/>
    <w:tmpl w:val="78D4C8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015C1A"/>
    <w:multiLevelType w:val="hybridMultilevel"/>
    <w:tmpl w:val="E1E47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9469E9"/>
    <w:multiLevelType w:val="hybridMultilevel"/>
    <w:tmpl w:val="2F1838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CC7D9B"/>
    <w:multiLevelType w:val="hybridMultilevel"/>
    <w:tmpl w:val="1F3825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10"/>
  </w:num>
  <w:num w:numId="5">
    <w:abstractNumId w:val="5"/>
  </w:num>
  <w:num w:numId="6">
    <w:abstractNumId w:val="9"/>
  </w:num>
  <w:num w:numId="7">
    <w:abstractNumId w:val="6"/>
  </w:num>
  <w:num w:numId="8">
    <w:abstractNumId w:val="2"/>
  </w:num>
  <w:num w:numId="9">
    <w:abstractNumId w:val="4"/>
  </w:num>
  <w:num w:numId="10">
    <w:abstractNumId w:val="8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241A"/>
    <w:rsid w:val="0003078E"/>
    <w:rsid w:val="000D241A"/>
    <w:rsid w:val="001031ED"/>
    <w:rsid w:val="001348B2"/>
    <w:rsid w:val="00171F97"/>
    <w:rsid w:val="002A3C63"/>
    <w:rsid w:val="003B5C18"/>
    <w:rsid w:val="003F2B1A"/>
    <w:rsid w:val="004078FC"/>
    <w:rsid w:val="005D4062"/>
    <w:rsid w:val="006A5FB1"/>
    <w:rsid w:val="00823E88"/>
    <w:rsid w:val="008270A4"/>
    <w:rsid w:val="00892580"/>
    <w:rsid w:val="008A6B1E"/>
    <w:rsid w:val="00A12C9C"/>
    <w:rsid w:val="00AD3E2E"/>
    <w:rsid w:val="00B4041C"/>
    <w:rsid w:val="00B86199"/>
    <w:rsid w:val="00B94C83"/>
    <w:rsid w:val="00BD4640"/>
    <w:rsid w:val="00C93110"/>
    <w:rsid w:val="00D76127"/>
    <w:rsid w:val="00DE7E65"/>
    <w:rsid w:val="00E55192"/>
    <w:rsid w:val="00F04280"/>
    <w:rsid w:val="00F53475"/>
    <w:rsid w:val="00F61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241A"/>
    <w:pPr>
      <w:ind w:left="720"/>
      <w:contextualSpacing/>
    </w:pPr>
  </w:style>
  <w:style w:type="table" w:styleId="a4">
    <w:name w:val="Table Grid"/>
    <w:basedOn w:val="a1"/>
    <w:uiPriority w:val="59"/>
    <w:rsid w:val="00AD3E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1348B2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134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4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2011-12-05T05:25:00Z</dcterms:created>
  <dcterms:modified xsi:type="dcterms:W3CDTF">2012-11-09T09:15:00Z</dcterms:modified>
</cp:coreProperties>
</file>