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1" w:rsidRDefault="00C96331" w:rsidP="00C96331">
      <w:r w:rsidRPr="0050742A">
        <w:t xml:space="preserve">  </w:t>
      </w:r>
      <w:r>
        <w:t xml:space="preserve">              Муниципальное общеобразовательное учреждение</w:t>
      </w:r>
    </w:p>
    <w:p w:rsidR="00C96331" w:rsidRDefault="00C96331" w:rsidP="00C96331">
      <w:r>
        <w:t xml:space="preserve">           «Новоурусовская средняя общеобразовательная школа »</w:t>
      </w:r>
    </w:p>
    <w:p w:rsidR="00C96331" w:rsidRDefault="00C96331" w:rsidP="00C96331">
      <w:r>
        <w:t xml:space="preserve">                     Красноярского района Астраханской области.</w:t>
      </w:r>
    </w:p>
    <w:p w:rsidR="00C96331" w:rsidRDefault="00C96331" w:rsidP="00C96331"/>
    <w:p w:rsidR="00C96331" w:rsidRDefault="00C96331" w:rsidP="00C96331"/>
    <w:p w:rsidR="00C96331" w:rsidRDefault="00C96331" w:rsidP="00C96331"/>
    <w:p w:rsidR="00C96331" w:rsidRDefault="00C96331" w:rsidP="00C96331"/>
    <w:p w:rsidR="00C96331" w:rsidRDefault="00C96331" w:rsidP="00C96331"/>
    <w:p w:rsidR="00C96331" w:rsidRPr="007769E9" w:rsidRDefault="00C96331" w:rsidP="00C96331">
      <w:pPr>
        <w:rPr>
          <w:b/>
          <w:sz w:val="36"/>
        </w:rPr>
      </w:pPr>
      <w:r w:rsidRPr="007769E9">
        <w:rPr>
          <w:b/>
          <w:sz w:val="36"/>
        </w:rPr>
        <w:t xml:space="preserve">        </w:t>
      </w:r>
      <w:r>
        <w:rPr>
          <w:b/>
          <w:sz w:val="36"/>
        </w:rPr>
        <w:t xml:space="preserve">    </w:t>
      </w:r>
      <w:r w:rsidRPr="007769E9">
        <w:rPr>
          <w:b/>
          <w:sz w:val="36"/>
        </w:rPr>
        <w:t xml:space="preserve"> Урок алгебры в  9 классе по теме</w:t>
      </w:r>
    </w:p>
    <w:p w:rsidR="00C96331" w:rsidRDefault="00C96331" w:rsidP="00C96331">
      <w:pPr>
        <w:rPr>
          <w:b/>
          <w:sz w:val="36"/>
        </w:rPr>
      </w:pPr>
      <w:r w:rsidRPr="007769E9">
        <w:rPr>
          <w:b/>
          <w:sz w:val="36"/>
        </w:rPr>
        <w:t xml:space="preserve">              </w:t>
      </w:r>
      <w:r>
        <w:rPr>
          <w:b/>
          <w:sz w:val="36"/>
        </w:rPr>
        <w:t xml:space="preserve">  </w:t>
      </w:r>
      <w:r w:rsidRPr="007769E9">
        <w:rPr>
          <w:b/>
          <w:sz w:val="36"/>
        </w:rPr>
        <w:t xml:space="preserve">  «</w:t>
      </w:r>
      <w:r>
        <w:rPr>
          <w:b/>
          <w:sz w:val="36"/>
        </w:rPr>
        <w:t xml:space="preserve">Неравенства второй степени </w:t>
      </w:r>
    </w:p>
    <w:p w:rsidR="00C96331" w:rsidRDefault="00C96331" w:rsidP="00C96331">
      <w:pPr>
        <w:rPr>
          <w:b/>
          <w:sz w:val="36"/>
        </w:rPr>
      </w:pPr>
      <w:r>
        <w:rPr>
          <w:b/>
          <w:sz w:val="36"/>
        </w:rPr>
        <w:t xml:space="preserve">                  с  одной  переменной»         </w:t>
      </w:r>
    </w:p>
    <w:p w:rsidR="00C96331" w:rsidRDefault="00C96331" w:rsidP="00C96331">
      <w:pPr>
        <w:rPr>
          <w:b/>
          <w:sz w:val="36"/>
        </w:rPr>
      </w:pPr>
    </w:p>
    <w:p w:rsidR="00C96331" w:rsidRDefault="00C96331" w:rsidP="00C96331">
      <w:pPr>
        <w:rPr>
          <w:b/>
          <w:sz w:val="36"/>
        </w:rPr>
      </w:pPr>
    </w:p>
    <w:p w:rsidR="00C96331" w:rsidRDefault="00C96331" w:rsidP="00C96331">
      <w:pPr>
        <w:rPr>
          <w:b/>
          <w:sz w:val="36"/>
        </w:rPr>
      </w:pPr>
    </w:p>
    <w:p w:rsidR="00C96331" w:rsidRDefault="00C96331" w:rsidP="00C96331">
      <w:pPr>
        <w:rPr>
          <w:b/>
          <w:sz w:val="36"/>
        </w:rPr>
      </w:pPr>
    </w:p>
    <w:p w:rsidR="00C96331" w:rsidRDefault="00C96331" w:rsidP="00C96331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</w:p>
    <w:p w:rsidR="00C96331" w:rsidRDefault="00C96331" w:rsidP="00C96331">
      <w:pPr>
        <w:rPr>
          <w:b/>
          <w:sz w:val="36"/>
        </w:rPr>
      </w:pPr>
    </w:p>
    <w:p w:rsidR="00C96331" w:rsidRPr="00C96331" w:rsidRDefault="00042B88" w:rsidP="00C96331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</w:t>
      </w:r>
      <w:r w:rsidR="00C96331" w:rsidRPr="00C96331">
        <w:rPr>
          <w:sz w:val="32"/>
        </w:rPr>
        <w:t xml:space="preserve">  Учитель  математики</w:t>
      </w:r>
    </w:p>
    <w:p w:rsidR="00C96331" w:rsidRDefault="00C96331" w:rsidP="00C96331">
      <w:pPr>
        <w:rPr>
          <w:sz w:val="32"/>
        </w:rPr>
      </w:pPr>
      <w:r w:rsidRPr="00C96331">
        <w:rPr>
          <w:sz w:val="32"/>
        </w:rPr>
        <w:t xml:space="preserve">                                                                 Искабулова  С.Х.</w:t>
      </w:r>
    </w:p>
    <w:p w:rsidR="00042B88" w:rsidRDefault="00042B88" w:rsidP="00C96331">
      <w:pPr>
        <w:rPr>
          <w:sz w:val="32"/>
        </w:rPr>
      </w:pPr>
    </w:p>
    <w:p w:rsidR="00042B88" w:rsidRDefault="00042B88" w:rsidP="00C96331">
      <w:pPr>
        <w:rPr>
          <w:sz w:val="32"/>
        </w:rPr>
      </w:pPr>
    </w:p>
    <w:p w:rsidR="00042B88" w:rsidRPr="00C96331" w:rsidRDefault="00042B88" w:rsidP="00C96331">
      <w:pPr>
        <w:rPr>
          <w:sz w:val="32"/>
        </w:rPr>
      </w:pPr>
      <w:r>
        <w:rPr>
          <w:sz w:val="32"/>
        </w:rPr>
        <w:t xml:space="preserve">                          2012 – 2013 </w:t>
      </w:r>
      <w:proofErr w:type="spellStart"/>
      <w:r>
        <w:rPr>
          <w:sz w:val="32"/>
        </w:rPr>
        <w:t>уч</w:t>
      </w:r>
      <w:proofErr w:type="gramStart"/>
      <w:r>
        <w:rPr>
          <w:sz w:val="32"/>
        </w:rPr>
        <w:t>.г</w:t>
      </w:r>
      <w:proofErr w:type="gramEnd"/>
      <w:r>
        <w:rPr>
          <w:sz w:val="32"/>
        </w:rPr>
        <w:t>од</w:t>
      </w:r>
      <w:proofErr w:type="spellEnd"/>
    </w:p>
    <w:p w:rsidR="00C96331" w:rsidRDefault="00C96331" w:rsidP="00C96331"/>
    <w:p w:rsidR="00042B88" w:rsidRDefault="00042B88" w:rsidP="00042B88">
      <w:r>
        <w:lastRenderedPageBreak/>
        <w:t xml:space="preserve">Тема урока: </w:t>
      </w:r>
      <w:r w:rsidRPr="00042B88">
        <w:t>«Неравенства второй степени</w:t>
      </w:r>
      <w:r>
        <w:t xml:space="preserve"> </w:t>
      </w:r>
      <w:r w:rsidRPr="00042B88">
        <w:t xml:space="preserve"> с  одной  переменной»         </w:t>
      </w:r>
    </w:p>
    <w:p w:rsidR="00042B88" w:rsidRDefault="00103D0E" w:rsidP="00042B88">
      <w:r>
        <w:t>Урок изучения</w:t>
      </w:r>
      <w:r w:rsidR="009F1B45">
        <w:t xml:space="preserve">  новых знаний</w:t>
      </w:r>
    </w:p>
    <w:p w:rsidR="00042B88" w:rsidRDefault="00042B88" w:rsidP="00042B88">
      <w:r>
        <w:t>Цель урока:</w:t>
      </w:r>
      <w:r w:rsidR="009F1B45">
        <w:t xml:space="preserve">     1. Ознакомить</w:t>
      </w:r>
      <w:r w:rsidR="00E60334">
        <w:t xml:space="preserve"> учащихся </w:t>
      </w:r>
      <w:r w:rsidR="009F1B45">
        <w:t xml:space="preserve"> с решением неравен</w:t>
      </w:r>
      <w:proofErr w:type="gramStart"/>
      <w:r w:rsidR="009F1B45">
        <w:t>ств вт</w:t>
      </w:r>
      <w:proofErr w:type="gramEnd"/>
      <w:r w:rsidR="009F1B45">
        <w:t>орой степени с одной переменной, обеспечить усвоение алгоритма решения таких неравенств;</w:t>
      </w:r>
    </w:p>
    <w:p w:rsidR="009F1B45" w:rsidRDefault="009F1B45" w:rsidP="009F1B45">
      <w:r w:rsidRPr="001C2D12">
        <w:t xml:space="preserve">                         2.</w:t>
      </w:r>
      <w:r>
        <w:t>Развивать логическое мышление, память, речь, внимание.</w:t>
      </w:r>
    </w:p>
    <w:p w:rsidR="009F1B45" w:rsidRDefault="009F1B45" w:rsidP="009F1B45">
      <w:r>
        <w:t xml:space="preserve">                         3. Воспитывать интерес к математике, графическую культуру.</w:t>
      </w:r>
    </w:p>
    <w:p w:rsidR="007A3FA3" w:rsidRDefault="00784430" w:rsidP="009F1B45">
      <w:r>
        <w:t>Оборудование</w:t>
      </w:r>
      <w:r w:rsidR="007A3FA3">
        <w:t>:</w:t>
      </w:r>
      <w:r>
        <w:t xml:space="preserve"> </w:t>
      </w:r>
      <w:r w:rsidR="007A3FA3">
        <w:t>компьютер, экран, проектор.</w:t>
      </w:r>
    </w:p>
    <w:p w:rsidR="009F1B45" w:rsidRDefault="009F1B45" w:rsidP="009F1B45">
      <w:pPr>
        <w:rPr>
          <w:b/>
        </w:rPr>
      </w:pPr>
      <w:r>
        <w:t xml:space="preserve">                       </w:t>
      </w:r>
      <w:r>
        <w:rPr>
          <w:b/>
        </w:rPr>
        <w:t>Ход урока.</w:t>
      </w:r>
    </w:p>
    <w:p w:rsidR="009F1B45" w:rsidRDefault="009F1B45" w:rsidP="009F1B45">
      <w:pPr>
        <w:pStyle w:val="a3"/>
        <w:numPr>
          <w:ilvl w:val="0"/>
          <w:numId w:val="2"/>
        </w:numPr>
      </w:pPr>
      <w:r w:rsidRPr="009F1B45">
        <w:rPr>
          <w:b/>
        </w:rPr>
        <w:t>Организационный момент</w:t>
      </w:r>
      <w:r w:rsidRPr="000E677D">
        <w:t>.</w:t>
      </w:r>
    </w:p>
    <w:p w:rsidR="009F1B45" w:rsidRDefault="009F1B45" w:rsidP="009F1B45">
      <w:pPr>
        <w:pStyle w:val="a3"/>
        <w:numPr>
          <w:ilvl w:val="0"/>
          <w:numId w:val="2"/>
        </w:numPr>
      </w:pPr>
      <w:r>
        <w:rPr>
          <w:b/>
        </w:rPr>
        <w:t>Повторение и закрепление</w:t>
      </w:r>
      <w:r w:rsidR="00D14E9B">
        <w:rPr>
          <w:b/>
        </w:rPr>
        <w:t xml:space="preserve"> изученного материала</w:t>
      </w:r>
      <w:r w:rsidR="00D14E9B" w:rsidRPr="00D14E9B">
        <w:t>.</w:t>
      </w:r>
    </w:p>
    <w:p w:rsidR="00D14E9B" w:rsidRDefault="00D14E9B" w:rsidP="00D14E9B">
      <w:pPr>
        <w:pStyle w:val="a3"/>
      </w:pPr>
      <w:r>
        <w:t xml:space="preserve"> а) Разбор вопросов по </w:t>
      </w:r>
      <w:proofErr w:type="spellStart"/>
      <w:r>
        <w:t>д</w:t>
      </w:r>
      <w:proofErr w:type="spellEnd"/>
      <w:r>
        <w:t xml:space="preserve">/ </w:t>
      </w:r>
      <w:proofErr w:type="spellStart"/>
      <w:r>
        <w:t>з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анализ нерешенных пунктов)</w:t>
      </w:r>
    </w:p>
    <w:p w:rsidR="00BD59A9" w:rsidRDefault="003E048C" w:rsidP="00D14E9B">
      <w:pPr>
        <w:pStyle w:val="a3"/>
      </w:pPr>
      <w:r>
        <w:t>б) Что</w:t>
      </w:r>
      <w:r w:rsidR="005D743F">
        <w:t xml:space="preserve"> являе</w:t>
      </w:r>
      <w:r w:rsidR="00BD59A9">
        <w:t>тся график</w:t>
      </w:r>
      <w:r>
        <w:t xml:space="preserve">ом </w:t>
      </w:r>
      <w:r w:rsidR="00BD59A9">
        <w:t xml:space="preserve"> </w:t>
      </w:r>
      <w:r w:rsidR="005D743F">
        <w:t>функции у =</w:t>
      </w:r>
      <w:r w:rsidR="005D743F" w:rsidRPr="005D743F">
        <w:rPr>
          <w:i/>
        </w:rPr>
        <w:t xml:space="preserve"> </w:t>
      </w:r>
      <w:r w:rsidR="005D743F" w:rsidRPr="005D743F">
        <w:t>ах</w:t>
      </w:r>
      <w:proofErr w:type="gramStart"/>
      <w:r w:rsidR="005D743F" w:rsidRPr="005D743F">
        <w:rPr>
          <w:vertAlign w:val="superscript"/>
        </w:rPr>
        <w:t>2</w:t>
      </w:r>
      <w:proofErr w:type="gramEnd"/>
      <w:r w:rsidR="005D743F" w:rsidRPr="005D743F">
        <w:rPr>
          <w:vertAlign w:val="superscript"/>
        </w:rPr>
        <w:t xml:space="preserve"> </w:t>
      </w:r>
      <w:r w:rsidR="005D743F" w:rsidRPr="005D743F">
        <w:t>+</w:t>
      </w:r>
      <w:proofErr w:type="spellStart"/>
      <w:r w:rsidR="005D743F" w:rsidRPr="005D743F">
        <w:t>вх</w:t>
      </w:r>
      <w:proofErr w:type="spellEnd"/>
      <w:r w:rsidR="005D743F" w:rsidRPr="005D743F">
        <w:t xml:space="preserve"> +с</w:t>
      </w:r>
      <w:r w:rsidR="005D743F">
        <w:t>? От чего зависит направление ветвей параболы?</w:t>
      </w:r>
    </w:p>
    <w:p w:rsidR="00D14E9B" w:rsidRDefault="005D743F" w:rsidP="00D14E9B">
      <w:pPr>
        <w:pStyle w:val="a3"/>
      </w:pPr>
      <w:r>
        <w:t>в</w:t>
      </w:r>
      <w:r w:rsidR="00D14E9B">
        <w:t>) Самостоятельная работа по группам.</w:t>
      </w:r>
    </w:p>
    <w:p w:rsidR="007A3FA3" w:rsidRDefault="007A3FA3" w:rsidP="00D14E9B">
      <w:pPr>
        <w:pStyle w:val="a3"/>
      </w:pPr>
      <w:r>
        <w:t xml:space="preserve">Учащиеся по группам выполняют задание  5 минут. </w:t>
      </w:r>
    </w:p>
    <w:p w:rsidR="007A3FA3" w:rsidRDefault="007A3FA3" w:rsidP="00D14E9B">
      <w:pPr>
        <w:pStyle w:val="a3"/>
      </w:pPr>
      <w:r>
        <w:t>Результаты сверить по таблице на экране, ошибки разобрать.</w:t>
      </w:r>
    </w:p>
    <w:p w:rsidR="00E60334" w:rsidRDefault="00E60334" w:rsidP="00D14E9B"/>
    <w:p w:rsidR="00B369E1" w:rsidRDefault="00D14E9B" w:rsidP="00D14E9B">
      <w:r>
        <w:t>Задание: Решите уравнение:</w:t>
      </w:r>
    </w:p>
    <w:tbl>
      <w:tblPr>
        <w:tblStyle w:val="a7"/>
        <w:tblW w:w="0" w:type="auto"/>
        <w:tblLook w:val="04A0"/>
      </w:tblPr>
      <w:tblGrid>
        <w:gridCol w:w="1384"/>
        <w:gridCol w:w="3686"/>
        <w:gridCol w:w="4501"/>
      </w:tblGrid>
      <w:tr w:rsidR="00C041AD" w:rsidTr="00C041AD">
        <w:tc>
          <w:tcPr>
            <w:tcW w:w="1384" w:type="dxa"/>
          </w:tcPr>
          <w:p w:rsidR="00C041AD" w:rsidRDefault="00C041AD" w:rsidP="00D14E9B">
            <w:r>
              <w:t>группа</w:t>
            </w:r>
          </w:p>
          <w:p w:rsidR="00C041AD" w:rsidRDefault="00C041AD" w:rsidP="00D14E9B"/>
          <w:p w:rsidR="00C041AD" w:rsidRDefault="00C041AD" w:rsidP="00D14E9B"/>
        </w:tc>
        <w:tc>
          <w:tcPr>
            <w:tcW w:w="3686" w:type="dxa"/>
          </w:tcPr>
          <w:p w:rsidR="00C041AD" w:rsidRDefault="00C041AD" w:rsidP="00D14E9B">
            <w:r>
              <w:t xml:space="preserve">       </w:t>
            </w:r>
            <w:r w:rsidR="00CD4242">
              <w:t xml:space="preserve">       </w:t>
            </w:r>
            <w:r>
              <w:t>уравнение</w:t>
            </w:r>
          </w:p>
        </w:tc>
        <w:tc>
          <w:tcPr>
            <w:tcW w:w="4501" w:type="dxa"/>
          </w:tcPr>
          <w:p w:rsidR="00C041AD" w:rsidRDefault="00CD4242" w:rsidP="00D14E9B">
            <w:r>
              <w:t xml:space="preserve">      Сравните  результаты</w:t>
            </w:r>
          </w:p>
        </w:tc>
      </w:tr>
      <w:tr w:rsidR="00C041AD" w:rsidTr="00C041AD">
        <w:tc>
          <w:tcPr>
            <w:tcW w:w="1384" w:type="dxa"/>
          </w:tcPr>
          <w:p w:rsidR="00C041AD" w:rsidRDefault="00C041AD" w:rsidP="00D14E9B"/>
          <w:p w:rsidR="00CD4242" w:rsidRDefault="00CD4242" w:rsidP="00D14E9B">
            <w:r>
              <w:rPr>
                <w:lang w:val="en-US"/>
              </w:rPr>
              <w:t>I</w:t>
            </w:r>
            <w:r>
              <w:t xml:space="preserve"> группа</w:t>
            </w:r>
          </w:p>
          <w:p w:rsidR="00404DFD" w:rsidRDefault="00404DFD" w:rsidP="00D14E9B"/>
          <w:p w:rsidR="00404DFD" w:rsidRDefault="00404DFD" w:rsidP="00D14E9B"/>
          <w:p w:rsidR="00404DFD" w:rsidRDefault="00404DFD" w:rsidP="00D14E9B"/>
          <w:p w:rsidR="00CD4242" w:rsidRDefault="00404DFD" w:rsidP="00D14E9B">
            <w:r>
              <w:rPr>
                <w:lang w:val="en-US"/>
              </w:rPr>
              <w:t>II</w:t>
            </w:r>
            <w:r>
              <w:t>группа</w:t>
            </w:r>
          </w:p>
          <w:p w:rsidR="00A45ED8" w:rsidRDefault="00A45ED8" w:rsidP="00D14E9B"/>
          <w:p w:rsidR="00A45ED8" w:rsidRDefault="00A45ED8" w:rsidP="00D14E9B"/>
          <w:p w:rsidR="00A45ED8" w:rsidRDefault="00A45ED8" w:rsidP="00D14E9B"/>
          <w:p w:rsidR="00CD4242" w:rsidRDefault="001F6FCD" w:rsidP="001F6FCD">
            <w:r>
              <w:rPr>
                <w:lang w:val="en-US"/>
              </w:rPr>
              <w:t>III</w:t>
            </w:r>
            <w:r>
              <w:t xml:space="preserve"> группа</w:t>
            </w:r>
          </w:p>
          <w:p w:rsidR="001F6FCD" w:rsidRDefault="001F6FCD" w:rsidP="001F6FCD"/>
          <w:p w:rsidR="001F6FCD" w:rsidRDefault="001F6FCD" w:rsidP="001F6FCD"/>
          <w:p w:rsidR="001F6FCD" w:rsidRDefault="001F6FCD" w:rsidP="001F6FCD"/>
          <w:p w:rsidR="001F6FCD" w:rsidRDefault="001F6FCD" w:rsidP="001F6FCD">
            <w:r>
              <w:rPr>
                <w:lang w:val="en-US"/>
              </w:rPr>
              <w:lastRenderedPageBreak/>
              <w:t>IV</w:t>
            </w:r>
            <w:r>
              <w:t xml:space="preserve"> группа                  </w:t>
            </w:r>
          </w:p>
          <w:p w:rsidR="001F6FCD" w:rsidRDefault="001F6FCD" w:rsidP="001F6FCD"/>
        </w:tc>
        <w:tc>
          <w:tcPr>
            <w:tcW w:w="3686" w:type="dxa"/>
          </w:tcPr>
          <w:p w:rsidR="00C041AD" w:rsidRDefault="00C041AD" w:rsidP="00D14E9B"/>
          <w:p w:rsidR="00CD4242" w:rsidRDefault="00DE0893" w:rsidP="00D14E9B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- 5х-6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-2х-3</m:t>
                  </m:r>
                </m:den>
              </m:f>
            </m:oMath>
            <w:r w:rsidR="00CD4242">
              <w:t xml:space="preserve"> = 0</w:t>
            </w:r>
          </w:p>
          <w:p w:rsidR="00404DFD" w:rsidRDefault="00404DFD" w:rsidP="00D14E9B"/>
          <w:p w:rsidR="00404DFD" w:rsidRDefault="00404DFD" w:rsidP="00D14E9B"/>
          <w:p w:rsidR="00404DFD" w:rsidRDefault="00404DFD" w:rsidP="00D14E9B"/>
          <w:p w:rsidR="001F6FCD" w:rsidRDefault="00DE0893" w:rsidP="00D14E9B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3х+2</m:t>
                  </m:r>
                </m:num>
                <m:den>
                  <m:r>
                    <w:rPr>
                      <w:rFonts w:ascii="Cambria Math" w:hAnsi="Cambria Math"/>
                    </w:rPr>
                    <m:t>2х+3</m:t>
                  </m:r>
                </m:den>
              </m:f>
            </m:oMath>
            <w:r w:rsidR="00404DFD">
              <w:t xml:space="preserve"> 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2х+3</m:t>
                  </m:r>
                </m:num>
                <m:den>
                  <m:r>
                    <w:rPr>
                      <w:rFonts w:ascii="Cambria Math" w:hAnsi="Cambria Math"/>
                    </w:rPr>
                    <m:t>3х+2</m:t>
                  </m:r>
                </m:den>
              </m:f>
            </m:oMath>
            <w:r w:rsidR="00404DFD">
              <w:t xml:space="preserve">   = -2   </w:t>
            </w:r>
          </w:p>
          <w:p w:rsidR="001F6FCD" w:rsidRDefault="001F6FCD" w:rsidP="00D14E9B"/>
          <w:p w:rsidR="001F6FCD" w:rsidRDefault="001F6FCD" w:rsidP="00D14E9B"/>
          <w:p w:rsidR="001F6FCD" w:rsidRDefault="001F6FCD" w:rsidP="00D14E9B"/>
          <w:p w:rsidR="00404DFD" w:rsidRDefault="00404DFD" w:rsidP="00D14E9B">
            <w:r>
              <w:t xml:space="preserve">     </w:t>
            </w:r>
          </w:p>
          <w:p w:rsidR="001F6FCD" w:rsidRDefault="00DE0893" w:rsidP="00D14E9B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  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  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+ 3х+6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+ 4х+3</m:t>
                  </m:r>
                </m:den>
              </m:f>
            </m:oMath>
            <w:r w:rsidR="001F6FCD">
              <w:t xml:space="preserve"> = 0</w:t>
            </w:r>
          </w:p>
          <w:p w:rsidR="001F6FCD" w:rsidRDefault="001F6FCD" w:rsidP="00D14E9B"/>
          <w:p w:rsidR="001F6FCD" w:rsidRDefault="001F6FCD" w:rsidP="00D14E9B"/>
          <w:p w:rsidR="001F6FCD" w:rsidRDefault="001F6FCD" w:rsidP="00D14E9B"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4х-3</m:t>
                  </m:r>
                </m:num>
                <m:den>
                  <m:r>
                    <w:rPr>
                      <w:rFonts w:ascii="Cambria Math" w:hAnsi="Cambria Math"/>
                    </w:rPr>
                    <m:t>3х-4</m:t>
                  </m:r>
                </m:den>
              </m:f>
            </m:oMath>
            <w:r>
              <w:t xml:space="preserve">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3х-4</m:t>
                  </m:r>
                </m:num>
                <m:den>
                  <m:r>
                    <w:rPr>
                      <w:rFonts w:ascii="Cambria Math" w:hAnsi="Cambria Math"/>
                    </w:rPr>
                    <m:t>4х-3</m:t>
                  </m:r>
                </m:den>
              </m:f>
            </m:oMath>
            <w:r>
              <w:t xml:space="preserve"> = 2</w:t>
            </w:r>
          </w:p>
        </w:tc>
        <w:tc>
          <w:tcPr>
            <w:tcW w:w="4501" w:type="dxa"/>
          </w:tcPr>
          <w:p w:rsidR="00C041AD" w:rsidRDefault="00CD4242" w:rsidP="00D14E9B">
            <w:r>
              <w:lastRenderedPageBreak/>
              <w:t xml:space="preserve"> 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="00404DFD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 w:rsidR="00404DFD">
              <w:rPr>
                <w:vertAlign w:val="subscript"/>
              </w:rPr>
              <w:t xml:space="preserve">= </w:t>
            </w:r>
            <w:r w:rsidR="00404DFD">
              <w:t>6, х</w:t>
            </w:r>
            <w:r w:rsidR="00404DFD">
              <w:rPr>
                <w:vertAlign w:val="subscript"/>
              </w:rPr>
              <w:t xml:space="preserve">2= </w:t>
            </w:r>
            <w:r w:rsidR="00404DFD">
              <w:t xml:space="preserve"> -1</w:t>
            </w:r>
          </w:p>
          <w:p w:rsidR="00404DFD" w:rsidRDefault="00404DFD" w:rsidP="00404DFD">
            <w:r>
              <w:t xml:space="preserve">ОДЗ: </w:t>
            </w:r>
            <w:proofErr w:type="spellStart"/>
            <w:r>
              <w:t>х</w:t>
            </w:r>
            <m:oMath>
              <w:proofErr w:type="spellEnd"/>
              <m:r>
                <w:rPr>
                  <w:rFonts w:ascii="Cambria Math" w:hAnsi="Cambria Math"/>
                </w:rPr>
                <m:t>≠3, х≠ -1</m:t>
              </m:r>
            </m:oMath>
          </w:p>
          <w:p w:rsidR="00404DFD" w:rsidRDefault="00404DFD" w:rsidP="00404DFD">
            <w:r>
              <w:t>Ответ: 6</w:t>
            </w:r>
          </w:p>
          <w:p w:rsidR="00404DFD" w:rsidRDefault="00404DFD" w:rsidP="00404DFD"/>
          <w:p w:rsidR="00404DFD" w:rsidRDefault="00404DFD" w:rsidP="00404DFD"/>
          <w:p w:rsidR="00404DFD" w:rsidRDefault="00B42505" w:rsidP="00404DFD">
            <w:r>
              <w:t xml:space="preserve"> Х = 1.</w:t>
            </w:r>
          </w:p>
          <w:p w:rsidR="00B42505" w:rsidRDefault="00B42505" w:rsidP="00404DFD">
            <w:r>
              <w:t xml:space="preserve">ОДЗ: </w:t>
            </w:r>
            <w:proofErr w:type="spellStart"/>
            <w:r>
              <w:t>х</w:t>
            </w:r>
            <m:oMath>
              <w:proofErr w:type="spellEnd"/>
              <m:r>
                <w:rPr>
                  <w:rFonts w:ascii="Cambria Math" w:hAnsi="Cambria Math"/>
                </w:rPr>
                <m:t>≠-1,5; х≠ -2/3</m:t>
              </m:r>
            </m:oMath>
          </w:p>
          <w:p w:rsidR="001F6FCD" w:rsidRDefault="001F6FCD" w:rsidP="00404DFD"/>
          <w:p w:rsidR="001F6FCD" w:rsidRDefault="001F6FCD" w:rsidP="00404DFD"/>
          <w:p w:rsidR="001F6FCD" w:rsidRDefault="001F6FCD" w:rsidP="00404DFD"/>
          <w:p w:rsidR="001F6FCD" w:rsidRDefault="00DE0893" w:rsidP="00404DFD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  </m:t>
                  </m:r>
                </m:sup>
              </m:sSup>
              <m:r>
                <w:rPr>
                  <w:rFonts w:ascii="Cambria Math" w:hAnsi="Cambria Math"/>
                </w:rPr>
                <m:t>+ 3х+6</m:t>
              </m:r>
            </m:oMath>
            <w:r w:rsidR="001F6FCD">
              <w:t>=0</w:t>
            </w:r>
          </w:p>
          <w:p w:rsidR="001F6FCD" w:rsidRDefault="001F6FCD" w:rsidP="00404DFD">
            <w:r>
              <w:t>Д= -15&lt;0, корней нет</w:t>
            </w:r>
          </w:p>
          <w:p w:rsidR="001F6FCD" w:rsidRDefault="001F6FCD" w:rsidP="00404DFD"/>
          <w:p w:rsidR="001F6FCD" w:rsidRDefault="001F6FCD" w:rsidP="00404DFD"/>
          <w:p w:rsidR="001F6FCD" w:rsidRDefault="00083113" w:rsidP="00404DFD">
            <w:r>
              <w:lastRenderedPageBreak/>
              <w:t>Х = -1.</w:t>
            </w:r>
          </w:p>
          <w:p w:rsidR="00083113" w:rsidRPr="00404DFD" w:rsidRDefault="00083113" w:rsidP="00083113">
            <w:r>
              <w:t xml:space="preserve">ОДЗ: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;х≠3/4</m:t>
              </m:r>
            </m:oMath>
          </w:p>
        </w:tc>
      </w:tr>
    </w:tbl>
    <w:p w:rsidR="00C041AD" w:rsidRDefault="00C041AD" w:rsidP="00D14E9B"/>
    <w:p w:rsidR="009F1B45" w:rsidRDefault="00345D32" w:rsidP="00345D32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Формирование новых знаний и умений.</w:t>
      </w:r>
    </w:p>
    <w:p w:rsidR="00960CFE" w:rsidRPr="00960CFE" w:rsidRDefault="00960CFE" w:rsidP="00960CFE">
      <w:r>
        <w:t>На экране слайды.</w:t>
      </w:r>
    </w:p>
    <w:p w:rsidR="00345D32" w:rsidRDefault="00345D32" w:rsidP="00345D32">
      <w:pPr>
        <w:rPr>
          <w:i/>
        </w:rPr>
      </w:pPr>
      <w:r>
        <w:rPr>
          <w:b/>
          <w:i/>
        </w:rPr>
        <w:t xml:space="preserve">Определение: </w:t>
      </w:r>
      <w:r>
        <w:t xml:space="preserve">Неравенства вида  </w:t>
      </w:r>
      <w:r>
        <w:rPr>
          <w:i/>
        </w:rPr>
        <w:t>ах</w:t>
      </w:r>
      <w:proofErr w:type="gramStart"/>
      <w:r>
        <w:rPr>
          <w:i/>
          <w:vertAlign w:val="superscript"/>
        </w:rPr>
        <w:t>2</w:t>
      </w:r>
      <w:proofErr w:type="gramEnd"/>
      <w:r>
        <w:rPr>
          <w:i/>
          <w:vertAlign w:val="superscript"/>
        </w:rPr>
        <w:t xml:space="preserve"> </w:t>
      </w:r>
      <w:r>
        <w:rPr>
          <w:i/>
        </w:rPr>
        <w:t>+</w:t>
      </w:r>
      <w:proofErr w:type="spellStart"/>
      <w:r>
        <w:rPr>
          <w:i/>
        </w:rPr>
        <w:t>вх</w:t>
      </w:r>
      <w:proofErr w:type="spellEnd"/>
      <w:r>
        <w:rPr>
          <w:i/>
        </w:rPr>
        <w:t xml:space="preserve"> +с&gt;0  и  ах</w:t>
      </w:r>
      <w:r>
        <w:rPr>
          <w:i/>
          <w:vertAlign w:val="superscript"/>
        </w:rPr>
        <w:t xml:space="preserve">2 </w:t>
      </w:r>
      <w:r>
        <w:rPr>
          <w:i/>
        </w:rPr>
        <w:t>+</w:t>
      </w:r>
      <w:proofErr w:type="spellStart"/>
      <w:r>
        <w:rPr>
          <w:i/>
        </w:rPr>
        <w:t>вх</w:t>
      </w:r>
      <w:proofErr w:type="spellEnd"/>
      <w:r>
        <w:rPr>
          <w:i/>
        </w:rPr>
        <w:t xml:space="preserve"> +с&lt;0</w:t>
      </w:r>
      <w:r w:rsidR="00BD59A9">
        <w:rPr>
          <w:i/>
        </w:rPr>
        <w:t>,</w:t>
      </w:r>
    </w:p>
    <w:p w:rsidR="00BD59A9" w:rsidRPr="00BD59A9" w:rsidRDefault="00BD59A9" w:rsidP="00345D32">
      <w:r>
        <w:rPr>
          <w:i/>
        </w:rPr>
        <w:t xml:space="preserve">                        </w:t>
      </w:r>
      <w:r w:rsidRPr="00BD59A9">
        <w:t xml:space="preserve">где </w:t>
      </w:r>
      <w:proofErr w:type="spellStart"/>
      <w:proofErr w:type="gramStart"/>
      <w:r w:rsidRPr="00BD59A9">
        <w:t>х</w:t>
      </w:r>
      <w:proofErr w:type="spellEnd"/>
      <w:r w:rsidRPr="00BD59A9">
        <w:t>-</w:t>
      </w:r>
      <w:proofErr w:type="gramEnd"/>
      <w:r w:rsidRPr="00BD59A9">
        <w:t xml:space="preserve"> переменная,  </w:t>
      </w:r>
      <w:proofErr w:type="spellStart"/>
      <w:r w:rsidRPr="00BD59A9">
        <w:t>а,в,с</w:t>
      </w:r>
      <w:proofErr w:type="spellEnd"/>
      <w:r w:rsidRPr="00BD59A9">
        <w:t>- некоторые числа ( а</w:t>
      </w:r>
      <m:oMath>
        <m:r>
          <m:rPr>
            <m:sty m:val="p"/>
          </m:rPr>
          <w:rPr>
            <w:rFonts w:ascii="Cambria Math" w:hAnsi="Cambria Math"/>
          </w:rPr>
          <m:t>≠0</m:t>
        </m:r>
      </m:oMath>
      <w:r w:rsidRPr="00BD59A9">
        <w:t>),</w:t>
      </w:r>
    </w:p>
    <w:p w:rsidR="00BD59A9" w:rsidRDefault="00BD59A9" w:rsidP="00345D32">
      <w:r w:rsidRPr="00BD59A9">
        <w:t xml:space="preserve">                       неравенствами второй степени с одной переменной.</w:t>
      </w:r>
    </w:p>
    <w:p w:rsidR="00BD59A9" w:rsidRDefault="00BD59A9" w:rsidP="00345D32">
      <w:pPr>
        <w:rPr>
          <w:b/>
          <w:i/>
        </w:rPr>
      </w:pPr>
      <w:r>
        <w:rPr>
          <w:b/>
          <w:i/>
        </w:rPr>
        <w:t>Алгоритм  решения  н</w:t>
      </w:r>
      <w:r w:rsidRPr="00BD59A9">
        <w:rPr>
          <w:b/>
          <w:i/>
        </w:rPr>
        <w:t>еравенства второй степени  с  одной  переменной</w:t>
      </w:r>
      <w:r>
        <w:rPr>
          <w:b/>
          <w:i/>
        </w:rPr>
        <w:t>:</w:t>
      </w:r>
    </w:p>
    <w:p w:rsidR="00BD59A9" w:rsidRDefault="00A81417" w:rsidP="00BD59A9">
      <w:pPr>
        <w:pStyle w:val="a3"/>
        <w:numPr>
          <w:ilvl w:val="0"/>
          <w:numId w:val="3"/>
        </w:numPr>
      </w:pPr>
      <w:r>
        <w:t>Определить направление ветвей параболы: при а &gt; 0 ветви вверх,</w:t>
      </w:r>
    </w:p>
    <w:p w:rsidR="00A81417" w:rsidRDefault="00A81417" w:rsidP="00A81417">
      <w:pPr>
        <w:pStyle w:val="a3"/>
        <w:ind w:left="552"/>
      </w:pPr>
      <w:r>
        <w:t xml:space="preserve">    при а&lt; 0 ветви вниз.</w:t>
      </w:r>
      <w:r w:rsidR="00866FCE" w:rsidRPr="00866FCE">
        <w:rPr>
          <w:i/>
        </w:rPr>
        <w:t xml:space="preserve"> </w:t>
      </w:r>
    </w:p>
    <w:p w:rsidR="00A81417" w:rsidRDefault="00D67DF1" w:rsidP="00D67DF1">
      <w:pPr>
        <w:pStyle w:val="a3"/>
        <w:numPr>
          <w:ilvl w:val="0"/>
          <w:numId w:val="3"/>
        </w:numPr>
      </w:pPr>
      <w:r>
        <w:t>Приравниваем левую часть к нулю:</w:t>
      </w:r>
      <w:r w:rsidR="00866FCE">
        <w:t xml:space="preserve"> </w:t>
      </w:r>
      <w:r w:rsidR="00866FCE">
        <w:rPr>
          <w:i/>
        </w:rPr>
        <w:t>ах</w:t>
      </w:r>
      <w:proofErr w:type="gramStart"/>
      <w:r w:rsidR="00866FCE">
        <w:rPr>
          <w:i/>
          <w:vertAlign w:val="superscript"/>
        </w:rPr>
        <w:t>2</w:t>
      </w:r>
      <w:proofErr w:type="gramEnd"/>
      <w:r w:rsidR="00866FCE">
        <w:rPr>
          <w:i/>
          <w:vertAlign w:val="superscript"/>
        </w:rPr>
        <w:t xml:space="preserve"> </w:t>
      </w:r>
      <w:r w:rsidR="00866FCE">
        <w:rPr>
          <w:i/>
        </w:rPr>
        <w:t>+</w:t>
      </w:r>
      <w:proofErr w:type="spellStart"/>
      <w:r w:rsidR="00866FCE">
        <w:rPr>
          <w:i/>
        </w:rPr>
        <w:t>вх</w:t>
      </w:r>
      <w:proofErr w:type="spellEnd"/>
      <w:r w:rsidR="00866FCE">
        <w:rPr>
          <w:i/>
        </w:rPr>
        <w:t xml:space="preserve"> +с=0, </w:t>
      </w:r>
      <w:r w:rsidR="00866FCE" w:rsidRPr="00866FCE">
        <w:t xml:space="preserve">находим корни этого квадратного </w:t>
      </w:r>
      <w:r w:rsidR="00866FCE">
        <w:t>трёхчлена.</w:t>
      </w:r>
    </w:p>
    <w:p w:rsidR="00866FCE" w:rsidRDefault="00866FCE" w:rsidP="00D67DF1">
      <w:pPr>
        <w:pStyle w:val="a3"/>
        <w:numPr>
          <w:ilvl w:val="0"/>
          <w:numId w:val="3"/>
        </w:numPr>
      </w:pPr>
      <w:r>
        <w:t>Отметим корни данного квадратного трёхчлена на числовой оси</w:t>
      </w:r>
      <w:proofErr w:type="gramStart"/>
      <w:r>
        <w:t xml:space="preserve"> О</w:t>
      </w:r>
      <w:proofErr w:type="gramEnd"/>
      <w:r>
        <w:t>х:</w:t>
      </w:r>
    </w:p>
    <w:p w:rsidR="0084183E" w:rsidRDefault="00866FCE" w:rsidP="00866FCE">
      <w:pPr>
        <w:pStyle w:val="a3"/>
        <w:ind w:left="552"/>
      </w:pPr>
      <w:r>
        <w:t xml:space="preserve">                       Если ≥ и  ≤</w:t>
      </w:r>
      <w:proofErr w:type="gramStart"/>
      <w:r>
        <w:t xml:space="preserve"> ,</w:t>
      </w:r>
      <w:proofErr w:type="gramEnd"/>
      <w:r>
        <w:t xml:space="preserve"> то «точки жирные»</w:t>
      </w:r>
    </w:p>
    <w:p w:rsidR="00866FCE" w:rsidRDefault="0084183E" w:rsidP="00866FCE">
      <w:pPr>
        <w:pStyle w:val="a3"/>
        <w:ind w:left="552"/>
      </w:pPr>
      <w:r>
        <w:t xml:space="preserve">                        Если &gt; и &lt;</w:t>
      </w:r>
      <w:proofErr w:type="gramStart"/>
      <w:r>
        <w:t xml:space="preserve"> ,</w:t>
      </w:r>
      <w:proofErr w:type="gramEnd"/>
      <w:r>
        <w:t xml:space="preserve"> то « точки выколотые»</w:t>
      </w:r>
      <w:r w:rsidR="00866FCE">
        <w:t xml:space="preserve"> </w:t>
      </w:r>
    </w:p>
    <w:p w:rsidR="0084183E" w:rsidRDefault="0084183E" w:rsidP="00866FCE">
      <w:pPr>
        <w:pStyle w:val="a3"/>
        <w:ind w:left="552"/>
      </w:pPr>
      <w:r>
        <w:t>С учетом направления ветвей строим параболу.</w:t>
      </w:r>
    </w:p>
    <w:p w:rsidR="0084183E" w:rsidRDefault="0084183E" w:rsidP="0084183E">
      <w:pPr>
        <w:pStyle w:val="a3"/>
        <w:numPr>
          <w:ilvl w:val="0"/>
          <w:numId w:val="3"/>
        </w:numPr>
      </w:pPr>
      <w:r>
        <w:t xml:space="preserve">Если трёхчлен не имеет корней, строят эскиз параболы, расположенный в верхней полуплоскости </w:t>
      </w:r>
      <w:proofErr w:type="gramStart"/>
      <w:r>
        <w:t>при</w:t>
      </w:r>
      <w:proofErr w:type="gramEnd"/>
      <w:r>
        <w:t xml:space="preserve"> </w:t>
      </w:r>
      <w:r w:rsidR="00960CFE">
        <w:t>а &gt; 0</w:t>
      </w:r>
    </w:p>
    <w:p w:rsidR="00960CFE" w:rsidRDefault="00960CFE" w:rsidP="00960CFE">
      <w:pPr>
        <w:pStyle w:val="a3"/>
        <w:ind w:left="552"/>
      </w:pPr>
      <w:r>
        <w:t xml:space="preserve">и в нижней полуплоскости </w:t>
      </w:r>
      <w:proofErr w:type="gramStart"/>
      <w:r>
        <w:t>при</w:t>
      </w:r>
      <w:proofErr w:type="gramEnd"/>
      <w:r>
        <w:t xml:space="preserve"> а&lt; 0.</w:t>
      </w:r>
    </w:p>
    <w:p w:rsidR="00960CFE" w:rsidRDefault="00960CFE" w:rsidP="00960CFE">
      <w:pPr>
        <w:pStyle w:val="a3"/>
        <w:numPr>
          <w:ilvl w:val="0"/>
          <w:numId w:val="3"/>
        </w:numPr>
      </w:pPr>
      <w:r>
        <w:t>Находим на оси</w:t>
      </w:r>
      <w:proofErr w:type="gramStart"/>
      <w:r>
        <w:t xml:space="preserve"> О</w:t>
      </w:r>
      <w:proofErr w:type="gramEnd"/>
      <w:r>
        <w:t>х промежутки, соответствующие данному неравенству.</w:t>
      </w:r>
    </w:p>
    <w:p w:rsidR="00960CFE" w:rsidRDefault="00960CFE" w:rsidP="00960CFE"/>
    <w:p w:rsidR="00960CFE" w:rsidRDefault="00622EBA" w:rsidP="00960CFE">
      <w:r>
        <w:t>На доске разобрать примеры соответственно алгоритму.</w:t>
      </w:r>
    </w:p>
    <w:p w:rsidR="003E048C" w:rsidRDefault="003E048C" w:rsidP="00960CFE">
      <w:r>
        <w:rPr>
          <w:b/>
        </w:rPr>
        <w:t xml:space="preserve">Пример 1. </w:t>
      </w:r>
      <w:r>
        <w:t xml:space="preserve">   5х</w:t>
      </w:r>
      <w:r>
        <w:rPr>
          <w:vertAlign w:val="superscript"/>
        </w:rPr>
        <w:t xml:space="preserve">2  </w:t>
      </w:r>
      <w:r>
        <w:t>+ 9х – 2 &lt; 0</w:t>
      </w:r>
    </w:p>
    <w:p w:rsidR="003E048C" w:rsidRDefault="003E048C" w:rsidP="00960CFE">
      <w:r>
        <w:t xml:space="preserve">                      5х</w:t>
      </w:r>
      <w:r>
        <w:rPr>
          <w:vertAlign w:val="superscript"/>
        </w:rPr>
        <w:t xml:space="preserve">2  </w:t>
      </w:r>
      <w:r>
        <w:t>+ 9х – 2 = 0</w:t>
      </w:r>
    </w:p>
    <w:p w:rsidR="003E048C" w:rsidRDefault="003E048C" w:rsidP="00960CFE">
      <w:r>
        <w:t xml:space="preserve">                      а = 5 &gt; 0 – вверх;</w:t>
      </w:r>
    </w:p>
    <w:p w:rsidR="003E048C" w:rsidRDefault="00A6374D" w:rsidP="00960CFE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200.1pt;margin-top:15.2pt;width:61.3pt;height:93.4pt;flip:x y;z-index:251660288"/>
        </w:pict>
      </w:r>
      <w:r>
        <w:rPr>
          <w:noProof/>
          <w:lang w:eastAsia="ru-RU"/>
        </w:rPr>
        <w:pict>
          <v:shape id="_x0000_s1030" type="#_x0000_t19" style="position:absolute;margin-left:261.4pt;margin-top:8.1pt;width:63.45pt;height:100.5pt;flip:y;z-index:251659264"/>
        </w:pict>
      </w:r>
      <w:r w:rsidR="003E048C">
        <w:t xml:space="preserve">                       Д = в</w:t>
      </w:r>
      <w:r w:rsidR="003E048C">
        <w:rPr>
          <w:vertAlign w:val="superscript"/>
        </w:rPr>
        <w:t xml:space="preserve">2  </w:t>
      </w:r>
      <w:r w:rsidR="003E048C">
        <w:t>- 4ас = 81 +40 = 121 = 11</w:t>
      </w:r>
      <w:r w:rsidR="003E048C">
        <w:rPr>
          <w:vertAlign w:val="superscript"/>
        </w:rPr>
        <w:t>2</w:t>
      </w:r>
      <w:proofErr w:type="gramStart"/>
      <w:r w:rsidR="003E048C">
        <w:rPr>
          <w:vertAlign w:val="superscript"/>
        </w:rPr>
        <w:t xml:space="preserve">   </w:t>
      </w:r>
      <w:r>
        <w:t>;</w:t>
      </w:r>
      <w:proofErr w:type="gramEnd"/>
    </w:p>
    <w:p w:rsidR="008922C4" w:rsidRDefault="00A6374D" w:rsidP="00960CFE">
      <w:r>
        <w:t xml:space="preserve">        Х</w:t>
      </w:r>
      <w:proofErr w:type="gramStart"/>
      <w:r>
        <w:rPr>
          <w:vertAlign w:val="subscript"/>
        </w:rPr>
        <w:t>1</w:t>
      </w:r>
      <w:proofErr w:type="gramEnd"/>
      <w:r>
        <w:t xml:space="preserve">= 1/5;   </w:t>
      </w:r>
      <w:r w:rsidR="008922C4">
        <w:t xml:space="preserve">                          +                                            +</w:t>
      </w:r>
      <w:r w:rsidR="00C243E1">
        <w:t xml:space="preserve">                         </w:t>
      </w:r>
      <w:proofErr w:type="spellStart"/>
      <w:r w:rsidR="00C243E1">
        <w:t>х</w:t>
      </w:r>
      <w:proofErr w:type="spellEnd"/>
    </w:p>
    <w:p w:rsidR="00A6374D" w:rsidRPr="00A6374D" w:rsidRDefault="00A6374D" w:rsidP="00960CF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8.05pt;margin-top:3.85pt;width:288.7pt;height:3.55pt;z-index:251658240" o:connectortype="straight">
            <v:stroke endarrow="block"/>
          </v:shape>
        </w:pict>
      </w:r>
      <w:r>
        <w:t xml:space="preserve">         х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 </w:t>
      </w:r>
      <w:r>
        <w:t xml:space="preserve">= -2.                </w:t>
      </w:r>
      <w:r w:rsidR="008922C4">
        <w:t xml:space="preserve">                   -2°                       1/5</w:t>
      </w:r>
      <w:r>
        <w:t xml:space="preserve">°                                          </w:t>
      </w:r>
    </w:p>
    <w:p w:rsidR="008B5642" w:rsidRDefault="003E048C" w:rsidP="00960CFE">
      <w:r>
        <w:lastRenderedPageBreak/>
        <w:t xml:space="preserve">                     </w:t>
      </w:r>
      <w:r w:rsidR="00C243E1">
        <w:t xml:space="preserve">Ответ: (-2;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C243E1">
        <w:t xml:space="preserve">) </w:t>
      </w:r>
    </w:p>
    <w:p w:rsidR="008B5642" w:rsidRDefault="008B5642" w:rsidP="009F1B45">
      <w:pPr>
        <w:rPr>
          <w:i/>
        </w:rPr>
      </w:pPr>
      <w:r>
        <w:rPr>
          <w:i/>
        </w:rPr>
        <w:t>Акцентировать внимание на то, что:</w:t>
      </w:r>
    </w:p>
    <w:p w:rsidR="009F1B45" w:rsidRDefault="00025A45" w:rsidP="009F1B45">
      <w:pPr>
        <w:rPr>
          <w:i/>
        </w:rPr>
      </w:pPr>
      <w:r>
        <w:rPr>
          <w:i/>
          <w:noProof/>
          <w:lang w:eastAsia="ru-RU"/>
        </w:rPr>
        <w:pict>
          <v:shape id="_x0000_s1041" type="#_x0000_t19" style="position:absolute;margin-left:326.3pt;margin-top:46.65pt;width:52.75pt;height:111.9pt;flip:x y;z-index:251663360"/>
        </w:pict>
      </w:r>
      <w:r w:rsidR="008B5642">
        <w:rPr>
          <w:i/>
        </w:rPr>
        <w:t xml:space="preserve"> а)у трёхчлена  два корня;  б)на расстановку знаков, т.е. то, что ниже оси</w:t>
      </w:r>
      <w:proofErr w:type="gramStart"/>
      <w:r w:rsidR="008B5642">
        <w:rPr>
          <w:i/>
        </w:rPr>
        <w:t xml:space="preserve"> О</w:t>
      </w:r>
      <w:proofErr w:type="gramEnd"/>
      <w:r w:rsidR="008B5642">
        <w:rPr>
          <w:i/>
        </w:rPr>
        <w:t>х – минус, то что выше оси Ох –</w:t>
      </w:r>
      <w:r w:rsidR="00390950">
        <w:rPr>
          <w:i/>
        </w:rPr>
        <w:t xml:space="preserve"> плюс; в) ответ выбираем в соответствии</w:t>
      </w:r>
    </w:p>
    <w:p w:rsidR="00390950" w:rsidRDefault="00025A45" w:rsidP="009F1B45">
      <w:pPr>
        <w:rPr>
          <w:i/>
        </w:rPr>
      </w:pPr>
      <w:r>
        <w:rPr>
          <w:i/>
          <w:noProof/>
          <w:lang w:eastAsia="ru-RU"/>
        </w:rPr>
        <w:pict>
          <v:shape id="_x0000_s1040" type="#_x0000_t19" style="position:absolute;margin-left:379.05pt;margin-top:7.45pt;width:43.45pt;height:104.05pt;flip:y;z-index:251662336"/>
        </w:pict>
      </w:r>
      <w:r w:rsidR="00390950">
        <w:rPr>
          <w:i/>
        </w:rPr>
        <w:t>со знаком неравенства.</w:t>
      </w:r>
    </w:p>
    <w:p w:rsidR="00390950" w:rsidRDefault="00025A45" w:rsidP="009F1B45">
      <w:r>
        <w:rPr>
          <w:b/>
        </w:rPr>
        <w:t xml:space="preserve">Пример 2.  </w:t>
      </w:r>
      <w:r>
        <w:t xml:space="preserve">     3х</w:t>
      </w:r>
      <w:r>
        <w:rPr>
          <w:vertAlign w:val="superscript"/>
        </w:rPr>
        <w:t xml:space="preserve">2 </w:t>
      </w:r>
      <w:r>
        <w:t>– 11х – 4 &gt; 0                                      +                                 +</w:t>
      </w:r>
    </w:p>
    <w:p w:rsidR="00025A45" w:rsidRPr="00025A45" w:rsidRDefault="00025A45" w:rsidP="009F1B45">
      <w:r>
        <w:rPr>
          <w:noProof/>
          <w:lang w:eastAsia="ru-RU"/>
        </w:rPr>
        <w:pict>
          <v:shape id="_x0000_s1039" type="#_x0000_t32" style="position:absolute;margin-left:275.65pt;margin-top:7.5pt;width:203.2pt;height:5pt;z-index:251661312" o:connectortype="straight">
            <v:stroke endarrow="block"/>
          </v:shape>
        </w:pict>
      </w:r>
      <w:r>
        <w:t xml:space="preserve">                         Д = 169,    х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>= 4,  х</w:t>
      </w:r>
      <w:r>
        <w:rPr>
          <w:vertAlign w:val="subscript"/>
        </w:rPr>
        <w:t xml:space="preserve">2 </w:t>
      </w:r>
      <w:r>
        <w:t xml:space="preserve">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                   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 °</w:t>
      </w:r>
      <w:r w:rsidR="00CE22EA">
        <w:t xml:space="preserve">               </w:t>
      </w:r>
      <w:r>
        <w:t xml:space="preserve">  4  °        </w:t>
      </w:r>
    </w:p>
    <w:p w:rsidR="00C96331" w:rsidRDefault="00C96331" w:rsidP="00C96331"/>
    <w:p w:rsidR="00C96331" w:rsidRDefault="00C96331" w:rsidP="00C96331">
      <w:r>
        <w:t xml:space="preserve">                           </w:t>
      </w:r>
      <w:r w:rsidR="00CE22EA">
        <w:t xml:space="preserve">Ответ:  (-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;4)</m:t>
        </m:r>
      </m:oMath>
      <w:r w:rsidR="00CE22EA">
        <w:t xml:space="preserve"> </w:t>
      </w:r>
    </w:p>
    <w:p w:rsidR="00CE22EA" w:rsidRPr="004710B5" w:rsidRDefault="00CE22EA" w:rsidP="00C96331">
      <w:r>
        <w:rPr>
          <w:b/>
        </w:rPr>
        <w:t>Пример 3.</w:t>
      </w:r>
      <w:r>
        <w:t xml:space="preserve">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710B5">
        <w:t>х</w:t>
      </w:r>
      <w:proofErr w:type="gramStart"/>
      <w:r w:rsidR="004710B5">
        <w:rPr>
          <w:vertAlign w:val="superscript"/>
        </w:rPr>
        <w:t>2</w:t>
      </w:r>
      <w:proofErr w:type="gramEnd"/>
      <w:r w:rsidR="004710B5">
        <w:t xml:space="preserve"> +2х - 4&gt; 0</w:t>
      </w:r>
    </w:p>
    <w:p w:rsidR="00C96331" w:rsidRDefault="004710B5" w:rsidP="00C96331">
      <w:r>
        <w:t xml:space="preserve">                               а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&gt;0</m:t>
        </m:r>
      </m:oMath>
      <w:r>
        <w:t>- ветви параболы вверх.</w:t>
      </w:r>
    </w:p>
    <w:p w:rsidR="004710B5" w:rsidRDefault="004710B5" w:rsidP="00C96331">
      <w:r>
        <w:t xml:space="preserve">                     Д = 0,   </w:t>
      </w:r>
      <w:proofErr w:type="spellStart"/>
      <w:r>
        <w:t>х=</w:t>
      </w:r>
      <w:proofErr w:type="spellEnd"/>
      <w:r>
        <w:t xml:space="preserve"> 8</w:t>
      </w:r>
    </w:p>
    <w:p w:rsidR="004710B5" w:rsidRDefault="00075B9C" w:rsidP="00C96331">
      <w:r>
        <w:rPr>
          <w:noProof/>
          <w:lang w:eastAsia="ru-RU"/>
        </w:rPr>
        <w:pict>
          <v:shape id="_x0000_s1043" type="#_x0000_t19" style="position:absolute;margin-left:116pt;margin-top:16.35pt;width:64.15pt;height:103.4pt;flip:y;z-index:251665408"/>
        </w:pict>
      </w:r>
      <w:r>
        <w:rPr>
          <w:noProof/>
          <w:lang w:eastAsia="ru-RU"/>
        </w:rPr>
        <w:pict>
          <v:shape id="_x0000_s1044" type="#_x0000_t19" style="position:absolute;margin-left:54.65pt;margin-top:12.1pt;width:69.9pt;height:107.65pt;flip:x y;z-index:251666432"/>
        </w:pict>
      </w:r>
    </w:p>
    <w:p w:rsidR="004710B5" w:rsidRDefault="004710B5" w:rsidP="00C96331"/>
    <w:p w:rsidR="004710B5" w:rsidRDefault="004710B5" w:rsidP="00C96331"/>
    <w:p w:rsidR="004710B5" w:rsidRDefault="004710B5" w:rsidP="00C96331">
      <w:r>
        <w:t xml:space="preserve">          </w:t>
      </w:r>
      <w:r w:rsidR="00075B9C">
        <w:t>+</w:t>
      </w:r>
      <w:r>
        <w:t xml:space="preserve">                    </w:t>
      </w:r>
      <w:r w:rsidR="00075B9C">
        <w:t xml:space="preserve">   </w:t>
      </w:r>
      <w:r>
        <w:t xml:space="preserve"> </w:t>
      </w:r>
      <w:r w:rsidR="00075B9C">
        <w:t>+</w:t>
      </w:r>
      <w:r>
        <w:t xml:space="preserve">                     </w:t>
      </w:r>
      <w:r w:rsidR="00075B9C">
        <w:t>+</w:t>
      </w:r>
      <w:r>
        <w:t xml:space="preserve">     </w:t>
      </w:r>
    </w:p>
    <w:p w:rsidR="00A90724" w:rsidRDefault="004710B5">
      <w:r>
        <w:rPr>
          <w:noProof/>
          <w:lang w:eastAsia="ru-RU"/>
        </w:rPr>
        <w:pict>
          <v:shape id="_x0000_s1042" type="#_x0000_t32" style="position:absolute;margin-left:6.85pt;margin-top:2.85pt;width:233.15pt;height:2.85pt;z-index:251664384" o:connectortype="straight">
            <v:stroke endarrow="block"/>
          </v:shape>
        </w:pict>
      </w:r>
      <w:r w:rsidR="00075B9C">
        <w:t xml:space="preserve">                                 ° 8</w:t>
      </w:r>
    </w:p>
    <w:p w:rsidR="00075B9C" w:rsidRDefault="00075B9C"/>
    <w:p w:rsidR="00075B9C" w:rsidRDefault="00057BA3">
      <w:r>
        <w:rPr>
          <w:noProof/>
          <w:lang w:eastAsia="ru-RU"/>
        </w:rPr>
        <w:pict>
          <v:shape id="_x0000_s1047" type="#_x0000_t19" style="position:absolute;margin-left:296.35pt;margin-top:23.55pt;width:52.75pt;height:72.75pt;flip:x y;z-index:251669504"/>
        </w:pict>
      </w:r>
      <w:r>
        <w:rPr>
          <w:noProof/>
          <w:lang w:eastAsia="ru-RU"/>
        </w:rPr>
        <w:pict>
          <v:shape id="_x0000_s1046" type="#_x0000_t19" style="position:absolute;margin-left:349.1pt;margin-top:23.55pt;width:49.2pt;height:72.75pt;flip:y;z-index:251668480"/>
        </w:pict>
      </w:r>
      <w:r w:rsidR="00075B9C">
        <w:t xml:space="preserve">                 Ответ: (- </w:t>
      </w:r>
      <m:oMath>
        <m:r>
          <w:rPr>
            <w:rFonts w:ascii="Cambria Math" w:hAnsi="Cambria Math"/>
          </w:rPr>
          <m:t>∞;8</m:t>
        </m:r>
      </m:oMath>
      <w:r w:rsidR="00075B9C">
        <w:t xml:space="preserve">) </w:t>
      </w:r>
      <w:r w:rsidR="00075B9C">
        <w:rPr>
          <w:lang w:val="en-US"/>
        </w:rPr>
        <w:t>U</w:t>
      </w:r>
      <w:r w:rsidR="00075B9C" w:rsidRPr="00057BA3">
        <w:t xml:space="preserve"> (</w:t>
      </w:r>
      <w:r w:rsidR="00075B9C">
        <w:t>8; +∞</w:t>
      </w:r>
      <w:r w:rsidR="00075B9C" w:rsidRPr="00057BA3">
        <w:t>)</w:t>
      </w:r>
    </w:p>
    <w:p w:rsidR="00057BA3" w:rsidRDefault="00057BA3">
      <w:r>
        <w:rPr>
          <w:b/>
        </w:rPr>
        <w:t xml:space="preserve">Пример 4.                     </w:t>
      </w:r>
      <w:r>
        <w:t>Х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– 3х+ 4&gt; 0</w:t>
      </w:r>
    </w:p>
    <w:p w:rsidR="00057BA3" w:rsidRDefault="00057BA3">
      <w:r>
        <w:t xml:space="preserve">                      а = 1 &gt; 0- парабола ветвями вверх.</w:t>
      </w:r>
    </w:p>
    <w:p w:rsidR="00057BA3" w:rsidRDefault="00057BA3">
      <w:r>
        <w:t xml:space="preserve">                       Д = -7. </w:t>
      </w:r>
    </w:p>
    <w:p w:rsidR="00057BA3" w:rsidRDefault="00057BA3">
      <w:r>
        <w:rPr>
          <w:noProof/>
          <w:lang w:eastAsia="ru-RU"/>
        </w:rPr>
        <w:pict>
          <v:shape id="_x0000_s1045" type="#_x0000_t32" style="position:absolute;margin-left:211.5pt;margin-top:19.6pt;width:257.35pt;height:0;z-index:251667456" o:connectortype="straight">
            <v:stroke endarrow="block"/>
          </v:shape>
        </w:pict>
      </w:r>
      <w:r>
        <w:t xml:space="preserve">                                                                                                                                  Х</w:t>
      </w:r>
    </w:p>
    <w:p w:rsidR="00057BA3" w:rsidRDefault="00057BA3">
      <w:r>
        <w:t xml:space="preserve">                   Ответ:  </w:t>
      </w:r>
      <w:proofErr w:type="spellStart"/>
      <w:r>
        <w:t>х</w:t>
      </w:r>
      <w:proofErr w:type="spellEnd"/>
      <w:r>
        <w:t xml:space="preserve"> – любое.</w:t>
      </w:r>
    </w:p>
    <w:p w:rsidR="00057BA3" w:rsidRDefault="00057BA3">
      <w:pPr>
        <w:rPr>
          <w:i/>
        </w:rPr>
      </w:pPr>
      <w:r>
        <w:rPr>
          <w:i/>
        </w:rPr>
        <w:lastRenderedPageBreak/>
        <w:t>В последнем примере акцентировать внимание на пункте 4 алгоритма.</w:t>
      </w:r>
    </w:p>
    <w:p w:rsidR="00057BA3" w:rsidRDefault="00057BA3">
      <w:pPr>
        <w:rPr>
          <w:i/>
        </w:rPr>
      </w:pPr>
    </w:p>
    <w:p w:rsidR="00057BA3" w:rsidRDefault="007102D2" w:rsidP="00303B6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Закрепление изученного ма</w:t>
      </w:r>
      <w:r w:rsidR="00303B6E">
        <w:rPr>
          <w:b/>
        </w:rPr>
        <w:t>териала.</w:t>
      </w:r>
    </w:p>
    <w:p w:rsidR="00303B6E" w:rsidRDefault="00303B6E" w:rsidP="00303B6E">
      <w:pPr>
        <w:pStyle w:val="a3"/>
        <w:rPr>
          <w:b/>
        </w:rPr>
      </w:pPr>
    </w:p>
    <w:p w:rsidR="00F7696B" w:rsidRDefault="00303B6E" w:rsidP="00F7696B">
      <w:r>
        <w:t>№ 304(</w:t>
      </w:r>
      <w:proofErr w:type="spellStart"/>
      <w:r>
        <w:t>б</w:t>
      </w:r>
      <w:proofErr w:type="gramStart"/>
      <w:r>
        <w:t>,г</w:t>
      </w:r>
      <w:proofErr w:type="spellEnd"/>
      <w:proofErr w:type="gramEnd"/>
      <w:r>
        <w:t>)</w:t>
      </w:r>
      <w:r w:rsidR="00402ACE">
        <w:t xml:space="preserve">      </w:t>
      </w:r>
      <w:r w:rsidR="00F7696B">
        <w:t xml:space="preserve">Ответы: б) (- </w:t>
      </w:r>
      <m:oMath>
        <m:r>
          <w:rPr>
            <w:rFonts w:ascii="Cambria Math" w:hAnsi="Cambria Math"/>
          </w:rPr>
          <m:t>∞;1,5</m:t>
        </m:r>
      </m:oMath>
      <w:r w:rsidR="00F7696B">
        <w:t xml:space="preserve">) </w:t>
      </w:r>
      <w:r w:rsidR="00F7696B">
        <w:rPr>
          <w:lang w:val="en-US"/>
        </w:rPr>
        <w:t>U</w:t>
      </w:r>
      <w:r w:rsidR="00F7696B" w:rsidRPr="00057BA3">
        <w:t xml:space="preserve"> (</w:t>
      </w:r>
      <w:r w:rsidR="00F7696B">
        <w:t>2; +∞</w:t>
      </w:r>
      <w:r w:rsidR="00F7696B" w:rsidRPr="00057BA3">
        <w:t>)</w:t>
      </w:r>
    </w:p>
    <w:p w:rsidR="00F7696B" w:rsidRDefault="00F7696B" w:rsidP="00F7696B">
      <w:r>
        <w:t xml:space="preserve">                                         г) (- </w:t>
      </w:r>
      <m:oMath>
        <m:r>
          <w:rPr>
            <w:rFonts w:ascii="Cambria Math" w:hAnsi="Cambria Math"/>
          </w:rPr>
          <m:t>∞;-3</m:t>
        </m:r>
      </m:oMath>
      <w:r>
        <w:t xml:space="preserve">) </w:t>
      </w:r>
      <w:r>
        <w:rPr>
          <w:lang w:val="en-US"/>
        </w:rPr>
        <w:t>U</w:t>
      </w:r>
      <w:r w:rsidRPr="00057BA3">
        <w:t xml:space="preserve"> (</w:t>
      </w:r>
      <w:r>
        <w:t>5; +∞</w:t>
      </w:r>
      <w:r w:rsidRPr="00057BA3">
        <w:t>)</w:t>
      </w:r>
    </w:p>
    <w:p w:rsidR="007102D2" w:rsidRDefault="00B81361" w:rsidP="007102D2">
      <w:r>
        <w:t>№ 306 (</w:t>
      </w:r>
      <w:proofErr w:type="spellStart"/>
      <w:r>
        <w:t>в</w:t>
      </w:r>
      <w:proofErr w:type="gramStart"/>
      <w:r>
        <w:t>,г</w:t>
      </w:r>
      <w:proofErr w:type="spellEnd"/>
      <w:proofErr w:type="gramEnd"/>
      <w:r>
        <w:t xml:space="preserve">)      Ответ: </w:t>
      </w:r>
      <w:r w:rsidR="007F56C7">
        <w:t xml:space="preserve">в) [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7F56C7">
        <w:t>;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F56C7">
        <w:t xml:space="preserve">] ;   г) </w:t>
      </w:r>
      <w:r w:rsidR="007102D2">
        <w:t xml:space="preserve">(- </w:t>
      </w:r>
      <m:oMath>
        <m:r>
          <w:rPr>
            <w:rFonts w:ascii="Cambria Math" w:hAnsi="Cambria Math"/>
          </w:rPr>
          <m:t>∞;-4,5</m:t>
        </m:r>
      </m:oMath>
      <w:r w:rsidR="007102D2">
        <w:t xml:space="preserve">] </w:t>
      </w:r>
      <w:r w:rsidR="007102D2">
        <w:rPr>
          <w:lang w:val="en-US"/>
        </w:rPr>
        <w:t>U</w:t>
      </w:r>
      <w:r w:rsidR="007102D2">
        <w:t xml:space="preserve"> [2; +∞</w:t>
      </w:r>
      <w:r w:rsidR="007102D2" w:rsidRPr="00057BA3">
        <w:t>)</w:t>
      </w:r>
    </w:p>
    <w:p w:rsidR="00B81361" w:rsidRDefault="007102D2" w:rsidP="00F7696B">
      <w:r>
        <w:t xml:space="preserve">№ 308( </w:t>
      </w:r>
      <w:proofErr w:type="spellStart"/>
      <w:r>
        <w:t>а</w:t>
      </w:r>
      <w:proofErr w:type="gramStart"/>
      <w:r>
        <w:t>,д</w:t>
      </w:r>
      <w:proofErr w:type="spellEnd"/>
      <w:proofErr w:type="gramEnd"/>
      <w:r>
        <w:t xml:space="preserve">)       Ответ: а) (- 4; 4),      </w:t>
      </w:r>
      <w:proofErr w:type="spellStart"/>
      <w:r>
        <w:t>д</w:t>
      </w:r>
      <w:proofErr w:type="spellEnd"/>
      <w:r>
        <w:t>) (-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>
        <w:t>;  0)</w:t>
      </w:r>
    </w:p>
    <w:p w:rsidR="00F7696B" w:rsidRDefault="00F7696B" w:rsidP="00F7696B"/>
    <w:p w:rsidR="00303B6E" w:rsidRDefault="009C2241" w:rsidP="009C224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Подведение итогов.</w:t>
      </w:r>
    </w:p>
    <w:p w:rsidR="009C2241" w:rsidRDefault="009C2241" w:rsidP="009C2241">
      <w:pPr>
        <w:pStyle w:val="a3"/>
      </w:pPr>
      <w:r w:rsidRPr="009C2241">
        <w:t xml:space="preserve">Повторить по пунктам алгоритм </w:t>
      </w:r>
      <w:r>
        <w:t>решения неравен</w:t>
      </w:r>
      <w:proofErr w:type="gramStart"/>
      <w:r>
        <w:t>ств  вт</w:t>
      </w:r>
      <w:proofErr w:type="gramEnd"/>
      <w:r>
        <w:t>орой степени</w:t>
      </w:r>
    </w:p>
    <w:p w:rsidR="009C2241" w:rsidRDefault="009C2241" w:rsidP="009C2241">
      <w:pPr>
        <w:pStyle w:val="a3"/>
      </w:pPr>
      <w:r>
        <w:t xml:space="preserve"> с одной переменной.</w:t>
      </w:r>
    </w:p>
    <w:p w:rsidR="009C2241" w:rsidRDefault="009C2241" w:rsidP="009C2241">
      <w:pPr>
        <w:pStyle w:val="a3"/>
      </w:pPr>
    </w:p>
    <w:p w:rsidR="009C2241" w:rsidRDefault="009C2241" w:rsidP="009C2241">
      <w:pPr>
        <w:pStyle w:val="a3"/>
      </w:pPr>
      <w:r>
        <w:t>Выставление оценок.</w:t>
      </w:r>
    </w:p>
    <w:p w:rsidR="009C2241" w:rsidRPr="007A6E88" w:rsidRDefault="007A6E88" w:rsidP="007A6E8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Д / з: </w:t>
      </w:r>
      <w:r w:rsidRPr="007A6E88">
        <w:t>№ 304</w:t>
      </w:r>
      <w:r>
        <w:rPr>
          <w:b/>
        </w:rPr>
        <w:t>(</w:t>
      </w:r>
      <w:proofErr w:type="spellStart"/>
      <w:r>
        <w:t>а</w:t>
      </w:r>
      <w:proofErr w:type="gramStart"/>
      <w:r>
        <w:t>,г</w:t>
      </w:r>
      <w:proofErr w:type="spellEnd"/>
      <w:proofErr w:type="gramEnd"/>
      <w:r>
        <w:rPr>
          <w:b/>
        </w:rPr>
        <w:t xml:space="preserve">); </w:t>
      </w:r>
      <w:r>
        <w:t>№ 306(</w:t>
      </w:r>
      <w:proofErr w:type="spellStart"/>
      <w:r>
        <w:t>а,б</w:t>
      </w:r>
      <w:proofErr w:type="spellEnd"/>
      <w:r>
        <w:t>); № 308(</w:t>
      </w:r>
      <w:proofErr w:type="spellStart"/>
      <w:r>
        <w:t>б,г</w:t>
      </w:r>
      <w:proofErr w:type="spellEnd"/>
      <w:r>
        <w:t>)</w:t>
      </w:r>
    </w:p>
    <w:sectPr w:rsidR="009C2241" w:rsidRPr="007A6E88" w:rsidSect="00A9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CED"/>
    <w:multiLevelType w:val="hybridMultilevel"/>
    <w:tmpl w:val="F9A0159A"/>
    <w:lvl w:ilvl="0" w:tplc="DC822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0FBA"/>
    <w:multiLevelType w:val="hybridMultilevel"/>
    <w:tmpl w:val="639CD876"/>
    <w:lvl w:ilvl="0" w:tplc="1902C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FE11DE"/>
    <w:multiLevelType w:val="hybridMultilevel"/>
    <w:tmpl w:val="1A5450AC"/>
    <w:lvl w:ilvl="0" w:tplc="232228F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6331"/>
    <w:rsid w:val="00025A45"/>
    <w:rsid w:val="00042B88"/>
    <w:rsid w:val="00057BA3"/>
    <w:rsid w:val="00064144"/>
    <w:rsid w:val="00075B9C"/>
    <w:rsid w:val="00075D57"/>
    <w:rsid w:val="00083113"/>
    <w:rsid w:val="00103D0E"/>
    <w:rsid w:val="001F6FCD"/>
    <w:rsid w:val="00303B6E"/>
    <w:rsid w:val="00345D32"/>
    <w:rsid w:val="00390950"/>
    <w:rsid w:val="003E048C"/>
    <w:rsid w:val="00402ACE"/>
    <w:rsid w:val="00404DFD"/>
    <w:rsid w:val="004710B5"/>
    <w:rsid w:val="005D743F"/>
    <w:rsid w:val="00622EBA"/>
    <w:rsid w:val="007102D2"/>
    <w:rsid w:val="00784430"/>
    <w:rsid w:val="007A3FA3"/>
    <w:rsid w:val="007A6E88"/>
    <w:rsid w:val="007E41EB"/>
    <w:rsid w:val="007F56C7"/>
    <w:rsid w:val="0084183E"/>
    <w:rsid w:val="00866FCE"/>
    <w:rsid w:val="008922C4"/>
    <w:rsid w:val="008B5642"/>
    <w:rsid w:val="00960CFE"/>
    <w:rsid w:val="009C2241"/>
    <w:rsid w:val="009F1B45"/>
    <w:rsid w:val="00A45ED8"/>
    <w:rsid w:val="00A6374D"/>
    <w:rsid w:val="00A81417"/>
    <w:rsid w:val="00A90724"/>
    <w:rsid w:val="00B2681F"/>
    <w:rsid w:val="00B369E1"/>
    <w:rsid w:val="00B42505"/>
    <w:rsid w:val="00B81361"/>
    <w:rsid w:val="00BD59A9"/>
    <w:rsid w:val="00C041AD"/>
    <w:rsid w:val="00C243E1"/>
    <w:rsid w:val="00C96331"/>
    <w:rsid w:val="00CD4242"/>
    <w:rsid w:val="00CE22EA"/>
    <w:rsid w:val="00D14E9B"/>
    <w:rsid w:val="00D67DF1"/>
    <w:rsid w:val="00D702FC"/>
    <w:rsid w:val="00DE0893"/>
    <w:rsid w:val="00E60334"/>
    <w:rsid w:val="00F7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6" type="arc" idref="#_x0000_s1030"/>
        <o:r id="V:Rule8" type="arc" idref="#_x0000_s1031"/>
        <o:r id="V:Rule24" type="connector" idref="#_x0000_s1039"/>
        <o:r id="V:Rule26" type="arc" idref="#_x0000_s1040"/>
        <o:r id="V:Rule28" type="arc" idref="#_x0000_s1041"/>
        <o:r id="V:Rule30" type="connector" idref="#_x0000_s1042"/>
        <o:r id="V:Rule32" type="arc" idref="#_x0000_s1043"/>
        <o:r id="V:Rule34" type="arc" idref="#_x0000_s1044"/>
        <o:r id="V:Rule36" type="connector" idref="#_x0000_s1045"/>
        <o:r id="V:Rule38" type="arc" idref="#_x0000_s1046"/>
        <o:r id="V:Rule40" type="arc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31"/>
    <w:pPr>
      <w:tabs>
        <w:tab w:val="left" w:pos="1134"/>
      </w:tabs>
    </w:pPr>
    <w:rPr>
      <w:rFonts w:ascii="Times New Roman" w:eastAsiaTheme="min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14E9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E9B"/>
    <w:rPr>
      <w:rFonts w:ascii="Tahoma" w:eastAsiaTheme="minorEastAsia" w:hAnsi="Tahoma" w:cs="Tahoma"/>
      <w:sz w:val="16"/>
      <w:szCs w:val="16"/>
    </w:rPr>
  </w:style>
  <w:style w:type="table" w:styleId="a7">
    <w:name w:val="Table Grid"/>
    <w:basedOn w:val="a1"/>
    <w:uiPriority w:val="59"/>
    <w:rsid w:val="00C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9125-2A46-417B-ABC0-451DFB18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2013-01-05T16:48:00Z</dcterms:created>
  <dcterms:modified xsi:type="dcterms:W3CDTF">2013-01-06T19:04:00Z</dcterms:modified>
</cp:coreProperties>
</file>