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B0" w:rsidRDefault="001663B0" w:rsidP="001663B0">
      <w:pPr>
        <w:spacing w:before="84" w:after="84" w:line="240" w:lineRule="auto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FF0000"/>
          <w:sz w:val="72"/>
          <w:szCs w:val="72"/>
          <w:lang w:eastAsia="ru-RU"/>
        </w:rPr>
        <w:t xml:space="preserve"> </w:t>
      </w:r>
      <w:r w:rsidRPr="001663B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1663B0" w:rsidRDefault="001663B0" w:rsidP="001663B0">
      <w:pPr>
        <w:spacing w:before="84" w:after="84" w:line="240" w:lineRule="auto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833329" cy="2562225"/>
            <wp:effectExtent l="0" t="0" r="0" b="0"/>
            <wp:docPr id="9" name="Рисунок 7" descr="C:\Users\dns\Desktop\день матери\100813870_large_4646985_0_6a4f3_306ed8b4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день матери\100813870_large_4646985_0_6a4f3_306ed8b4_XL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20" cy="2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A6" w:rsidRPr="001663B0" w:rsidRDefault="006C2FA6" w:rsidP="006C2FA6">
      <w:pPr>
        <w:spacing w:before="84" w:after="84" w:line="240" w:lineRule="auto"/>
        <w:jc w:val="right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  <w:r w:rsidRPr="001663B0"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  <w:t xml:space="preserve">Вы не перестанете быть ребенком, </w:t>
      </w:r>
    </w:p>
    <w:p w:rsidR="006C2FA6" w:rsidRDefault="006C2FA6" w:rsidP="001663B0">
      <w:pPr>
        <w:spacing w:before="84" w:after="84" w:line="240" w:lineRule="auto"/>
        <w:jc w:val="right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  <w:r w:rsidRPr="001663B0"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  <w:t>пока у вас есть мама.</w:t>
      </w:r>
    </w:p>
    <w:p w:rsidR="001663B0" w:rsidRPr="001663B0" w:rsidRDefault="001663B0" w:rsidP="001663B0">
      <w:pPr>
        <w:spacing w:before="84" w:after="84" w:line="240" w:lineRule="auto"/>
        <w:jc w:val="right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  <w:r w:rsidRPr="001663B0"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  <w:t xml:space="preserve">С. </w:t>
      </w:r>
      <w:proofErr w:type="spellStart"/>
      <w:r w:rsidRPr="001663B0"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  <w:t>Джейет</w:t>
      </w:r>
      <w:proofErr w:type="spellEnd"/>
    </w:p>
    <w:p w:rsidR="001663B0" w:rsidRDefault="001663B0" w:rsidP="00F33200">
      <w:pPr>
        <w:spacing w:before="84" w:after="84" w:line="240" w:lineRule="auto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P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Празднование Дня матери уходит своими корнями в глубину веков. </w:t>
      </w:r>
    </w:p>
    <w:p w:rsidR="001663B0" w:rsidRP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Древние греки отдавали дань уважения матери всех богов </w:t>
      </w:r>
      <w:r w:rsidRPr="001663B0">
        <w:rPr>
          <w:rFonts w:ascii="Times New Roman" w:hAnsi="Times New Roman"/>
          <w:color w:val="0000FF"/>
          <w:sz w:val="28"/>
          <w:szCs w:val="28"/>
          <w:highlight w:val="yellow"/>
        </w:rPr>
        <w:t>— Гее.</w:t>
      </w:r>
      <w:r w:rsidRPr="001663B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1663B0" w:rsidRP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Римляне посвящали три дня в марте (с 22 по 25) другой матери богов — </w:t>
      </w:r>
      <w:r w:rsidRPr="001663B0">
        <w:rPr>
          <w:rFonts w:ascii="Times New Roman" w:hAnsi="Times New Roman"/>
          <w:color w:val="0000FF"/>
          <w:sz w:val="28"/>
          <w:szCs w:val="28"/>
          <w:highlight w:val="yellow"/>
        </w:rPr>
        <w:t>восточной Кибеле.</w:t>
      </w:r>
      <w:r w:rsidRPr="001663B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1663B0" w:rsidRP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Для кельтов Днем матери был день чествования </w:t>
      </w:r>
      <w:r w:rsidRPr="001663B0">
        <w:rPr>
          <w:rFonts w:ascii="Times New Roman" w:hAnsi="Times New Roman"/>
          <w:color w:val="0000FF"/>
          <w:sz w:val="28"/>
          <w:szCs w:val="28"/>
          <w:highlight w:val="yellow"/>
        </w:rPr>
        <w:t xml:space="preserve">богини </w:t>
      </w:r>
      <w:proofErr w:type="spellStart"/>
      <w:r w:rsidRPr="001663B0">
        <w:rPr>
          <w:rFonts w:ascii="Times New Roman" w:hAnsi="Times New Roman"/>
          <w:color w:val="0000FF"/>
          <w:sz w:val="28"/>
          <w:szCs w:val="28"/>
          <w:highlight w:val="yellow"/>
        </w:rPr>
        <w:t>Бриджит</w:t>
      </w:r>
      <w:proofErr w:type="spellEnd"/>
      <w:r w:rsidRPr="001663B0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Идея чествования всех матерей мира в один особый день родилась в середине 20-го века в Англии. Эта идея не была совсем новой, об этом сообщалось уже в 1644 году: «Каждое воскресенье в середине великого поста в </w:t>
      </w:r>
      <w:proofErr w:type="spellStart"/>
      <w:r w:rsidRPr="001663B0">
        <w:rPr>
          <w:rFonts w:ascii="Times New Roman" w:hAnsi="Times New Roman"/>
          <w:color w:val="0000FF"/>
          <w:sz w:val="28"/>
          <w:szCs w:val="28"/>
        </w:rPr>
        <w:t>Ворсистер</w:t>
      </w:r>
      <w:proofErr w:type="spellEnd"/>
      <w:r w:rsidRPr="001663B0">
        <w:rPr>
          <w:rFonts w:ascii="Times New Roman" w:hAnsi="Times New Roman"/>
          <w:color w:val="0000FF"/>
          <w:sz w:val="28"/>
          <w:szCs w:val="28"/>
        </w:rPr>
        <w:t xml:space="preserve"> — особый день, когда все дети и внуки встречаются с главой семьи и устраивают праздник». Так с XVII по XIX век в Великобритании отмечалось «мамино воскресенье» (</w:t>
      </w:r>
      <w:proofErr w:type="spellStart"/>
      <w:r w:rsidRPr="001663B0">
        <w:rPr>
          <w:rFonts w:ascii="Times New Roman" w:hAnsi="Times New Roman"/>
          <w:color w:val="0000FF"/>
          <w:sz w:val="28"/>
          <w:szCs w:val="28"/>
        </w:rPr>
        <w:t>Mothering</w:t>
      </w:r>
      <w:proofErr w:type="spellEnd"/>
      <w:r w:rsidRPr="001663B0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1663B0">
        <w:rPr>
          <w:rFonts w:ascii="Times New Roman" w:hAnsi="Times New Roman"/>
          <w:color w:val="0000FF"/>
          <w:sz w:val="28"/>
          <w:szCs w:val="28"/>
        </w:rPr>
        <w:t>Sunday</w:t>
      </w:r>
      <w:proofErr w:type="spellEnd"/>
      <w:r w:rsidRPr="001663B0">
        <w:rPr>
          <w:rFonts w:ascii="Times New Roman" w:hAnsi="Times New Roman"/>
          <w:color w:val="0000FF"/>
          <w:sz w:val="28"/>
          <w:szCs w:val="28"/>
        </w:rPr>
        <w:t xml:space="preserve">) или «Мамин День». Это был праздник всех матерей Англии. </w:t>
      </w:r>
    </w:p>
    <w:p w:rsidR="001663B0" w:rsidRP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</w:p>
    <w:p w:rsid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В викторианские времена детей посылали работать вдали от дома в раннем возрасте, а деньги, заработанные ими, пересылали в семейный бюджет. Один день в году детям разрешалось провести дома вместе с родителями. Они приносили матерям (и бабушкам) небольшие подарки, такие, как букетики цветов или свежие яйца. Теперь в этот день дети дарят матерям и бабушкам букетики цветов и выполняют за них всю домашнюю работу. В Воскресенье Матери все слуги получали выходной, они возвращались в свои семьи, чтобы провести этот день со своими матерями. Праздничную атмосферу этому дню придавал специальный </w:t>
      </w:r>
      <w:r w:rsidRPr="001663B0">
        <w:rPr>
          <w:rFonts w:ascii="Times New Roman" w:hAnsi="Times New Roman"/>
          <w:color w:val="0000FF"/>
          <w:sz w:val="28"/>
          <w:szCs w:val="28"/>
        </w:rPr>
        <w:lastRenderedPageBreak/>
        <w:t>торт, называемый «материнский торт». Праздник исчез в XVIII веке, а затем снова появился во время второй мировой войны.</w:t>
      </w:r>
    </w:p>
    <w:p w:rsidR="001663B0" w:rsidRP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</w:p>
    <w:p w:rsidR="001663B0" w:rsidRDefault="001663B0" w:rsidP="001663B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 xml:space="preserve">Наверное, в благодарность за эту верную материнскую любовь люди и стали в один из памятных дней чествовать своих матерей и назвали этот праздничный день </w:t>
      </w:r>
      <w:r w:rsidRPr="001663B0">
        <w:rPr>
          <w:rFonts w:ascii="Times New Roman" w:hAnsi="Times New Roman"/>
          <w:color w:val="0000FF"/>
          <w:sz w:val="28"/>
          <w:szCs w:val="28"/>
          <w:highlight w:val="yellow"/>
        </w:rPr>
        <w:t>Днем матери.</w:t>
      </w:r>
    </w:p>
    <w:p w:rsidR="001663B0" w:rsidRPr="00FC571A" w:rsidRDefault="001663B0" w:rsidP="001663B0">
      <w:pPr>
        <w:pStyle w:val="a5"/>
        <w:rPr>
          <w:rFonts w:ascii="Times New Roman" w:hAnsi="Times New Roman"/>
          <w:sz w:val="28"/>
          <w:szCs w:val="28"/>
        </w:rPr>
      </w:pPr>
    </w:p>
    <w:p w:rsidR="001663B0" w:rsidRPr="00FC571A" w:rsidRDefault="001663B0" w:rsidP="001663B0">
      <w:pPr>
        <w:pStyle w:val="a5"/>
        <w:rPr>
          <w:rFonts w:ascii="Times New Roman" w:hAnsi="Times New Roman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>Разные государства установили для празднования этого замечательного праздника различные официальные даты. Но это не мешает людям от души поздравлять в этот день не только женщин, у которых есть дети, но и будущих мам тоже</w:t>
      </w:r>
      <w:r w:rsidRPr="00FC571A">
        <w:rPr>
          <w:rFonts w:ascii="Times New Roman" w:hAnsi="Times New Roman"/>
          <w:sz w:val="28"/>
          <w:szCs w:val="28"/>
        </w:rPr>
        <w:t>.</w:t>
      </w:r>
    </w:p>
    <w:p w:rsidR="001663B0" w:rsidRPr="00F33200" w:rsidRDefault="001663B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1663B0">
        <w:rPr>
          <w:rFonts w:ascii="Times New Roman" w:hAnsi="Times New Roman"/>
          <w:color w:val="0000FF"/>
          <w:sz w:val="28"/>
          <w:szCs w:val="28"/>
        </w:rPr>
        <w:t>Во многих государствах День матери, по традиции, отмечается во второе воскресенье мая. В этот день чествуют матерей в Австралии, Австрии, Бразилии, Германии, Италии, Канаде, Китае, США, Японии и во многих других странах.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Для празднования этого дня неслучайно выбран месяц май. Ведь именно этот месяц ассоциируется с периодом побуждения природы, в это время все кругом цветет и благоухает, готовится к плодородию. Это самое благодатное время для такого замечательного праздника.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По своим традициям празднования, День матери во многих странах весьма схож с празднованием международного женского дня в России. В этот день принято дарить мамам подарки, открытки, сладости. Дети начинают загодя готовиться к празднику, мастерить различные поделки и подарки для своих мам и бабушек, они заранее придумывают приятные сюрпризы для них.</w:t>
      </w:r>
    </w:p>
    <w:p w:rsidR="001663B0" w:rsidRPr="00F33200" w:rsidRDefault="00F33200" w:rsidP="00F33200">
      <w:pPr>
        <w:pStyle w:val="a5"/>
        <w:rPr>
          <w:rFonts w:ascii="Times New Roman" w:hAnsi="Times New Roman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Праздник этот в зарубежных странах считается глубоко семейным, и празднование его начинается с утра именно в семьях. Обычно в этот день все члены семьи просыпаются очень рано, но стараются не разбудить своими хлопотами виновницу торжества – маму. И пока мама спит (или просто делает вид, что спит), домашние готовят для нее разные вкусности из числа тех блюд, которые она очень любит. Дети принимают в этих приготовлениях самое активное участие, и взрослые, по возможности, разрешают им проявлять в этот день любые инициативы. После пробуждения мамы ей прямо в постель преподносят завтрак. И в этот день мама заслуженно чувствует себя практически настоящей королевой. Близкие и родные всячески ее ублажают и развлекают, и ей позволительно даже немного капризничать. Дети приносят своим мамам в этот день букетики любых весенних цветов, дарят милые безделушки и подарки, сделанные заранее своими руками</w:t>
      </w:r>
      <w:r w:rsidRPr="00FC571A">
        <w:rPr>
          <w:rFonts w:ascii="Times New Roman" w:hAnsi="Times New Roman"/>
          <w:sz w:val="28"/>
          <w:szCs w:val="28"/>
        </w:rPr>
        <w:t>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 xml:space="preserve">В нашей стране </w:t>
      </w:r>
      <w:r w:rsidRPr="00F33200">
        <w:rPr>
          <w:rFonts w:ascii="Times New Roman" w:hAnsi="Times New Roman"/>
          <w:color w:val="0000FF"/>
          <w:sz w:val="28"/>
          <w:szCs w:val="28"/>
          <w:highlight w:val="yellow"/>
        </w:rPr>
        <w:t>праздник «День матери»</w:t>
      </w:r>
      <w:r w:rsidRPr="00F33200">
        <w:rPr>
          <w:rFonts w:ascii="Times New Roman" w:hAnsi="Times New Roman"/>
          <w:color w:val="0000FF"/>
          <w:sz w:val="28"/>
          <w:szCs w:val="28"/>
        </w:rPr>
        <w:t xml:space="preserve"> не имеет определенной даты, а выпадает на последнее воскресенье ноября. Нужно сказать, что отмечать его у нас начали с 1998 года. Тогда был выпущен президентский указ, учреждающий данный праздник в России. А создан он был для того, чтобы повысить социальную значимость материнства и для того, чтобы </w:t>
      </w:r>
      <w:r w:rsidRPr="00F33200">
        <w:rPr>
          <w:rFonts w:ascii="Times New Roman" w:hAnsi="Times New Roman"/>
          <w:color w:val="0000FF"/>
          <w:sz w:val="28"/>
          <w:szCs w:val="28"/>
        </w:rPr>
        <w:lastRenderedPageBreak/>
        <w:t>мы все могли воздать должное своим матерям и поблагодарить их за все бескорыстные жертвы, на которые они идут ради блага своих детей.</w:t>
      </w:r>
    </w:p>
    <w:p w:rsidR="00F33200" w:rsidRPr="00FC571A" w:rsidRDefault="00F33200" w:rsidP="00F33200">
      <w:pPr>
        <w:pStyle w:val="a5"/>
        <w:rPr>
          <w:rFonts w:ascii="Times New Roman" w:hAnsi="Times New Roman"/>
          <w:sz w:val="28"/>
          <w:szCs w:val="28"/>
        </w:rPr>
      </w:pPr>
    </w:p>
    <w:p w:rsidR="00F33200" w:rsidRPr="00F33200" w:rsidRDefault="00F33200" w:rsidP="00F33200">
      <w:pPr>
        <w:pStyle w:val="a5"/>
        <w:jc w:val="center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  <w:highlight w:val="yellow"/>
        </w:rPr>
        <w:t>Символика и обычаи на праздник «День матери»</w:t>
      </w:r>
    </w:p>
    <w:p w:rsidR="00F33200" w:rsidRPr="00F33200" w:rsidRDefault="00F33200" w:rsidP="00F33200">
      <w:pPr>
        <w:pStyle w:val="a5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Так, например, в Америке и Австралии в этот день принято носить цветок гвоздики на одежде. Причем имеет значение его цвет - цветная гвоздика говорит о том, что мама этого человека жива, а белая гвоздика служит памятью об ушедшей матери.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В этот день семьи воссоединяются – дети, которые живут отдельно, приезжают навестить и поздравить своих матерей, дарят им подарки.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Можно сказать, праздник «День матери в России» помогает подчеркнуть лучшие традиции отношения россиян к материнству. Важно, что он объединяет все слои нашего общества. Заставляет правительство и общество обратить внимание на проблемы, связанные с материнством в нашей стране.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  <w:r w:rsidRPr="00F33200">
        <w:rPr>
          <w:rFonts w:ascii="Times New Roman" w:hAnsi="Times New Roman"/>
          <w:color w:val="0000FF"/>
          <w:sz w:val="28"/>
          <w:szCs w:val="28"/>
        </w:rPr>
        <w:t>Каждый должен в этот день постараться навестить свою маму и подарить ей хотя бы свое внимание и заботу. А те, кто не имеет возможности повидаться с мамой, просто обязаны хотя бы позвонить ей.</w:t>
      </w:r>
    </w:p>
    <w:p w:rsidR="00F33200" w:rsidRPr="00F33200" w:rsidRDefault="00F33200" w:rsidP="00F33200">
      <w:pPr>
        <w:pStyle w:val="a5"/>
        <w:rPr>
          <w:rFonts w:ascii="Times New Roman" w:hAnsi="Times New Roman"/>
          <w:color w:val="0000FF"/>
          <w:sz w:val="28"/>
          <w:szCs w:val="28"/>
        </w:rPr>
      </w:pPr>
    </w:p>
    <w:p w:rsidR="001663B0" w:rsidRPr="00F3320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00FF"/>
          <w:sz w:val="32"/>
          <w:szCs w:val="32"/>
          <w:lang w:eastAsia="ru-RU"/>
        </w:rPr>
      </w:pPr>
    </w:p>
    <w:p w:rsidR="001663B0" w:rsidRDefault="001663B0" w:rsidP="00F33200">
      <w:pPr>
        <w:spacing w:before="84" w:after="84" w:line="240" w:lineRule="auto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F33200" w:rsidP="00F33200">
      <w:pPr>
        <w:spacing w:before="84" w:after="84" w:line="240" w:lineRule="auto"/>
        <w:ind w:firstLine="708"/>
        <w:jc w:val="center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  <w:r w:rsidRPr="00F33200"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  <w:drawing>
          <wp:inline distT="0" distB="0" distL="0" distR="0">
            <wp:extent cx="2838450" cy="2476500"/>
            <wp:effectExtent l="19050" t="0" r="0" b="0"/>
            <wp:docPr id="10" name="Рисунок 2" descr="C:\Users\dns\Desktop\день матери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день матери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1663B0" w:rsidRDefault="001663B0" w:rsidP="005A3F8B">
      <w:pPr>
        <w:spacing w:before="84" w:after="84" w:line="240" w:lineRule="auto"/>
        <w:ind w:firstLine="708"/>
        <w:jc w:val="both"/>
        <w:rPr>
          <w:rFonts w:ascii="Arial" w:eastAsia="Times New Roman" w:hAnsi="Arial" w:cs="Arial"/>
          <w:i/>
          <w:color w:val="00B050"/>
          <w:sz w:val="32"/>
          <w:szCs w:val="32"/>
          <w:lang w:eastAsia="ru-RU"/>
        </w:rPr>
      </w:pPr>
    </w:p>
    <w:p w:rsidR="005A3F8B" w:rsidRPr="0049458F" w:rsidRDefault="0049458F" w:rsidP="0049458F">
      <w:pPr>
        <w:spacing w:before="84" w:after="84" w:line="240" w:lineRule="auto"/>
        <w:ind w:firstLine="708"/>
        <w:jc w:val="center"/>
        <w:rPr>
          <w:rFonts w:ascii="Times New Roman" w:eastAsia="Times New Roman" w:hAnsi="Times New Roman"/>
          <w:color w:val="00339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003399"/>
          <w:sz w:val="36"/>
          <w:szCs w:val="36"/>
          <w:lang w:eastAsia="ru-RU"/>
        </w:rPr>
        <w:drawing>
          <wp:inline distT="0" distB="0" distL="0" distR="0">
            <wp:extent cx="4305300" cy="2743200"/>
            <wp:effectExtent l="19050" t="0" r="0" b="0"/>
            <wp:docPr id="11" name="Рисунок 8" descr="C:\Users\dns\Desktop\день матери\www_chudetstvo_ru_den_materi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день матери\www_chudetstvo_ru_den_materi_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С кем первым мы встречаемся,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Придя на белый свет, –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Так это наша мамочка,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Её милее нет.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Вся жизнь вокруг неё вращается,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Весь мир наш её обогрет,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Весь век она старается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Нас уберечь от бед.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Она –  опора в доме,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Хлопочет каждый час.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 xml:space="preserve">И никого нет </w:t>
      </w:r>
      <w:proofErr w:type="gramStart"/>
      <w:r w:rsidRPr="005A3F8B">
        <w:rPr>
          <w:rFonts w:ascii="Times New Roman" w:hAnsi="Times New Roman"/>
          <w:b/>
          <w:color w:val="FF0000"/>
          <w:sz w:val="48"/>
          <w:szCs w:val="48"/>
        </w:rPr>
        <w:t>кроме</w:t>
      </w:r>
      <w:proofErr w:type="gramEnd"/>
      <w:r w:rsidRPr="005A3F8B">
        <w:rPr>
          <w:rFonts w:ascii="Times New Roman" w:hAnsi="Times New Roman"/>
          <w:b/>
          <w:color w:val="FF0000"/>
          <w:sz w:val="48"/>
          <w:szCs w:val="48"/>
        </w:rPr>
        <w:t>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Кто так любил бы нас.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 xml:space="preserve">Так счастья ей </w:t>
      </w:r>
      <w:proofErr w:type="gramStart"/>
      <w:r w:rsidRPr="005A3F8B">
        <w:rPr>
          <w:rFonts w:ascii="Times New Roman" w:hAnsi="Times New Roman"/>
          <w:b/>
          <w:color w:val="FF0000"/>
          <w:sz w:val="48"/>
          <w:szCs w:val="48"/>
        </w:rPr>
        <w:t>побольше</w:t>
      </w:r>
      <w:proofErr w:type="gramEnd"/>
      <w:r w:rsidRPr="005A3F8B">
        <w:rPr>
          <w:rFonts w:ascii="Times New Roman" w:hAnsi="Times New Roman"/>
          <w:b/>
          <w:color w:val="FF0000"/>
          <w:sz w:val="48"/>
          <w:szCs w:val="48"/>
        </w:rPr>
        <w:t>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И жизни лет подольше,</w:t>
      </w:r>
    </w:p>
    <w:p w:rsidR="005A3F8B" w:rsidRPr="005A3F8B" w:rsidRDefault="005A3F8B" w:rsidP="005A3F8B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И радость ей в удел,</w:t>
      </w:r>
    </w:p>
    <w:p w:rsidR="005A3F8B" w:rsidRDefault="005A3F8B" w:rsidP="0049458F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A3F8B">
        <w:rPr>
          <w:rFonts w:ascii="Times New Roman" w:hAnsi="Times New Roman"/>
          <w:b/>
          <w:color w:val="FF0000"/>
          <w:sz w:val="48"/>
          <w:szCs w:val="48"/>
        </w:rPr>
        <w:t>И меньше грустных дел!</w:t>
      </w:r>
    </w:p>
    <w:p w:rsidR="006C5DBA" w:rsidRDefault="006C5DBA" w:rsidP="0049458F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lastRenderedPageBreak/>
        <w:t>Подборка высказываний о маме.</w:t>
      </w:r>
    </w:p>
    <w:p w:rsid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457200" cy="457200"/>
            <wp:effectExtent l="19050" t="0" r="0" b="0"/>
            <wp:docPr id="17" name="Рисунок 10" descr="C:\Users\dns\Desktop\ШАБЛОНЫ И КАРТИНКИ ДЛЯ ПРЕЗИНТАЦИЙ\Смайлики\super_smilies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esktop\ШАБЛОНЫ И КАРТИНКИ ДЛЯ ПРЕЗИНТАЦИЙ\Смайлики\super_smilies083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6C5DBA" w:rsidRPr="00D65EA0" w:rsidRDefault="006C5DBA" w:rsidP="00D65EA0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>Сердце матери - это единственный несгораемый капитал, которым всегда и в любое время можно расплатиться.</w:t>
      </w:r>
    </w:p>
    <w:p w:rsid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proofErr w:type="spellStart"/>
      <w:r w:rsidRPr="006C5DBA">
        <w:rPr>
          <w:rFonts w:ascii="Times New Roman" w:hAnsi="Times New Roman"/>
          <w:b/>
          <w:color w:val="0000FF"/>
          <w:sz w:val="36"/>
          <w:szCs w:val="36"/>
        </w:rPr>
        <w:t>Монтегаса</w:t>
      </w:r>
      <w:proofErr w:type="spellEnd"/>
    </w:p>
    <w:p w:rsid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6C5DBA" w:rsidRDefault="006C5DBA" w:rsidP="006C5DBA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447800" cy="1266825"/>
            <wp:effectExtent l="19050" t="0" r="0" b="0"/>
            <wp:docPr id="18" name="Рисунок 11" descr="C:\Users\dns\Desktop\день матери\щзош9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esktop\день матери\щзош9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BA" w:rsidRPr="006C5DBA" w:rsidRDefault="006C5DBA" w:rsidP="006C5DBA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>Ребёнок узнает маму по улыбке.</w:t>
      </w:r>
    </w:p>
    <w:p w:rsidR="006C5DBA" w:rsidRDefault="006C5DBA" w:rsidP="006C5DBA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>Лев Николаевич Толстой</w:t>
      </w:r>
    </w:p>
    <w:p w:rsid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171575" cy="1152525"/>
            <wp:effectExtent l="0" t="0" r="0" b="0"/>
            <wp:docPr id="16" name="Рисунок 9" descr="C:\Users\dns\Desktop\ШАБЛОНЫ И КАРТИНКИ ДЛЯ ПРЕЗИНТАЦИЙ\Солнышко\55226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ШАБЛОНЫ И КАРТИНКИ ДЛЯ ПРЕЗИНТАЦИЙ\Солнышко\552266908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BA" w:rsidRDefault="006C5DBA" w:rsidP="006C5DBA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</w:p>
    <w:p w:rsidR="006C5DBA" w:rsidRP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>Все прекрасное в человеке - от лучей солнца и от молока Матери.</w:t>
      </w:r>
    </w:p>
    <w:p w:rsidR="006C5DBA" w:rsidRP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>Молоко</w:t>
      </w:r>
    </w:p>
    <w:p w:rsidR="006C5DBA" w:rsidRDefault="006C5DBA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>Максим Горький</w:t>
      </w:r>
    </w:p>
    <w:p w:rsidR="00D65EA0" w:rsidRDefault="00D65EA0" w:rsidP="006C5DBA">
      <w:pPr>
        <w:pStyle w:val="a5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6C5DBA" w:rsidRDefault="006C5DBA" w:rsidP="00D65EA0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  <w:r w:rsidRPr="006C5DBA">
        <w:rPr>
          <w:rFonts w:ascii="Times New Roman" w:hAnsi="Times New Roman"/>
          <w:b/>
          <w:color w:val="0000FF"/>
          <w:sz w:val="36"/>
          <w:szCs w:val="36"/>
        </w:rPr>
        <w:t xml:space="preserve">Самый лучший друг - это мама. Она никогда не завидует, не желает </w:t>
      </w:r>
      <w:proofErr w:type="gramStart"/>
      <w:r w:rsidRPr="006C5DBA">
        <w:rPr>
          <w:rFonts w:ascii="Times New Roman" w:hAnsi="Times New Roman"/>
          <w:b/>
          <w:color w:val="0000FF"/>
          <w:sz w:val="36"/>
          <w:szCs w:val="36"/>
        </w:rPr>
        <w:t>плохого</w:t>
      </w:r>
      <w:proofErr w:type="gramEnd"/>
      <w:r w:rsidRPr="006C5DBA">
        <w:rPr>
          <w:rFonts w:ascii="Times New Roman" w:hAnsi="Times New Roman"/>
          <w:b/>
          <w:color w:val="0000FF"/>
          <w:sz w:val="36"/>
          <w:szCs w:val="36"/>
        </w:rPr>
        <w:t>. А в глазах её сверкает любовь и гордость за своего ребёнка!</w:t>
      </w:r>
    </w:p>
    <w:p w:rsidR="00D65EA0" w:rsidRDefault="00D65EA0" w:rsidP="00D65EA0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533525" cy="1181100"/>
            <wp:effectExtent l="19050" t="0" r="9525" b="0"/>
            <wp:docPr id="19" name="Рисунок 12" descr="C:\Users\dns\Desktop\день матери\1357029944-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Desktop\день матери\1357029944-6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32" cy="118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66" w:rsidRDefault="00FD4E66" w:rsidP="00D65EA0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</w:p>
    <w:p w:rsidR="00FD4E66" w:rsidRDefault="00FD4E66" w:rsidP="00D65EA0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</w:p>
    <w:p w:rsidR="00FD4E66" w:rsidRPr="006C5DBA" w:rsidRDefault="00FD4E66" w:rsidP="00D65EA0">
      <w:pPr>
        <w:pStyle w:val="a5"/>
        <w:rPr>
          <w:rFonts w:ascii="Times New Roman" w:hAnsi="Times New Roman"/>
          <w:b/>
          <w:color w:val="0000FF"/>
          <w:sz w:val="36"/>
          <w:szCs w:val="36"/>
        </w:rPr>
      </w:pPr>
    </w:p>
    <w:sectPr w:rsidR="00FD4E66" w:rsidRPr="006C5DBA" w:rsidSect="001663B0">
      <w:pgSz w:w="11906" w:h="16838"/>
      <w:pgMar w:top="1134" w:right="1274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8B"/>
    <w:rsid w:val="001663B0"/>
    <w:rsid w:val="0049458F"/>
    <w:rsid w:val="005A3F8B"/>
    <w:rsid w:val="006C2FA6"/>
    <w:rsid w:val="006C5DBA"/>
    <w:rsid w:val="00A1271D"/>
    <w:rsid w:val="00BA6542"/>
    <w:rsid w:val="00D65EA0"/>
    <w:rsid w:val="00F33200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8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A3F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2013-11-15T13:29:00Z</dcterms:created>
  <dcterms:modified xsi:type="dcterms:W3CDTF">2013-11-15T14:22:00Z</dcterms:modified>
</cp:coreProperties>
</file>