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CB" w:rsidRDefault="00F834CB" w:rsidP="00F83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компенсирующего вида №26»</w:t>
      </w: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 в средней группе</w:t>
      </w:r>
    </w:p>
    <w:p w:rsidR="00F834CB" w:rsidRDefault="00F834CB" w:rsidP="00F83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«Идёт весна»</w:t>
      </w:r>
    </w:p>
    <w:p w:rsidR="00F834CB" w:rsidRDefault="00F834CB" w:rsidP="00F8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F834CB" w:rsidRDefault="00F834CB" w:rsidP="00F834CB">
      <w:pPr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Г.Вологда, 2013 г.</w:t>
      </w: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развитие связной грамматически правильной речи через развивающие игры по средствам интеграции образовательных областей и лексических тем.</w:t>
      </w:r>
    </w:p>
    <w:p w:rsid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834CB" w:rsidRDefault="00F834CB" w:rsidP="00F834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детей о смене времён года и об основных приметах  весны.</w:t>
      </w:r>
    </w:p>
    <w:p w:rsidR="00F834CB" w:rsidRDefault="00F834CB" w:rsidP="00F834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активизировать словарь по данной теме.</w:t>
      </w:r>
    </w:p>
    <w:p w:rsidR="00F834CB" w:rsidRDefault="00F834CB" w:rsidP="00F834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речи.</w:t>
      </w:r>
    </w:p>
    <w:p w:rsidR="00F834CB" w:rsidRDefault="00F834CB" w:rsidP="00F834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развитию связной речи.</w:t>
      </w:r>
    </w:p>
    <w:p w:rsidR="00F834CB" w:rsidRDefault="00F834CB" w:rsidP="00F834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мыслительные процессы, внимание, память, зрительное и слуховое восприятие.</w:t>
      </w:r>
    </w:p>
    <w:p w:rsidR="00F834CB" w:rsidRDefault="00F834CB" w:rsidP="00F834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развитие общей и мелкой моторики.</w:t>
      </w:r>
    </w:p>
    <w:p w:rsidR="00F834CB" w:rsidRDefault="00F834CB" w:rsidP="00F834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инициативность.</w:t>
      </w:r>
    </w:p>
    <w:p w:rsidR="00F834CB" w:rsidRDefault="00F834CB" w:rsidP="00F834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Default="00F834CB" w:rsidP="00F834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4CB" w:rsidRPr="00F834CB" w:rsidRDefault="00F834CB" w:rsidP="00F834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Дети, скажите, какое сейчас время года?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Дети: Я думаю, что весна.</w:t>
      </w:r>
    </w:p>
    <w:p w:rsidR="00F834CB" w:rsidRPr="00F834CB" w:rsidRDefault="00F834CB" w:rsidP="00F834C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 xml:space="preserve">Педагог: Расскажу я всему свету, 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 xml:space="preserve"> Что зимы уж больше </w:t>
      </w:r>
      <w:proofErr w:type="gramStart"/>
      <w:r w:rsidRPr="00F834CB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F834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 xml:space="preserve"> Поглядите, вот она, 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 xml:space="preserve"> По земле идет весна! 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Что ни сутки - по минутке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 xml:space="preserve">            День длинней – короче ночь.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ab/>
        <w:t xml:space="preserve">      Потихоньку, потихоньку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ab/>
        <w:t xml:space="preserve">      Прогоняем зиму прочь.   В. Берестов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И действительно, зимой дни короткие, а весной - …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Дети: Зимой дни короткие, а весной длинные.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Зимой снег чистый, а весной - … (грязный).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ab/>
        <w:t xml:space="preserve">      Зимой ветер холодный, а весной - …(тёплый).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ab/>
        <w:t xml:space="preserve">      Зимой небо низкое, а весной - … (высокое).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ab/>
        <w:t xml:space="preserve">      Зимой солнце тусклое, а весной - …(яркое).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Педагог: </w:t>
      </w:r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поиграем в игру </w:t>
      </w:r>
      <w:r w:rsidRPr="00F83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«Добавь словечко</w:t>
      </w:r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Наступила - </w:t>
      </w:r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</w:t>
      </w:r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 xml:space="preserve">януло - </w:t>
      </w:r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>Плыву</w:t>
      </w:r>
      <w:proofErr w:type="gramStart"/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>т-</w:t>
      </w:r>
      <w:proofErr w:type="gramEnd"/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>Тае</w:t>
      </w:r>
      <w:proofErr w:type="gramStart"/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>т-</w:t>
      </w:r>
      <w:proofErr w:type="gramEnd"/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 xml:space="preserve">Бегут          </w:t>
      </w:r>
      <w:proofErr w:type="gramStart"/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учьи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Появились            </w:t>
      </w:r>
      <w:proofErr w:type="gramStart"/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роталинки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>Расцвели</w:t>
      </w:r>
      <w:proofErr w:type="gramStart"/>
      <w:r w:rsidRPr="00F834CB">
        <w:rPr>
          <w:rFonts w:ascii="Times New Roman" w:eastAsia="Times New Roman" w:hAnsi="Times New Roman"/>
          <w:sz w:val="28"/>
          <w:szCs w:val="28"/>
          <w:lang w:eastAsia="ru-RU"/>
        </w:rPr>
        <w:t xml:space="preserve"> --           </w:t>
      </w:r>
      <w:proofErr w:type="gramEnd"/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подснежники. 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А теперь весна – красавица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ab/>
        <w:t xml:space="preserve">      Зовёт со всех концов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834CB">
        <w:rPr>
          <w:rFonts w:ascii="Times New Roman" w:hAnsi="Times New Roman" w:cs="Times New Roman"/>
          <w:sz w:val="28"/>
          <w:szCs w:val="28"/>
        </w:rPr>
        <w:t>Гусей, стрижей и аистов,</w:t>
      </w:r>
    </w:p>
    <w:p w:rsidR="00F834CB" w:rsidRPr="00F834CB" w:rsidRDefault="00F834CB" w:rsidP="00F834C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 xml:space="preserve">      Кукушек и скворцов.  К. </w:t>
      </w:r>
      <w:proofErr w:type="spellStart"/>
      <w:r w:rsidRPr="00F834CB">
        <w:rPr>
          <w:rFonts w:ascii="Times New Roman" w:hAnsi="Times New Roman" w:cs="Times New Roman"/>
          <w:sz w:val="28"/>
          <w:szCs w:val="28"/>
        </w:rPr>
        <w:t>Кубилинскас</w:t>
      </w:r>
      <w:proofErr w:type="spellEnd"/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lastRenderedPageBreak/>
        <w:t>Педагог: Ребята, посмотрите, кого вы узнали?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Дети: Я узнала ласточку.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Давайте посмотрим следующую птицу, кто это?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Дети: Я думаю это лебедь.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Ребята, как думаете это кто?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Дети: Я думаю это грачи.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А сейчас, кого узнали?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Дети: Я узнал петуха.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Посмотрите  на птиц и скажите, кто лишний, объясните почему.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Дети: Я думаю лишний петух, потому что он домашняя птица, а все остальные перелётные птицы.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Посмотрите внимательно на оставшихся птиц, запомните их. Закрывайте глаза.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Педагог: С</w:t>
      </w:r>
      <w:r w:rsidRPr="00F834CB">
        <w:rPr>
          <w:rFonts w:ascii="Times New Roman" w:hAnsi="Times New Roman" w:cs="Times New Roman"/>
          <w:sz w:val="28"/>
          <w:szCs w:val="28"/>
        </w:rPr>
        <w:t>кажите, кто улетел, а кто прилетел?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Дети: Ласточка улетела, а кукушка прилетела.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 xml:space="preserve">Лебедь улетел, а ласточка прилетела. 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ab/>
        <w:t>Грач улетел, а лебедь прилетел.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F834CB">
        <w:rPr>
          <w:rFonts w:ascii="Times New Roman" w:hAnsi="Times New Roman" w:cs="Times New Roman"/>
          <w:sz w:val="28"/>
          <w:szCs w:val="28"/>
        </w:rPr>
        <w:t xml:space="preserve"> «Апрель» на стихи С. Маршака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 xml:space="preserve">Апрель! Апрель! </w:t>
      </w:r>
      <w:r w:rsidRPr="00F834CB">
        <w:rPr>
          <w:rFonts w:ascii="Times New Roman" w:hAnsi="Times New Roman" w:cs="Times New Roman"/>
          <w:i/>
          <w:sz w:val="28"/>
          <w:szCs w:val="28"/>
        </w:rPr>
        <w:t>Сжимаем и разжимаем кулачки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 xml:space="preserve">На дворе звенит капель. </w:t>
      </w:r>
      <w:r w:rsidRPr="00F834CB">
        <w:rPr>
          <w:rFonts w:ascii="Times New Roman" w:hAnsi="Times New Roman" w:cs="Times New Roman"/>
          <w:i/>
          <w:sz w:val="28"/>
          <w:szCs w:val="28"/>
        </w:rPr>
        <w:t>Загибаем пальчики, начиная  с большого пальца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По полям бегут ручьи,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На дорогах лужи,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Скоро выйдут муравьи после зимней стужи,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Пробирается медведь сквозь лесной валежник,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 xml:space="preserve">Стали птицы песни петь, 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И расцвёл подснежник.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Весело аукнула из лесу весна.</w:t>
      </w:r>
    </w:p>
    <w:p w:rsidR="00F834CB" w:rsidRPr="00F834CB" w:rsidRDefault="00F834CB" w:rsidP="00F834CB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ab/>
        <w:t xml:space="preserve">      Ей медведь откликнулся, проурчав со сна.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 xml:space="preserve">Ребята, у медведицы зимой в берлоге рождаются медвежата. Мама -  </w:t>
      </w:r>
      <w:proofErr w:type="gramStart"/>
      <w:r w:rsidRPr="00F834CB">
        <w:rPr>
          <w:rFonts w:ascii="Times New Roman" w:hAnsi="Times New Roman" w:cs="Times New Roman"/>
          <w:sz w:val="28"/>
          <w:szCs w:val="28"/>
        </w:rPr>
        <w:t>медведица</w:t>
      </w:r>
      <w:proofErr w:type="gramEnd"/>
      <w:r w:rsidRPr="00F834CB">
        <w:rPr>
          <w:rFonts w:ascii="Times New Roman" w:hAnsi="Times New Roman" w:cs="Times New Roman"/>
          <w:sz w:val="28"/>
          <w:szCs w:val="28"/>
        </w:rPr>
        <w:t xml:space="preserve"> лежа на боку осторожно держит детёнышей около себя, кутая их в густой шерсти. Она закрывает их от холода лапами и головой, согревая своим дыханием. Ранней весной они выходят из берлоги.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834CB">
        <w:rPr>
          <w:rFonts w:ascii="Times New Roman" w:hAnsi="Times New Roman" w:cs="Times New Roman"/>
          <w:i/>
          <w:sz w:val="28"/>
          <w:szCs w:val="28"/>
        </w:rPr>
        <w:t>На слайде  изображение дерева, ели, пня, берлоги; внизу расположены фигурки двух медведей, а рядом с ними геометрические фигуры – заместители (медведь – большой треугольник, медвежонок – маленький треугольник).</w:t>
      </w:r>
      <w:proofErr w:type="gramEnd"/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Ребята, медведи затеяли игру и нужно с помощью геометрических фигур отгадать, где они находятся, медведь – большой треугольник, медвежонок – маленький треугольник.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Где медведь?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Дети: Медведь между деревом и ёлкой. Медведь в берлоге.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Педагог: Где медвежонок?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4CB">
        <w:rPr>
          <w:rFonts w:ascii="Times New Roman" w:hAnsi="Times New Roman" w:cs="Times New Roman"/>
          <w:sz w:val="28"/>
          <w:szCs w:val="28"/>
        </w:rPr>
        <w:t>Дети: Медвежонок за пнём (на ёлке, под деревом)</w:t>
      </w:r>
    </w:p>
    <w:p w:rsidR="00F834CB" w:rsidRPr="00F834CB" w:rsidRDefault="00F834CB" w:rsidP="00F834C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34CB">
        <w:rPr>
          <w:rFonts w:ascii="Times New Roman" w:hAnsi="Times New Roman"/>
          <w:sz w:val="28"/>
          <w:szCs w:val="28"/>
        </w:rPr>
        <w:t xml:space="preserve">Педагог: </w:t>
      </w:r>
      <w:r w:rsidRPr="00F834CB">
        <w:rPr>
          <w:rFonts w:ascii="Times New Roman" w:eastAsia="Calibri" w:hAnsi="Times New Roman" w:cs="Times New Roman"/>
          <w:sz w:val="28"/>
          <w:szCs w:val="28"/>
        </w:rPr>
        <w:t>Деньки стоят погожие,</w:t>
      </w:r>
      <w:r w:rsidRPr="00F834CB">
        <w:rPr>
          <w:rFonts w:ascii="Times New Roman" w:eastAsia="Calibri" w:hAnsi="Times New Roman" w:cs="Times New Roman"/>
          <w:sz w:val="28"/>
          <w:szCs w:val="28"/>
        </w:rPr>
        <w:br/>
        <w:t>На праздники похожие,</w:t>
      </w:r>
      <w:r w:rsidRPr="00F834CB">
        <w:rPr>
          <w:rFonts w:ascii="Times New Roman" w:eastAsia="Calibri" w:hAnsi="Times New Roman" w:cs="Times New Roman"/>
          <w:sz w:val="28"/>
          <w:szCs w:val="28"/>
        </w:rPr>
        <w:br/>
      </w:r>
      <w:r w:rsidRPr="00F834CB">
        <w:rPr>
          <w:rFonts w:ascii="Times New Roman" w:eastAsia="Calibri" w:hAnsi="Times New Roman" w:cs="Times New Roman"/>
          <w:sz w:val="28"/>
          <w:szCs w:val="28"/>
        </w:rPr>
        <w:lastRenderedPageBreak/>
        <w:t>А в небе - солнце теплое,</w:t>
      </w:r>
      <w:r w:rsidRPr="00F834CB">
        <w:rPr>
          <w:rFonts w:ascii="Times New Roman" w:eastAsia="Calibri" w:hAnsi="Times New Roman" w:cs="Times New Roman"/>
          <w:sz w:val="28"/>
          <w:szCs w:val="28"/>
        </w:rPr>
        <w:br/>
        <w:t>Веселое и доброе.</w:t>
      </w:r>
      <w:r w:rsidRPr="00F834CB">
        <w:rPr>
          <w:rFonts w:ascii="Times New Roman" w:eastAsia="Calibri" w:hAnsi="Times New Roman" w:cs="Times New Roman"/>
          <w:sz w:val="28"/>
          <w:szCs w:val="28"/>
        </w:rPr>
        <w:br/>
        <w:t>Все реки разливаются,</w:t>
      </w:r>
      <w:r w:rsidRPr="00F834CB">
        <w:rPr>
          <w:rFonts w:ascii="Times New Roman" w:eastAsia="Calibri" w:hAnsi="Times New Roman" w:cs="Times New Roman"/>
          <w:sz w:val="28"/>
          <w:szCs w:val="28"/>
        </w:rPr>
        <w:br/>
        <w:t>Все почки раскрываются,</w:t>
      </w:r>
      <w:r w:rsidRPr="00F834CB">
        <w:rPr>
          <w:rFonts w:ascii="Times New Roman" w:eastAsia="Calibri" w:hAnsi="Times New Roman" w:cs="Times New Roman"/>
          <w:sz w:val="28"/>
          <w:szCs w:val="28"/>
        </w:rPr>
        <w:br/>
        <w:t>Ушла зима со стужами,</w:t>
      </w:r>
      <w:r w:rsidRPr="00F834CB">
        <w:rPr>
          <w:rFonts w:ascii="Times New Roman" w:eastAsia="Calibri" w:hAnsi="Times New Roman" w:cs="Times New Roman"/>
          <w:sz w:val="28"/>
          <w:szCs w:val="28"/>
        </w:rPr>
        <w:br/>
        <w:t>Сугробы стали лужами.</w:t>
      </w:r>
      <w:r w:rsidRPr="00F834CB">
        <w:rPr>
          <w:rFonts w:ascii="Times New Roman" w:eastAsia="Calibri" w:hAnsi="Times New Roman" w:cs="Times New Roman"/>
          <w:sz w:val="28"/>
          <w:szCs w:val="28"/>
        </w:rPr>
        <w:br/>
        <w:t>Пришла пора весенняя,</w:t>
      </w:r>
      <w:r w:rsidRPr="00F834CB">
        <w:rPr>
          <w:rFonts w:ascii="Times New Roman" w:eastAsia="Calibri" w:hAnsi="Times New Roman" w:cs="Times New Roman"/>
          <w:sz w:val="28"/>
          <w:szCs w:val="28"/>
        </w:rPr>
        <w:br/>
        <w:t>Пришла пора цветения.</w:t>
      </w:r>
      <w:r w:rsidRPr="00F834CB">
        <w:rPr>
          <w:rFonts w:ascii="Times New Roman" w:eastAsia="Calibri" w:hAnsi="Times New Roman" w:cs="Times New Roman"/>
          <w:sz w:val="28"/>
          <w:szCs w:val="28"/>
        </w:rPr>
        <w:br/>
        <w:t>И, значит, настроение</w:t>
      </w:r>
      <w:proofErr w:type="gramStart"/>
      <w:r w:rsidRPr="00F834CB">
        <w:rPr>
          <w:rFonts w:ascii="Times New Roman" w:eastAsia="Calibri" w:hAnsi="Times New Roman" w:cs="Times New Roman"/>
          <w:sz w:val="28"/>
          <w:szCs w:val="28"/>
        </w:rPr>
        <w:br/>
        <w:t>У</w:t>
      </w:r>
      <w:proofErr w:type="gramEnd"/>
      <w:r w:rsidRPr="00F834CB">
        <w:rPr>
          <w:rFonts w:ascii="Times New Roman" w:eastAsia="Calibri" w:hAnsi="Times New Roman" w:cs="Times New Roman"/>
          <w:sz w:val="28"/>
          <w:szCs w:val="28"/>
        </w:rPr>
        <w:t xml:space="preserve"> всех людей - весеннее! </w:t>
      </w:r>
      <w:r w:rsidRPr="00F834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 молодцы, ребята.  Мне понравилось, как вы сегодня работали.</w:t>
      </w:r>
    </w:p>
    <w:p w:rsidR="006C0CBE" w:rsidRDefault="006C0CBE" w:rsidP="00F834CB"/>
    <w:sectPr w:rsidR="006C0CBE" w:rsidSect="006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5"/>
    <w:multiLevelType w:val="hybridMultilevel"/>
    <w:tmpl w:val="6A48EC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F620C"/>
    <w:multiLevelType w:val="hybridMultilevel"/>
    <w:tmpl w:val="7C86C7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CB"/>
    <w:rsid w:val="006C0CBE"/>
    <w:rsid w:val="00F8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604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Лара</cp:lastModifiedBy>
  <cp:revision>1</cp:revision>
  <dcterms:created xsi:type="dcterms:W3CDTF">2013-04-27T06:08:00Z</dcterms:created>
  <dcterms:modified xsi:type="dcterms:W3CDTF">2013-04-27T06:21:00Z</dcterms:modified>
</cp:coreProperties>
</file>