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5B" w:rsidRDefault="0064605B" w:rsidP="0064605B">
      <w:pPr>
        <w:rPr>
          <w:sz w:val="20"/>
          <w:szCs w:val="20"/>
        </w:rPr>
      </w:pPr>
    </w:p>
    <w:p w:rsidR="0064605B" w:rsidRDefault="0064605B" w:rsidP="0064605B">
      <w:pPr>
        <w:rPr>
          <w:sz w:val="20"/>
          <w:szCs w:val="20"/>
        </w:rPr>
      </w:pPr>
    </w:p>
    <w:p w:rsidR="0064605B" w:rsidRDefault="0064605B" w:rsidP="0064605B">
      <w:pPr>
        <w:rPr>
          <w:sz w:val="20"/>
          <w:szCs w:val="20"/>
        </w:rPr>
      </w:pPr>
    </w:p>
    <w:p w:rsidR="0064605B" w:rsidRDefault="0064605B" w:rsidP="0064605B">
      <w:pPr>
        <w:rPr>
          <w:sz w:val="20"/>
          <w:szCs w:val="20"/>
        </w:rPr>
      </w:pPr>
    </w:p>
    <w:p w:rsidR="0064605B" w:rsidRDefault="0064605B" w:rsidP="0064605B">
      <w:pPr>
        <w:rPr>
          <w:sz w:val="20"/>
          <w:szCs w:val="20"/>
        </w:rPr>
      </w:pPr>
    </w:p>
    <w:p w:rsidR="0064605B" w:rsidRPr="005F22B7" w:rsidRDefault="0064605B" w:rsidP="0064605B">
      <w:pPr>
        <w:rPr>
          <w:sz w:val="20"/>
          <w:szCs w:val="20"/>
        </w:rPr>
      </w:pPr>
    </w:p>
    <w:p w:rsidR="0064605B" w:rsidRPr="005F22B7" w:rsidRDefault="0064605B" w:rsidP="0064605B">
      <w:pPr>
        <w:rPr>
          <w:sz w:val="20"/>
          <w:szCs w:val="20"/>
        </w:rPr>
      </w:pPr>
    </w:p>
    <w:p w:rsidR="005F22B7" w:rsidRPr="005F22B7" w:rsidRDefault="005F22B7" w:rsidP="0064605B">
      <w:pPr>
        <w:rPr>
          <w:sz w:val="20"/>
          <w:szCs w:val="20"/>
        </w:rPr>
      </w:pPr>
    </w:p>
    <w:p w:rsidR="0064605B" w:rsidRPr="005F22B7" w:rsidRDefault="0064605B" w:rsidP="0064605B">
      <w:pPr>
        <w:rPr>
          <w:sz w:val="20"/>
          <w:szCs w:val="20"/>
        </w:rPr>
      </w:pPr>
    </w:p>
    <w:p w:rsidR="0064605B" w:rsidRPr="005F22B7" w:rsidRDefault="0064605B" w:rsidP="0064605B">
      <w:pPr>
        <w:rPr>
          <w:sz w:val="20"/>
          <w:szCs w:val="20"/>
        </w:rPr>
      </w:pPr>
    </w:p>
    <w:p w:rsidR="0064605B" w:rsidRPr="005F22B7" w:rsidRDefault="0064605B" w:rsidP="0064605B">
      <w:pPr>
        <w:tabs>
          <w:tab w:val="left" w:pos="4834"/>
        </w:tabs>
        <w:jc w:val="center"/>
        <w:rPr>
          <w:b/>
          <w:sz w:val="28"/>
          <w:szCs w:val="28"/>
        </w:rPr>
      </w:pPr>
      <w:r w:rsidRPr="005F22B7">
        <w:rPr>
          <w:b/>
          <w:sz w:val="28"/>
          <w:szCs w:val="28"/>
        </w:rPr>
        <w:t>РАБОЧАЯ  ПРОГРАММА</w:t>
      </w:r>
    </w:p>
    <w:p w:rsidR="0064605B" w:rsidRPr="005F22B7" w:rsidRDefault="0064605B" w:rsidP="0064605B">
      <w:pPr>
        <w:tabs>
          <w:tab w:val="left" w:pos="4834"/>
        </w:tabs>
        <w:jc w:val="center"/>
        <w:rPr>
          <w:b/>
          <w:sz w:val="28"/>
          <w:szCs w:val="28"/>
        </w:rPr>
      </w:pPr>
      <w:r w:rsidRPr="005F22B7">
        <w:rPr>
          <w:b/>
          <w:sz w:val="28"/>
          <w:szCs w:val="28"/>
        </w:rPr>
        <w:t>внеурочной деятельности</w:t>
      </w:r>
    </w:p>
    <w:p w:rsidR="0064605B" w:rsidRPr="005F22B7" w:rsidRDefault="0064605B" w:rsidP="0064605B">
      <w:pPr>
        <w:tabs>
          <w:tab w:val="left" w:pos="4834"/>
        </w:tabs>
        <w:jc w:val="center"/>
        <w:rPr>
          <w:b/>
          <w:sz w:val="28"/>
          <w:szCs w:val="28"/>
        </w:rPr>
      </w:pPr>
      <w:r w:rsidRPr="005F22B7">
        <w:rPr>
          <w:b/>
          <w:sz w:val="28"/>
          <w:szCs w:val="28"/>
        </w:rPr>
        <w:t xml:space="preserve">« </w:t>
      </w:r>
      <w:r w:rsidR="005F22B7" w:rsidRPr="005F22B7">
        <w:rPr>
          <w:b/>
          <w:sz w:val="28"/>
          <w:szCs w:val="28"/>
        </w:rPr>
        <w:t>Интеллектуалы. Секреты русского языка</w:t>
      </w:r>
      <w:proofErr w:type="gramStart"/>
      <w:r w:rsidR="005F22B7" w:rsidRPr="005F22B7">
        <w:rPr>
          <w:b/>
          <w:sz w:val="28"/>
          <w:szCs w:val="28"/>
        </w:rPr>
        <w:t>.</w:t>
      </w:r>
      <w:r w:rsidRPr="005F22B7">
        <w:rPr>
          <w:b/>
          <w:sz w:val="28"/>
          <w:szCs w:val="28"/>
        </w:rPr>
        <w:t>»</w:t>
      </w:r>
      <w:proofErr w:type="gramEnd"/>
    </w:p>
    <w:p w:rsidR="0064605B" w:rsidRPr="005F22B7" w:rsidRDefault="0064605B" w:rsidP="0064605B">
      <w:pPr>
        <w:tabs>
          <w:tab w:val="left" w:pos="4834"/>
        </w:tabs>
        <w:jc w:val="center"/>
        <w:rPr>
          <w:b/>
          <w:sz w:val="28"/>
          <w:szCs w:val="28"/>
        </w:rPr>
      </w:pPr>
    </w:p>
    <w:p w:rsidR="005F22B7" w:rsidRPr="005F22B7" w:rsidRDefault="005F22B7" w:rsidP="0064605B">
      <w:pPr>
        <w:tabs>
          <w:tab w:val="left" w:pos="4834"/>
        </w:tabs>
        <w:jc w:val="center"/>
        <w:rPr>
          <w:b/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center"/>
        <w:rPr>
          <w:b/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center"/>
        <w:rPr>
          <w:b/>
          <w:sz w:val="28"/>
          <w:szCs w:val="28"/>
        </w:rPr>
      </w:pPr>
    </w:p>
    <w:p w:rsidR="00632F1D" w:rsidRPr="005F22B7" w:rsidRDefault="00632F1D" w:rsidP="005F22B7">
      <w:pPr>
        <w:ind w:firstLine="357"/>
        <w:jc w:val="right"/>
        <w:rPr>
          <w:b/>
        </w:rPr>
      </w:pPr>
      <w:r w:rsidRPr="005F22B7">
        <w:rPr>
          <w:b/>
        </w:rPr>
        <w:t>Возраст  детей -</w:t>
      </w:r>
      <w:r w:rsidR="005F22B7" w:rsidRPr="005F22B7">
        <w:rPr>
          <w:b/>
        </w:rPr>
        <w:t>9</w:t>
      </w:r>
      <w:r w:rsidRPr="005F22B7">
        <w:rPr>
          <w:b/>
        </w:rPr>
        <w:t>-11 лет 9 (</w:t>
      </w:r>
      <w:r w:rsidR="005F22B7" w:rsidRPr="005F22B7">
        <w:rPr>
          <w:b/>
        </w:rPr>
        <w:t>3-</w:t>
      </w:r>
      <w:r w:rsidRPr="005F22B7">
        <w:rPr>
          <w:b/>
        </w:rPr>
        <w:t xml:space="preserve"> 4 класс.) </w:t>
      </w:r>
    </w:p>
    <w:p w:rsidR="0064605B" w:rsidRPr="005F22B7" w:rsidRDefault="00632F1D" w:rsidP="005F22B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F22B7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="005F22B7" w:rsidRPr="005F22B7">
        <w:rPr>
          <w:rFonts w:ascii="Times New Roman" w:hAnsi="Times New Roman"/>
          <w:b/>
          <w:sz w:val="24"/>
          <w:szCs w:val="24"/>
        </w:rPr>
        <w:t xml:space="preserve"> 2</w:t>
      </w:r>
      <w:r w:rsidRPr="005F22B7">
        <w:rPr>
          <w:rFonts w:ascii="Times New Roman" w:hAnsi="Times New Roman"/>
          <w:b/>
          <w:sz w:val="24"/>
          <w:szCs w:val="24"/>
        </w:rPr>
        <w:t xml:space="preserve"> год</w:t>
      </w:r>
      <w:r w:rsidR="005F22B7" w:rsidRPr="005F22B7">
        <w:rPr>
          <w:rFonts w:ascii="Times New Roman" w:hAnsi="Times New Roman"/>
          <w:b/>
          <w:sz w:val="24"/>
          <w:szCs w:val="24"/>
        </w:rPr>
        <w:t>а</w:t>
      </w:r>
      <w:r w:rsidRPr="005F22B7">
        <w:rPr>
          <w:rFonts w:ascii="Times New Roman" w:hAnsi="Times New Roman"/>
          <w:b/>
          <w:sz w:val="24"/>
          <w:szCs w:val="24"/>
        </w:rPr>
        <w:t>.</w:t>
      </w:r>
    </w:p>
    <w:p w:rsidR="0064605B" w:rsidRDefault="0064605B" w:rsidP="00646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605B" w:rsidRDefault="0064605B" w:rsidP="00646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605B" w:rsidRDefault="0064605B" w:rsidP="0064605B">
      <w:pPr>
        <w:tabs>
          <w:tab w:val="left" w:pos="4834"/>
        </w:tabs>
        <w:rPr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rPr>
          <w:sz w:val="28"/>
          <w:szCs w:val="28"/>
        </w:rPr>
      </w:pPr>
    </w:p>
    <w:p w:rsidR="0064605B" w:rsidRDefault="0064605B" w:rsidP="006460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605B" w:rsidRDefault="0064605B" w:rsidP="0064605B">
      <w:pPr>
        <w:tabs>
          <w:tab w:val="left" w:pos="4834"/>
        </w:tabs>
        <w:rPr>
          <w:sz w:val="28"/>
          <w:szCs w:val="28"/>
        </w:rPr>
      </w:pPr>
    </w:p>
    <w:p w:rsidR="00632F1D" w:rsidRPr="005F22B7" w:rsidRDefault="00632F1D" w:rsidP="0064605B">
      <w:pPr>
        <w:tabs>
          <w:tab w:val="left" w:pos="4834"/>
        </w:tabs>
        <w:jc w:val="right"/>
        <w:rPr>
          <w:b/>
          <w:sz w:val="28"/>
          <w:szCs w:val="28"/>
        </w:rPr>
      </w:pPr>
      <w:r w:rsidRPr="005F22B7">
        <w:rPr>
          <w:b/>
          <w:sz w:val="28"/>
          <w:szCs w:val="28"/>
        </w:rPr>
        <w:t>Автор программы</w:t>
      </w:r>
      <w:r w:rsidR="0064605B" w:rsidRPr="005F22B7">
        <w:rPr>
          <w:b/>
          <w:sz w:val="28"/>
          <w:szCs w:val="28"/>
        </w:rPr>
        <w:t>: Панова И.В</w:t>
      </w:r>
      <w:r w:rsidRPr="005F22B7">
        <w:rPr>
          <w:b/>
          <w:sz w:val="28"/>
          <w:szCs w:val="28"/>
        </w:rPr>
        <w:t>.</w:t>
      </w:r>
    </w:p>
    <w:p w:rsidR="0064605B" w:rsidRPr="005F22B7" w:rsidRDefault="00632F1D" w:rsidP="0064605B">
      <w:pPr>
        <w:tabs>
          <w:tab w:val="left" w:pos="4834"/>
        </w:tabs>
        <w:jc w:val="right"/>
        <w:rPr>
          <w:b/>
          <w:sz w:val="28"/>
          <w:szCs w:val="28"/>
        </w:rPr>
      </w:pPr>
      <w:r w:rsidRPr="005F22B7">
        <w:rPr>
          <w:b/>
          <w:sz w:val="28"/>
          <w:szCs w:val="28"/>
        </w:rPr>
        <w:t xml:space="preserve"> учитель начальных классов</w:t>
      </w:r>
    </w:p>
    <w:p w:rsidR="0064605B" w:rsidRDefault="0064605B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64605B" w:rsidRDefault="0064605B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5F22B7" w:rsidRDefault="005F22B7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33538F" w:rsidRDefault="0033538F" w:rsidP="0064605B">
      <w:pPr>
        <w:tabs>
          <w:tab w:val="left" w:pos="4834"/>
        </w:tabs>
        <w:jc w:val="right"/>
        <w:rPr>
          <w:sz w:val="28"/>
          <w:szCs w:val="28"/>
        </w:rPr>
      </w:pPr>
    </w:p>
    <w:p w:rsidR="0064605B" w:rsidRPr="005F22B7" w:rsidRDefault="00632F1D" w:rsidP="00CD22A3">
      <w:pPr>
        <w:tabs>
          <w:tab w:val="left" w:pos="4834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5F22B7">
        <w:rPr>
          <w:b/>
          <w:sz w:val="28"/>
          <w:szCs w:val="28"/>
        </w:rPr>
        <w:t>г.о</w:t>
      </w:r>
      <w:proofErr w:type="spellEnd"/>
      <w:r w:rsidRPr="005F22B7">
        <w:rPr>
          <w:b/>
          <w:sz w:val="28"/>
          <w:szCs w:val="28"/>
        </w:rPr>
        <w:t>. Чапаевск,2014</w:t>
      </w:r>
    </w:p>
    <w:p w:rsidR="005F22B7" w:rsidRPr="00850FA8" w:rsidRDefault="005F22B7" w:rsidP="005F22B7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6"/>
      <w:r w:rsidRPr="00850FA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новым Государственным стандартом начального общего образования (2004 г.) с целью конкретизации содержания образовательного стандарта по данной образовательной области с учетом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Данная программа разработана на основе «Программы начального общего образования по русскому языку для образовательных учреждений для начальной общеобразовательной школы (І−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>классы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)», что соответствует федеральному компоненту нового государственного образовательного стандарта.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850FA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50FA8">
        <w:rPr>
          <w:rFonts w:ascii="Times New Roman" w:hAnsi="Times New Roman" w:cs="Times New Roman"/>
          <w:sz w:val="28"/>
          <w:szCs w:val="28"/>
        </w:rPr>
        <w:t>оставлена на основе следующих нормативных документов и методических рекомендаций: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33538F" w:rsidP="005F22B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5F22B7" w:rsidRPr="00850F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 РФ «Об образовании»</w:t>
        </w:r>
      </w:hyperlink>
      <w:r w:rsidR="005F22B7" w:rsidRPr="00850FA8">
        <w:rPr>
          <w:rFonts w:ascii="Times New Roman" w:hAnsi="Times New Roman" w:cs="Times New Roman"/>
          <w:sz w:val="28"/>
          <w:szCs w:val="28"/>
        </w:rPr>
        <w:t>;</w:t>
      </w:r>
    </w:p>
    <w:p w:rsidR="005F22B7" w:rsidRPr="00850FA8" w:rsidRDefault="0033538F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5F22B7" w:rsidRPr="00850F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ФЗ «Об основных гарантиях прав ребёнка в РФ»</w:t>
        </w:r>
      </w:hyperlink>
      <w:r w:rsidR="005F22B7" w:rsidRPr="00850FA8">
        <w:rPr>
          <w:rFonts w:ascii="Times New Roman" w:hAnsi="Times New Roman" w:cs="Times New Roman"/>
          <w:sz w:val="28"/>
          <w:szCs w:val="28"/>
        </w:rPr>
        <w:t>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Федерального базисного учебного плана для среднего (полного) общего образования, утвержденного приказом Минобразования РФ №889 от 30.08.10 r.;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2.4.2.2821-10 (постановление от 29.12.2010г. № 189);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Начальная школа. 1-4  классы, УМК «Планета знаний» в 2 ч. Ч. 1. – 2-е изд.,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доработанное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>. – АСТ-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  Москва 2011. – 576 с. – (Новый стандарт начального образования), рекомендованной Министерством образования и науки Российской Федерации;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Авторская программа  курса «Русский язык» 1-4 классы Л.Я.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, О.Б. Калинина, Т.М. Андрианова, В.А.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  Сборник «Программы общеобразовательных учреждений. Начальная  школа. 1 – 4 классы. УМК «Планета знаний» Издание 2-е,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– М: АСТ: </w:t>
      </w:r>
      <w:proofErr w:type="spellStart"/>
      <w:proofErr w:type="gramStart"/>
      <w:r w:rsidRPr="00850F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; Москва:  2012.)</w:t>
      </w:r>
      <w:proofErr w:type="gramEnd"/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Учебный план</w:t>
      </w:r>
      <w:r w:rsidRPr="00850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FA8">
        <w:rPr>
          <w:rFonts w:ascii="Times New Roman" w:hAnsi="Times New Roman" w:cs="Times New Roman"/>
          <w:sz w:val="28"/>
          <w:szCs w:val="28"/>
        </w:rPr>
        <w:t xml:space="preserve">ГБОУ СОШ № 9 на 2014-2015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( приказ № 83 от 30.08.2014 г.)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Анализ педагогической практики показывает, что при отсутствии дифференцирования в комплектовании пер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вых классов в образовательном пространстве одновремен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но оказываются учащиеся с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подготовкой к школе, что в рамках начального образования приводит к снижению учебной мотивации у школьников с высоким уровнем готовности к обучению. Первоклассники, овладевшие ещё в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период элементарными учебными навыками и навыками учения, имеющие высокий </w:t>
      </w:r>
      <w:r w:rsidRPr="00850FA8">
        <w:rPr>
          <w:rFonts w:ascii="Times New Roman" w:hAnsi="Times New Roman" w:cs="Times New Roman"/>
          <w:sz w:val="28"/>
          <w:szCs w:val="28"/>
        </w:rPr>
        <w:lastRenderedPageBreak/>
        <w:t xml:space="preserve">уровень развития  познавательных процессов, как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отличаются  любознательностью, а отсюда и высокой степенью учебной мотивации.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Но, к сожалению, эта мотивация быстро утрачивается при усреднённом подходе к детям в условиях работы с классом. Ребёнок с первого дня ошибочно утверждается в мысли о том, что учиться в школе очень легко, что ему все доступно (этому способству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ет сравнение себя с неподготовленными детьми). У ребёнка, с одной стороны, возникает завышенная самооценка, с другой — ощущение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его знаний и умений, что приводит к торможению развития, снижению познавательного интереса, формальному отношению к учёбе и, наконец, убеждению, что учиться скучно.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Данная программа создана для активизации работы с </w:t>
      </w:r>
      <w:r w:rsidRPr="00850FA8">
        <w:rPr>
          <w:rStyle w:val="a9"/>
          <w:rFonts w:ascii="Times New Roman" w:hAnsi="Times New Roman" w:cs="Times New Roman"/>
          <w:sz w:val="28"/>
          <w:szCs w:val="28"/>
        </w:rPr>
        <w:t>одарёнными детьми.</w:t>
      </w:r>
      <w:r w:rsidRPr="00850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Она призвана способствовать их опе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режающему развитию, самореализации и созданию поля успешности в течение всего периода обучения.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Выбор создания программы по курсу</w:t>
      </w:r>
      <w:r w:rsidRPr="00850FA8">
        <w:rPr>
          <w:rStyle w:val="a9"/>
          <w:rFonts w:ascii="Times New Roman" w:hAnsi="Times New Roman" w:cs="Times New Roman"/>
          <w:sz w:val="28"/>
          <w:szCs w:val="28"/>
        </w:rPr>
        <w:t xml:space="preserve"> русского языка </w:t>
      </w:r>
      <w:r w:rsidRPr="00850FA8">
        <w:rPr>
          <w:rFonts w:ascii="Times New Roman" w:hAnsi="Times New Roman" w:cs="Times New Roman"/>
          <w:sz w:val="28"/>
          <w:szCs w:val="28"/>
        </w:rPr>
        <w:t xml:space="preserve">обусловлен желанием повысить уровень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ключевых компетенций младших школьников, важ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нейшими из которых являются коммуникативно-речевые и познавательные, связанные с универсальным умением читать.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Программа модифицированная. Она создана на базе основного курса русского языка для начальной школы, в частности коммуникатив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но-ориентированного варианта программы автора Я.Я.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Желтовской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, по которой обучаются школьники в системе УМК «Планета знаний».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0FA8">
        <w:rPr>
          <w:rFonts w:ascii="Times New Roman" w:hAnsi="Times New Roman" w:cs="Times New Roman"/>
          <w:sz w:val="28"/>
          <w:szCs w:val="28"/>
        </w:rPr>
        <w:t>При разработке мини-курса использо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вались идеи и рекомендации Е.С. Антоновой («Методика преподавания русского языка: коммуникативно-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подход.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Учебное пособие, 2007»).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При определе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нии методологии программы использовались ведущие ди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дактические положения системы В.А.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Ситарова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(«Дидак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тика»).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41424" w:rsidRDefault="005F22B7" w:rsidP="005F22B7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14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и задачи </w:t>
      </w:r>
      <w:r w:rsidRPr="00741424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программы</w:t>
      </w:r>
      <w:r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a9"/>
          <w:rFonts w:ascii="Times New Roman" w:hAnsi="Times New Roman" w:cs="Times New Roman"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50FA8">
        <w:rPr>
          <w:rFonts w:ascii="Times New Roman" w:hAnsi="Times New Roman" w:cs="Times New Roman"/>
          <w:sz w:val="28"/>
          <w:szCs w:val="28"/>
        </w:rPr>
        <w:t xml:space="preserve"> активизировать развитие детей 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рез изучение русского языка на повышенном уровне для их самореализации и подготовки к дальнейшему обуче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нию, повысить уровень овладения русским языком.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  <w:bookmarkStart w:id="2" w:name="bookmark8"/>
      <w:r w:rsidRPr="00741424">
        <w:rPr>
          <w:rFonts w:ascii="Times New Roman" w:hAnsi="Times New Roman" w:cs="Times New Roman"/>
          <w:i/>
          <w:sz w:val="28"/>
          <w:szCs w:val="28"/>
        </w:rPr>
        <w:t>Задачи</w:t>
      </w:r>
      <w:bookmarkEnd w:id="2"/>
      <w:r w:rsidRPr="0074142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41424">
        <w:rPr>
          <w:rStyle w:val="a9"/>
          <w:rFonts w:ascii="Times New Roman" w:hAnsi="Times New Roman" w:cs="Times New Roman"/>
          <w:sz w:val="28"/>
          <w:szCs w:val="28"/>
        </w:rPr>
        <w:t>программы</w:t>
      </w:r>
      <w:r>
        <w:rPr>
          <w:rStyle w:val="a9"/>
          <w:rFonts w:ascii="Times New Roman" w:hAnsi="Times New Roman" w:cs="Times New Roman"/>
          <w:sz w:val="28"/>
          <w:szCs w:val="28"/>
          <w:lang w:val="ru-RU"/>
        </w:rPr>
        <w:t>: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424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End"/>
      <w:r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50FA8">
        <w:rPr>
          <w:rFonts w:ascii="Times New Roman" w:hAnsi="Times New Roman" w:cs="Times New Roman"/>
          <w:sz w:val="28"/>
          <w:szCs w:val="28"/>
        </w:rPr>
        <w:t>обучить решению языковых и речевых задач повы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шенного уровня;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раскрыть творческие способности детей;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стимулировать интеллектуальное развитие детей;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формировать эффективную речевую деятельность;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lastRenderedPageBreak/>
        <w:t>формировать ключевые компетентности учащихся;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корректировать речевые недочёты;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формировать умение самостоятельной работы с тек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стами;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формировать основы общей культуры через изучение родного языка и литературы на повышенном уровне.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41424" w:rsidRDefault="005F22B7" w:rsidP="005F22B7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-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воспитывать патриотизм, любовь к народу через фор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мирование любви к родному языку.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24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активизировать работу с талантливыми детьми на на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чальной ступени обучения;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способствовать успешности, самореализации и само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развитию ребёнка.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41424">
        <w:rPr>
          <w:rFonts w:ascii="Times New Roman" w:hAnsi="Times New Roman" w:cs="Times New Roman"/>
          <w:b/>
          <w:sz w:val="28"/>
          <w:szCs w:val="28"/>
        </w:rPr>
        <w:t>Теоретико</w:t>
      </w:r>
      <w:proofErr w:type="spellEnd"/>
      <w:r w:rsidRPr="00741424">
        <w:rPr>
          <w:rFonts w:ascii="Times New Roman" w:hAnsi="Times New Roman" w:cs="Times New Roman"/>
          <w:b/>
          <w:sz w:val="28"/>
          <w:szCs w:val="28"/>
        </w:rPr>
        <w:t xml:space="preserve"> – методологическое  обоснование программы.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Новизна курса особенно проявляется в методике его ре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ализации.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В качестве основных подходов в реализации данной программы приняты: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культурологический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>, системный, личностно-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0pt"/>
          <w:rFonts w:ascii="Times New Roman" w:hAnsi="Times New Roman" w:cs="Times New Roman"/>
          <w:sz w:val="28"/>
          <w:szCs w:val="28"/>
        </w:rPr>
        <w:t>Культурологический подход</w:t>
      </w:r>
      <w:r w:rsidRPr="00850FA8">
        <w:rPr>
          <w:rFonts w:ascii="Times New Roman" w:hAnsi="Times New Roman" w:cs="Times New Roman"/>
          <w:sz w:val="28"/>
          <w:szCs w:val="28"/>
        </w:rPr>
        <w:t xml:space="preserve"> призван акцентировать внимание учащихся на мотивационно-ценностной стороне знаний и информации, направленной на изучение родного языка, его мелодики и богатства как субъекта жизни и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22B7" w:rsidRPr="00741424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0pt"/>
          <w:rFonts w:ascii="Times New Roman" w:hAnsi="Times New Roman" w:cs="Times New Roman"/>
          <w:sz w:val="28"/>
          <w:szCs w:val="28"/>
        </w:rPr>
        <w:t>Системный подход</w:t>
      </w:r>
      <w:r w:rsidRPr="00850FA8">
        <w:rPr>
          <w:rFonts w:ascii="Times New Roman" w:hAnsi="Times New Roman" w:cs="Times New Roman"/>
          <w:sz w:val="28"/>
          <w:szCs w:val="28"/>
        </w:rPr>
        <w:t xml:space="preserve"> предполагает анализ и проектиро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вание образовательной среды в рамках реализации про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граммы в аспекте взаимодействия элементов (в том числе субъектов), в их педагогических, психологических,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-психологических и других характеристиках.</w:t>
      </w:r>
    </w:p>
    <w:p w:rsidR="005F22B7" w:rsidRPr="00741424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0pt"/>
          <w:rFonts w:ascii="Times New Roman" w:hAnsi="Times New Roman" w:cs="Times New Roman"/>
          <w:sz w:val="28"/>
          <w:szCs w:val="28"/>
        </w:rPr>
        <w:t>Личностно-</w:t>
      </w:r>
      <w:proofErr w:type="spellStart"/>
      <w:r w:rsidRPr="00850FA8">
        <w:rPr>
          <w:rStyle w:val="0pt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50FA8">
        <w:rPr>
          <w:rStyle w:val="0pt"/>
          <w:rFonts w:ascii="Times New Roman" w:hAnsi="Times New Roman" w:cs="Times New Roman"/>
          <w:sz w:val="28"/>
          <w:szCs w:val="28"/>
        </w:rPr>
        <w:t xml:space="preserve"> подход</w:t>
      </w:r>
      <w:r w:rsidRPr="00850FA8">
        <w:rPr>
          <w:rFonts w:ascii="Times New Roman" w:hAnsi="Times New Roman" w:cs="Times New Roman"/>
          <w:sz w:val="28"/>
          <w:szCs w:val="28"/>
        </w:rPr>
        <w:t xml:space="preserve"> ориентирует учащихся на активное усвоение и выработку предметного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подхода в формировании культуры речи, овладение компетентностью эффективной речевой де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ятельности как основы самореализации, самосовершен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ствования и создание условий для личностного развития ребёнка.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Основой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подхода являются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креативность и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деятельности, предоставление учащимся педагогически обоснованной свободы выбора (способа вы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полнения заданий, вида отчётности и т.д.), а в конечном итоге — модели грамотной речевой деятельности.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FA8">
        <w:rPr>
          <w:rStyle w:val="0pt"/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50FA8">
        <w:rPr>
          <w:rStyle w:val="0pt"/>
          <w:rFonts w:ascii="Times New Roman" w:hAnsi="Times New Roman" w:cs="Times New Roman"/>
          <w:sz w:val="28"/>
          <w:szCs w:val="28"/>
        </w:rPr>
        <w:t xml:space="preserve"> подход</w:t>
      </w:r>
      <w:r w:rsidRPr="00850FA8">
        <w:rPr>
          <w:rFonts w:ascii="Times New Roman" w:hAnsi="Times New Roman" w:cs="Times New Roman"/>
          <w:sz w:val="28"/>
          <w:szCs w:val="28"/>
        </w:rPr>
        <w:t xml:space="preserve"> преимущественно ориен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тирован на развитие личности учащегося и отражает те компетентности, которые должны быть сформированы у современного человека, и одновременно </w:t>
      </w:r>
      <w:r w:rsidRPr="00850FA8">
        <w:rPr>
          <w:rFonts w:ascii="Times New Roman" w:hAnsi="Times New Roman" w:cs="Times New Roman"/>
          <w:sz w:val="28"/>
          <w:szCs w:val="28"/>
        </w:rPr>
        <w:lastRenderedPageBreak/>
        <w:t>отражает те требо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вания к личности, которые будут оценены как качество его подготовки к социальной и личной жизни во всех её проявлениях.</w:t>
      </w:r>
    </w:p>
    <w:p w:rsidR="005F22B7" w:rsidRPr="00741424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850FA8">
        <w:rPr>
          <w:rStyle w:val="0pt"/>
          <w:rFonts w:ascii="Times New Roman" w:hAnsi="Times New Roman" w:cs="Times New Roman"/>
          <w:sz w:val="28"/>
          <w:szCs w:val="28"/>
        </w:rPr>
        <w:t>Особенности возрастной группы детей.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Программа для 3-4 классов реализует образно-чувст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венные подходы, учитывающие специфику восприятия школьников начальной ступени. Именно в начальной школе должны быть заложены основы эффективной рече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вой деятельности, эффективной культуры речи и её богат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ство, позволяющее сделать эффективным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всем предметам.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Ребёнок 3-4 класса обладает конкретно-операционными структурами, позволяющими проектировать лишь конкретные, воспринимаемые им объекты. Введение твор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ческих работ  стимулирует интеллект ребёнка не только в плане мотивационн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эмоциональной сферы, но и в плане теоретического и начально-логического мыш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ления, что крайне необходимо развивать в рамках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«образования».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Учащиеся отбираются по желанию и по итогам про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граммы изучения обучаемости (методика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), проведённой в первом классе. В начале и по окончании реализации программы предполагается изу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чить уровень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по русскому языку с помощью тестов, анкетирования, проверочных работ и изучения участия и результатов учеников в олимпиадах и конкур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сах по русскому языку и другим предметам.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в группе – от 12-15 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F22B7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5F22B7" w:rsidRPr="00741424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Программа и курс ориентированы на 60 учебных часов в 3 и 4 классах (по 30 ч.)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На каждый раздел языка выделя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ется по два занятия.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Продолжитель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ность занятия 40 минут.</w:t>
      </w:r>
    </w:p>
    <w:p w:rsidR="005F22B7" w:rsidRPr="00741424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Ожидаемые результаты работы по программе.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Личностные УУД: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850FA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>интерес к познанию русского языка;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50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Метапредметными</w:t>
      </w:r>
      <w:proofErr w:type="spellEnd"/>
      <w:r w:rsidRPr="00850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результатами</w:t>
      </w: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изучения программы являются формирование следующих универсальных учебных действий. 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Регулятивные УУД</w:t>
      </w:r>
      <w:r w:rsidRPr="00850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Определять цель деятельности на занятии  с помощью учителя и самостоятельно.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Учиться совместно с учителем обнаруживать</w:t>
      </w:r>
      <w:proofErr w:type="gram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формулировать учебную проблему, совместно с учителем учиться планировать учебную деятельность на занятии.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Высказывать свою версию, пытаться предлагать способ её проверки</w:t>
      </w:r>
      <w:proofErr w:type="gram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</w:t>
      </w:r>
      <w:proofErr w:type="gram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Определять успешность выполнения своего задания в диалоге с учителем.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Познавательные УУД</w:t>
      </w:r>
      <w:r w:rsidRPr="00850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Делать предварительный отбор источников информации для  решения учебной задачи.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Добывать новые знания: находить необходимую </w:t>
      </w:r>
      <w:proofErr w:type="gram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информацию</w:t>
      </w:r>
      <w:proofErr w:type="gram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как в учебнике, так и в предложенных учителем  словарях и энциклопедиях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Перерабатывать полученную информацию: наблюдать и делать  самостоятельные  выводы.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Коммуникативные УУД</w:t>
      </w:r>
      <w:r w:rsidRPr="00850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:</w:t>
      </w:r>
    </w:p>
    <w:p w:rsidR="005F22B7" w:rsidRPr="00850FA8" w:rsidRDefault="005F22B7" w:rsidP="005F22B7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Донести свою позицию до других:</w:t>
      </w:r>
      <w:r w:rsidRPr="00850F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оформлять свою мысль в устной и письменной речи (на уровне одного предложения или небольшого текста).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Слушать и понимать речь других.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Вступать в беседу на уроке и в жизни.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Совместно договариваться о  правилах общения и поведения в школе и следовать им.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Предметными результатами</w:t>
      </w: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изучения программы</w:t>
      </w:r>
      <w:r w:rsidRPr="00850FA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9EB">
        <w:rPr>
          <w:rFonts w:ascii="Times New Roman" w:hAnsi="Times New Roman" w:cs="Times New Roman"/>
          <w:i/>
          <w:sz w:val="28"/>
          <w:szCs w:val="28"/>
        </w:rPr>
        <w:t>Первый уровень результатов: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созданию активной среды по работе с талантливыми детьми. 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формированию эффективной речевой деятельности;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 получению первичных навыков исследовательской (те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оретической и проектной) деятельности; </w:t>
      </w:r>
    </w:p>
    <w:p w:rsidR="005F22B7" w:rsidRDefault="005F22B7" w:rsidP="005F22B7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осознанию взаимосвязи языка и речи, воспитанию мо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тива к изучению разнообразия языковых средств.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B09EB" w:rsidRDefault="005F22B7" w:rsidP="005F22B7">
      <w:pPr>
        <w:pStyle w:val="ab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09EB">
        <w:rPr>
          <w:rFonts w:ascii="Times New Roman" w:hAnsi="Times New Roman" w:cs="Times New Roman"/>
          <w:i/>
          <w:sz w:val="28"/>
          <w:szCs w:val="28"/>
        </w:rPr>
        <w:lastRenderedPageBreak/>
        <w:t>Второй уровень результатов: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формированию ключевых компетентностей через изу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чение русского языка на повышенном (творческом) уровне (аналитико-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, прогностической, информационной и др.);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к теоретическому мышле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нию, необходимому в основной школе;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9EB">
        <w:rPr>
          <w:rFonts w:ascii="Times New Roman" w:hAnsi="Times New Roman" w:cs="Times New Roman"/>
          <w:i/>
          <w:sz w:val="28"/>
          <w:szCs w:val="28"/>
        </w:rPr>
        <w:t>Третий уровень результатов:</w:t>
      </w: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к теоретическому мышле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нию, необходимому в основной школе.</w:t>
      </w:r>
      <w:r w:rsidRPr="00850FA8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 результатов.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Курс занятий «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Интеллектуалы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>екреты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русского языка» для младших школьников представляет собой комплекс разработанных тестов, игр и упражнений, направленных на создание психолого-педагогических условий для ус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пешного развития учащихся с высоким уровнем готовнос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ти к школе. </w:t>
      </w: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proofErr w:type="gramStart"/>
      <w:r w:rsidRPr="00850FA8">
        <w:rPr>
          <w:rFonts w:ascii="Times New Roman" w:hAnsi="Times New Roman" w:cs="Times New Roman"/>
          <w:sz w:val="28"/>
          <w:szCs w:val="28"/>
        </w:rPr>
        <w:t>Это обеспечивается посредством: деловой  игры, творческих игр и заданий, устного журнала, кроссвордов, игр, ребусов, защита рефератов, стихотворной мас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терской, проба пера (эссе), стихотворных пре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зентаций, шарад,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метаграмм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</w:t>
      </w:r>
      <w:r w:rsidRPr="00850FA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End"/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Формы подведения итогов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Конкурсы, учебно-исследовательские конференции.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Style w:val="3105pt"/>
          <w:rFonts w:ascii="Times New Roman" w:hAnsi="Times New Roman" w:cs="Times New Roman"/>
          <w:b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850FA8">
        <w:rPr>
          <w:rStyle w:val="3105pt"/>
          <w:rFonts w:ascii="Times New Roman" w:hAnsi="Times New Roman" w:cs="Times New Roman"/>
          <w:b/>
          <w:sz w:val="28"/>
          <w:szCs w:val="28"/>
        </w:rPr>
        <w:t xml:space="preserve"> (60 ч.)</w:t>
      </w:r>
    </w:p>
    <w:p w:rsidR="005F22B7" w:rsidRPr="000B7473" w:rsidRDefault="005F22B7" w:rsidP="005F22B7">
      <w:pPr>
        <w:pStyle w:val="ab"/>
        <w:jc w:val="both"/>
        <w:rPr>
          <w:rStyle w:val="3105pt"/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center"/>
        <w:rPr>
          <w:rStyle w:val="3105pt"/>
          <w:rFonts w:ascii="Times New Roman" w:hAnsi="Times New Roman" w:cs="Times New Roman"/>
          <w:b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3"/>
        <w:gridCol w:w="1172"/>
        <w:gridCol w:w="1458"/>
        <w:gridCol w:w="1357"/>
      </w:tblGrid>
      <w:tr w:rsidR="005F22B7" w:rsidRPr="00850FA8" w:rsidTr="007E409E">
        <w:trPr>
          <w:trHeight w:val="293"/>
        </w:trPr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7B09EB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F22B7" w:rsidRPr="00850FA8" w:rsidTr="007E409E">
        <w:trPr>
          <w:trHeight w:val="480"/>
        </w:trPr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gram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gram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2B7" w:rsidRPr="00850FA8" w:rsidTr="007E409E">
        <w:trPr>
          <w:trHeight w:val="302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1. Фонетика.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2B7" w:rsidRPr="00850FA8" w:rsidTr="007E409E">
        <w:trPr>
          <w:trHeight w:val="518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2.Морфемика (словообразование)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3. Морфология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4. Пунктуация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5. Лексика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6. Орфоэпия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От слова к речи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F22B7" w:rsidRDefault="005F22B7" w:rsidP="005F22B7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3"/>
        <w:gridCol w:w="1172"/>
        <w:gridCol w:w="1458"/>
        <w:gridCol w:w="1357"/>
      </w:tblGrid>
      <w:tr w:rsidR="005F22B7" w:rsidRPr="00850FA8" w:rsidTr="007E409E">
        <w:trPr>
          <w:trHeight w:val="293"/>
        </w:trPr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7B09EB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F22B7" w:rsidRPr="00850FA8" w:rsidTr="007E409E">
        <w:trPr>
          <w:trHeight w:val="480"/>
        </w:trPr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2B7" w:rsidRPr="00850FA8" w:rsidTr="007E409E">
        <w:trPr>
          <w:trHeight w:val="302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1. Фонетика.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2B7" w:rsidRPr="00850FA8" w:rsidTr="007E409E">
        <w:trPr>
          <w:trHeight w:val="518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2. Язык и речь.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Морфемик</w:t>
            </w:r>
            <w:proofErr w:type="gramStart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словообразование)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4. Морфология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5.Пунктуация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6. Лексика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7. Орфоэпия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8.Олимпиада по русскому языку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2B7" w:rsidRPr="00850FA8" w:rsidTr="007E409E">
        <w:trPr>
          <w:trHeight w:val="29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A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</w:tbl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9E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F22B7" w:rsidRPr="007B09EB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Style w:val="aa"/>
          <w:rFonts w:ascii="Times New Roman" w:hAnsi="Times New Roman" w:cs="Times New Roman"/>
          <w:sz w:val="28"/>
          <w:szCs w:val="28"/>
        </w:rPr>
        <w:t>Введение в язык</w:t>
      </w:r>
      <w:r w:rsidRPr="00850FA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1 ч., 4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1 ч.)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О взаимосвязи языка и речи. Разнообразие ресурсов языка и речи для выражения мыслей и эмоций. Основные средства языка: слово, предложение. Система языка гла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зами лингвистов — от простейших знаков языка (звуков, букв) до сложных конструкций.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 xml:space="preserve">Разделы науки о языке: фонетика, орфоэпия, графика, лексика,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, мор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фология, синтаксис.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Взаимосвязь изучения признаков, свойств языковых средств и развития речевых умений.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Составление (придумывание) схем (в рисунках, в гра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фических элементах), отражающих представление о рож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дении речи через работу средств языка.</w:t>
      </w:r>
    </w:p>
    <w:p w:rsidR="005F22B7" w:rsidRPr="007B09EB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Style w:val="aa"/>
          <w:rFonts w:ascii="Times New Roman" w:hAnsi="Times New Roman" w:cs="Times New Roman"/>
          <w:sz w:val="28"/>
          <w:szCs w:val="28"/>
        </w:rPr>
        <w:t>Фонетика. Графика</w:t>
      </w:r>
      <w:r w:rsidRPr="00850FA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5 ч., 4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4 ч.)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Фонетическая система русского языка. Звуки речи. Звуковое строение слов. Слоги. Позиционное чередование гласных и согласных в слове. Оглушение, озвончение пар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ных звонких и глухих согласных.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Порядок букв в алфавите. Из истории создания алфави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та. Практическое использование знания алфавита. Работа со словарями разных типов.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Смыслоразличительная роль звуков и букв. Обозначе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ние йотированных звуков. Общее представление о фонеме. Сильные и слабые позиции фонем. Особенности обозначе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ния гласных и согласных на письме.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в отчётливом произнесении звуков в сло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вах (скороговорки, шуточные стихи типа «невпопад», иг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ры в «испорченный телефон», узнай, чей голосок и др.).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сопоставление и подбор слов, отличаю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щихся одним звуком (буквой). Игры со словами. Наблюде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ние над игрой слов в поэтических произведениях. Рифмов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ка слов (строк).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развитие фонематического слуха. Зву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ковая запись слов с использованием транскрипции.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буквенные анализы слов. Письмо под диктовку текстов, более сложных в лексическом и орфографическом отноше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нии.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запоминание алфавита (сочинение з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поминалок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, проверим друг друга) и правильное использо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вание этого знания в практических ситуациях (работа со словарём, классным журналом, расписанием транспорта, каталоги книг в библиотеках и пр.)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  <w:r w:rsidRPr="00850FA8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3 ч., 4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3 ч.)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Более расширенное ознакомление с произносительны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ми нормами: акцентологическими, произношением твёр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дых и мягких согласных перед</w:t>
      </w:r>
      <w:r w:rsidRPr="00850FA8">
        <w:rPr>
          <w:rStyle w:val="0pt"/>
          <w:rFonts w:ascii="Times New Roman" w:hAnsi="Times New Roman" w:cs="Times New Roman"/>
          <w:sz w:val="28"/>
          <w:szCs w:val="28"/>
        </w:rPr>
        <w:t xml:space="preserve"> е,</w:t>
      </w:r>
      <w:r w:rsidRPr="00850FA8">
        <w:rPr>
          <w:rFonts w:ascii="Times New Roman" w:hAnsi="Times New Roman" w:cs="Times New Roman"/>
          <w:sz w:val="28"/>
          <w:szCs w:val="28"/>
        </w:rPr>
        <w:t xml:space="preserve"> произношением звукосо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четаний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850FA8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] и пр.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соблюдение орфоэпических норм при произнесении слов, текстов. Игра в дикторы радио и теле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видения.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использование рифмовок для запоми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нания нормы произнесения слова.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запись слов с произносительными по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метами, в «переводе» норм произношения в нормы право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писания.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Лексика</w:t>
      </w:r>
      <w:r w:rsidRPr="00850FA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5 ч., 4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5 ч.)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Слово и разнообразие его лексических значений. Мно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гозначность слова. Прямое и переносное значения слова. Синонимы. Антонимы. Омонимы. Паронимы. Омофоны.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Устойчивые выражения (словосочетания), их образ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ность, точность.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Этимология. Почему мы так говорим? «Путешествия» слов во времени. Пути пополнения словарного запаса рус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ского языка.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Эмоциональная окрашенность речи. Образные средства языка: эмоциональная, оценочная лексика, уменьшител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 xml:space="preserve"> но-ласкательные морфемы слов, голосовые средства (инто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нация).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Лексические анализы учебных и художественных текстов. Лингвистический эксперимент в точном выборе (угады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вании) авторских слов-с</w:t>
      </w:r>
      <w:r>
        <w:rPr>
          <w:rFonts w:ascii="Times New Roman" w:hAnsi="Times New Roman" w:cs="Times New Roman"/>
          <w:sz w:val="28"/>
          <w:szCs w:val="28"/>
        </w:rPr>
        <w:t>инонимов в предложении, тексте.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в развитии языкового чутья, понимание кон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текста.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выбор различных конструкций, лекси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ки в соответствии с заданной речевой ситуацией.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редактирование, корректирование текстов.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A8">
        <w:rPr>
          <w:rStyle w:val="aa"/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</w:t>
      </w:r>
      <w:r w:rsidRPr="00850FA8">
        <w:rPr>
          <w:rStyle w:val="2pt"/>
          <w:rFonts w:ascii="Times New Roman" w:hAnsi="Times New Roman" w:cs="Times New Roman"/>
          <w:sz w:val="28"/>
          <w:szCs w:val="28"/>
        </w:rPr>
        <w:t>5ч.,4</w:t>
      </w:r>
      <w:r w:rsidRPr="0085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5 ч.)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Морфема как составная значимая часть слова: корень, суффикс, приставка, окончание.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Роль морфем в образовании однокоренных слов. Однокоренные слова и форма слова. Отличие однокоренных слов от слов с омонимичными корнями (водный, води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тель), от слов-синонимов.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Исторический корень слова. Этимологические экскур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сы слов (по выбору учащихся).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Способы проверки орфограмм в корнях однокоренных слов.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Наблюдение над оттенками значений, вносимыми в слово приставками или суффиксами.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морфемный состав слов (слова с неяв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ными морфемами).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lastRenderedPageBreak/>
        <w:t>Исследования речи младших членов семьи и обмен «детскими речевыми перлами» типа</w:t>
      </w:r>
      <w:r w:rsidRPr="00850FA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FA8">
        <w:rPr>
          <w:rStyle w:val="a9"/>
          <w:rFonts w:ascii="Times New Roman" w:hAnsi="Times New Roman" w:cs="Times New Roman"/>
          <w:sz w:val="28"/>
          <w:szCs w:val="28"/>
        </w:rPr>
        <w:t>намакаронился</w:t>
      </w:r>
      <w:proofErr w:type="spellEnd"/>
      <w:r w:rsidRPr="00850FA8">
        <w:rPr>
          <w:rStyle w:val="a9"/>
          <w:rFonts w:ascii="Times New Roman" w:hAnsi="Times New Roman" w:cs="Times New Roman"/>
          <w:sz w:val="28"/>
          <w:szCs w:val="28"/>
        </w:rPr>
        <w:t>, о</w:t>
      </w:r>
      <w:proofErr w:type="gramStart"/>
      <w:r w:rsidRPr="00850FA8">
        <w:rPr>
          <w:rStyle w:val="a9"/>
          <w:rFonts w:ascii="Times New Roman" w:hAnsi="Times New Roman" w:cs="Times New Roman"/>
          <w:sz w:val="28"/>
          <w:szCs w:val="28"/>
        </w:rPr>
        <w:t>т-</w:t>
      </w:r>
      <w:proofErr w:type="gramEnd"/>
      <w:r w:rsidRPr="00850FA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FA8">
        <w:rPr>
          <w:rStyle w:val="a9"/>
          <w:rFonts w:ascii="Times New Roman" w:hAnsi="Times New Roman" w:cs="Times New Roman"/>
          <w:sz w:val="28"/>
          <w:szCs w:val="28"/>
        </w:rPr>
        <w:t>землился</w:t>
      </w:r>
      <w:proofErr w:type="spellEnd"/>
      <w:r w:rsidRPr="00850FA8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выбор рациональных способов, приё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мов проверки орфограмм, запоминания написания слов из словаря.</w:t>
      </w:r>
    </w:p>
    <w:p w:rsidR="005F22B7" w:rsidRDefault="005F22B7" w:rsidP="005F22B7">
      <w:pPr>
        <w:pStyle w:val="ab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Style w:val="aa"/>
          <w:rFonts w:ascii="Times New Roman" w:hAnsi="Times New Roman" w:cs="Times New Roman"/>
          <w:sz w:val="28"/>
          <w:szCs w:val="28"/>
        </w:rPr>
        <w:t>Морфология</w:t>
      </w:r>
      <w:r w:rsidRPr="00850FA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6 ч., 4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6 ч.)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Наличие в языке частей речи (групп слов с общим зна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чением) как отражение основных реалий окружающего мира: предметы — существительные, их признаки — при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лагательные, их действия и состояния — глаголы, их ко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личество — числительные и т.д. Роль и правописание мес</w:t>
      </w:r>
      <w:r w:rsidRPr="00850FA8">
        <w:rPr>
          <w:rFonts w:ascii="Times New Roman" w:hAnsi="Times New Roman" w:cs="Times New Roman"/>
          <w:sz w:val="28"/>
          <w:szCs w:val="28"/>
        </w:rPr>
        <w:softHyphen/>
        <w:t xml:space="preserve">тоимений. Общее представление о наличии в языке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групплов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— помощников глаголов (наречие, деепричастие), по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мощников существительного (причастий — признак по действию).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Систематизация сведений о постоянных и изменяемых признаках частей речи. Полная и краткая форма имен прилагательных.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нахождение и определение функций каждой части речи в составе предложений.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морфологический анализ слов (призна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ки слова как части речи).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Наполнение схем предложений, состоящих из частей речи, содержанием (составление предложений по схемам).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Составление предложений, текстов с использованием тех частей речи, которые необходимы для выражения оп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ределённой мысли, чувства.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подбор эмоционально-оценочной лек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сики (прилагательных, наречий и других частей речи) в разных речевых ситуациях.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Style w:val="53"/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Style w:val="53"/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Style w:val="53"/>
          <w:rFonts w:ascii="Times New Roman" w:hAnsi="Times New Roman" w:cs="Times New Roman"/>
          <w:sz w:val="28"/>
          <w:szCs w:val="28"/>
        </w:rPr>
        <w:t>Синтаксис. Пунктуация</w:t>
      </w:r>
      <w:r w:rsidRPr="00850FA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. — 5 ч., 4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 — 6 ч.)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Словосочетание и предложение (общее, различие). Сис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тематизация сведений о признаках предложения. Предло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жения с однородными членами. Интонационная окраска предложений. Знаки препинания, употребляемые в пред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ложении.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Простые и сложные предложения. Предложения с вводными словами.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Стилевые и композиционные особенности разных типов текста: повествования, описания, рассуждения. Диалог.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построение высказываний в объёме предложения, текста.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«чтение» знаков препинания, достиже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ния нужной интонационной окраски.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FA8">
        <w:rPr>
          <w:rFonts w:ascii="Times New Roman" w:hAnsi="Times New Roman" w:cs="Times New Roman"/>
          <w:sz w:val="28"/>
          <w:szCs w:val="28"/>
        </w:rPr>
        <w:lastRenderedPageBreak/>
        <w:t>Упражнения на расстановку знаков препинания в пред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ложениях с однородными членами (варианты членов с за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висимыми словами), составление схем как аргумента вы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бора пунктуационного решения).</w:t>
      </w:r>
      <w:proofErr w:type="gramEnd"/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Чтение и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сплошных текстов.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50FA8">
        <w:rPr>
          <w:rFonts w:ascii="Times New Roman" w:hAnsi="Times New Roman" w:cs="Times New Roman"/>
          <w:sz w:val="28"/>
          <w:szCs w:val="28"/>
        </w:rPr>
        <w:t>Выразительное чтение художественных текстов (ситу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ации чтецов на сцене, чтения маленьким детям и др.).</w:t>
      </w:r>
    </w:p>
    <w:p w:rsidR="005F22B7" w:rsidRPr="00850FA8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, составление и разыгрывание диа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логов (соблюдение интонационной окраски согласно рече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вой задаче).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Упражнения на запись текста (под диктовку, самостоя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тельное составление и запись соблюдением орфографиче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ских и пунктуационных норм).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5F22B7" w:rsidRPr="007B09EB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Формы и  виды занятий с детьми:</w:t>
      </w:r>
    </w:p>
    <w:p w:rsidR="005F22B7" w:rsidRPr="007B09EB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2B7" w:rsidRPr="000B7473" w:rsidRDefault="005F22B7" w:rsidP="005F22B7">
      <w:pPr>
        <w:pStyle w:val="ab"/>
        <w:rPr>
          <w:rFonts w:ascii="Times New Roman" w:eastAsia="Bookman Old Style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850FA8">
        <w:rPr>
          <w:rStyle w:val="a9"/>
          <w:rFonts w:ascii="Times New Roman" w:hAnsi="Times New Roman" w:cs="Times New Roman"/>
          <w:sz w:val="28"/>
          <w:szCs w:val="28"/>
        </w:rPr>
        <w:t>Творческие эссе</w:t>
      </w:r>
    </w:p>
    <w:p w:rsidR="005F22B7" w:rsidRPr="007B09EB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«Профессия моих родителей»</w:t>
      </w:r>
    </w:p>
    <w:p w:rsidR="005F22B7" w:rsidRPr="007B09EB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«Ис</w:t>
      </w:r>
      <w:r>
        <w:rPr>
          <w:rFonts w:ascii="Times New Roman" w:hAnsi="Times New Roman" w:cs="Times New Roman"/>
          <w:sz w:val="28"/>
          <w:szCs w:val="28"/>
        </w:rPr>
        <w:softHyphen/>
        <w:t>тория вещей»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«Интервью </w:t>
      </w:r>
      <w:proofErr w:type="gramStart"/>
      <w:r w:rsidRPr="00850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0FA8">
        <w:rPr>
          <w:rFonts w:ascii="Times New Roman" w:hAnsi="Times New Roman" w:cs="Times New Roman"/>
          <w:sz w:val="28"/>
          <w:szCs w:val="28"/>
        </w:rPr>
        <w:t>...».</w:t>
      </w:r>
    </w:p>
    <w:p w:rsidR="005F22B7" w:rsidRPr="007B09EB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0B7473" w:rsidRDefault="005F22B7" w:rsidP="005F22B7">
      <w:pPr>
        <w:pStyle w:val="ab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a9"/>
          <w:rFonts w:ascii="Times New Roman" w:hAnsi="Times New Roman" w:cs="Times New Roman"/>
          <w:sz w:val="28"/>
          <w:szCs w:val="28"/>
        </w:rPr>
        <w:t>Проекты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«Народные сказки»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«Авторские сказки»</w:t>
      </w:r>
    </w:p>
    <w:p w:rsidR="005F22B7" w:rsidRPr="000B7473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 xml:space="preserve">«Любимые </w:t>
      </w:r>
      <w:r>
        <w:rPr>
          <w:rFonts w:ascii="Times New Roman" w:hAnsi="Times New Roman" w:cs="Times New Roman"/>
          <w:sz w:val="28"/>
          <w:szCs w:val="28"/>
        </w:rPr>
        <w:t>писатели, произведения и герои»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7B09EB" w:rsidRDefault="005F22B7" w:rsidP="005F22B7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09EB">
        <w:rPr>
          <w:rFonts w:ascii="Times New Roman" w:hAnsi="Times New Roman" w:cs="Times New Roman"/>
          <w:i/>
          <w:sz w:val="28"/>
          <w:szCs w:val="28"/>
        </w:rPr>
        <w:t>Худо</w:t>
      </w:r>
      <w:r w:rsidRPr="007B09EB">
        <w:rPr>
          <w:rFonts w:ascii="Times New Roman" w:hAnsi="Times New Roman" w:cs="Times New Roman"/>
          <w:i/>
          <w:sz w:val="28"/>
          <w:szCs w:val="28"/>
        </w:rPr>
        <w:softHyphen/>
        <w:t>жественный журнал класса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Fonts w:ascii="Times New Roman" w:hAnsi="Times New Roman" w:cs="Times New Roman"/>
          <w:sz w:val="28"/>
          <w:szCs w:val="28"/>
        </w:rPr>
        <w:t>«Про</w:t>
      </w:r>
      <w:r>
        <w:rPr>
          <w:rFonts w:ascii="Times New Roman" w:hAnsi="Times New Roman" w:cs="Times New Roman"/>
          <w:sz w:val="28"/>
          <w:szCs w:val="28"/>
        </w:rPr>
        <w:t>водники наших мыслей и чувств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F22B7" w:rsidRPr="007B09EB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Социальные очерки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0FA8">
        <w:rPr>
          <w:rFonts w:ascii="Times New Roman" w:hAnsi="Times New Roman" w:cs="Times New Roman"/>
          <w:sz w:val="28"/>
          <w:szCs w:val="28"/>
        </w:rPr>
        <w:t>Мы путешествуем», «Полет на Луну».</w:t>
      </w:r>
    </w:p>
    <w:p w:rsidR="005F22B7" w:rsidRPr="000B7473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0B7473" w:rsidRDefault="005F22B7" w:rsidP="005F22B7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473">
        <w:rPr>
          <w:rFonts w:ascii="Times New Roman" w:hAnsi="Times New Roman" w:cs="Times New Roman"/>
          <w:i/>
          <w:sz w:val="28"/>
          <w:szCs w:val="28"/>
        </w:rPr>
        <w:t>Творческие диктанты</w:t>
      </w:r>
    </w:p>
    <w:p w:rsidR="005F22B7" w:rsidRPr="000B7473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0B7473" w:rsidRDefault="005F22B7" w:rsidP="005F22B7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473">
        <w:rPr>
          <w:rFonts w:ascii="Times New Roman" w:hAnsi="Times New Roman" w:cs="Times New Roman"/>
          <w:i/>
          <w:sz w:val="28"/>
          <w:szCs w:val="28"/>
        </w:rPr>
        <w:t>Мини-сочинения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«Звуки весны»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«Мой четвероногий друг»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Мой дру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книга».</w:t>
      </w:r>
    </w:p>
    <w:p w:rsidR="005F22B7" w:rsidRPr="00850FA8" w:rsidRDefault="005F22B7" w:rsidP="005F22B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5F22B7" w:rsidRDefault="005F22B7" w:rsidP="005F22B7">
      <w:pPr>
        <w:pStyle w:val="ab"/>
        <w:jc w:val="both"/>
        <w:rPr>
          <w:rStyle w:val="c0"/>
          <w:rFonts w:ascii="Times New Roman" w:eastAsia="Bookman Old Style" w:hAnsi="Times New Roman" w:cs="Times New Roman"/>
          <w:i/>
          <w:sz w:val="28"/>
          <w:szCs w:val="28"/>
          <w:lang w:val="ru-RU"/>
        </w:rPr>
      </w:pPr>
      <w:r>
        <w:rPr>
          <w:rStyle w:val="c0"/>
          <w:rFonts w:ascii="Times New Roman" w:eastAsia="Bookman Old Style" w:hAnsi="Times New Roman" w:cs="Times New Roman"/>
          <w:i/>
          <w:sz w:val="28"/>
          <w:szCs w:val="28"/>
          <w:lang w:val="ru-RU"/>
        </w:rPr>
        <w:t>К</w:t>
      </w:r>
      <w:proofErr w:type="spellStart"/>
      <w:r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>онкурсы</w:t>
      </w:r>
      <w:proofErr w:type="spellEnd"/>
      <w:r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 xml:space="preserve"> знатоков</w:t>
      </w:r>
    </w:p>
    <w:p w:rsidR="005F22B7" w:rsidRPr="000B7473" w:rsidRDefault="005F22B7" w:rsidP="005F22B7">
      <w:pPr>
        <w:pStyle w:val="ab"/>
        <w:jc w:val="both"/>
        <w:rPr>
          <w:rStyle w:val="c0"/>
          <w:rFonts w:ascii="Times New Roman" w:eastAsia="Bookman Old Style" w:hAnsi="Times New Roman" w:cs="Times New Roman"/>
          <w:i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Style w:val="c0"/>
          <w:rFonts w:ascii="Times New Roman" w:eastAsia="Bookman Old Style" w:hAnsi="Times New Roman" w:cs="Times New Roman"/>
          <w:i/>
          <w:sz w:val="28"/>
          <w:szCs w:val="28"/>
          <w:lang w:val="ru-RU"/>
        </w:rPr>
      </w:pPr>
      <w:r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>КВНы</w:t>
      </w:r>
    </w:p>
    <w:p w:rsidR="005F22B7" w:rsidRPr="000B7473" w:rsidRDefault="005F22B7" w:rsidP="005F22B7">
      <w:pPr>
        <w:pStyle w:val="ab"/>
        <w:jc w:val="both"/>
        <w:rPr>
          <w:rStyle w:val="c0"/>
          <w:rFonts w:ascii="Times New Roman" w:eastAsia="Bookman Old Style" w:hAnsi="Times New Roman" w:cs="Times New Roman"/>
          <w:i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jc w:val="both"/>
        <w:rPr>
          <w:rStyle w:val="c0"/>
          <w:rFonts w:ascii="Times New Roman" w:eastAsia="Bookman Old Style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Bookman Old Style" w:hAnsi="Times New Roman" w:cs="Times New Roman"/>
          <w:i/>
          <w:sz w:val="28"/>
          <w:szCs w:val="28"/>
          <w:lang w:val="ru-RU"/>
        </w:rPr>
        <w:t>У</w:t>
      </w:r>
      <w:proofErr w:type="spellStart"/>
      <w:r w:rsidRPr="00A9341C"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>части</w:t>
      </w:r>
      <w:r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>е</w:t>
      </w:r>
      <w:proofErr w:type="spellEnd"/>
      <w:r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 xml:space="preserve"> в олимпиаде по русскому языку</w:t>
      </w:r>
      <w:r w:rsidRPr="00A9341C">
        <w:rPr>
          <w:rStyle w:val="c0"/>
          <w:rFonts w:ascii="Times New Roman" w:eastAsia="Bookman Old Style" w:hAnsi="Times New Roman" w:cs="Times New Roman"/>
          <w:i/>
          <w:sz w:val="28"/>
          <w:szCs w:val="28"/>
        </w:rPr>
        <w:t xml:space="preserve"> </w:t>
      </w:r>
    </w:p>
    <w:p w:rsidR="005F22B7" w:rsidRPr="00850FA8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c0"/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:rsidR="005F22B7" w:rsidRPr="00A9341C" w:rsidRDefault="005F22B7" w:rsidP="005F22B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Методической особенностью организации внеклассной деятельности учащихся по курсу «Интеллектуалы. Секреты русского языка» является новая современная образовательная технология. Эта технология представляет собой совокупность игрового, культурного, художественно-творческого пространства, в котором ребёнок обретает жизненный опыт, ценности, открывает истину, выстраивает собственные знания, формирует образ «Я» в культуре мира. </w:t>
      </w:r>
    </w:p>
    <w:p w:rsidR="005F22B7" w:rsidRPr="00A9341C" w:rsidRDefault="005F22B7" w:rsidP="005F22B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9341C">
        <w:rPr>
          <w:rFonts w:ascii="Times New Roman" w:hAnsi="Times New Roman" w:cs="Times New Roman"/>
          <w:sz w:val="28"/>
          <w:szCs w:val="28"/>
        </w:rPr>
        <w:t xml:space="preserve">Учитель выступает в качестве информатора, инструктора, организатора, аналитика, советника, консультанта, равноправного участника, наблюдателя. </w:t>
      </w:r>
      <w:proofErr w:type="gramEnd"/>
    </w:p>
    <w:p w:rsidR="005F22B7" w:rsidRDefault="005F22B7" w:rsidP="005F22B7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9341C">
        <w:rPr>
          <w:rFonts w:ascii="Times New Roman" w:hAnsi="Times New Roman" w:cs="Times New Roman"/>
          <w:sz w:val="28"/>
          <w:szCs w:val="28"/>
        </w:rPr>
        <w:t>Характерной особенностью данной программы является занимательность изложения материала по содержанию и по форме.</w:t>
      </w:r>
    </w:p>
    <w:p w:rsidR="005F22B7" w:rsidRDefault="005F22B7" w:rsidP="005F22B7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341C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9341C">
        <w:rPr>
          <w:rFonts w:ascii="Times New Roman" w:hAnsi="Times New Roman" w:cs="Times New Roman"/>
          <w:sz w:val="28"/>
          <w:szCs w:val="28"/>
        </w:rPr>
        <w:t xml:space="preserve"> осуществляется в виде теоретических и практических занятий:</w:t>
      </w:r>
    </w:p>
    <w:p w:rsidR="005F22B7" w:rsidRPr="00A9341C" w:rsidRDefault="005F22B7" w:rsidP="005F22B7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>- эвристическая беседа;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>- интеллектуальная игра;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341C">
        <w:rPr>
          <w:rFonts w:ascii="Times New Roman" w:hAnsi="Times New Roman" w:cs="Times New Roman"/>
          <w:sz w:val="28"/>
          <w:szCs w:val="28"/>
        </w:rPr>
        <w:t>викторина;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341C">
        <w:rPr>
          <w:rFonts w:ascii="Times New Roman" w:hAnsi="Times New Roman" w:cs="Times New Roman"/>
          <w:sz w:val="28"/>
          <w:szCs w:val="28"/>
        </w:rPr>
        <w:t>практикум по решению задач повышенной сложности;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 xml:space="preserve">- творческая работа; 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:rsidR="005F22B7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9341C">
        <w:rPr>
          <w:rFonts w:ascii="Times New Roman" w:hAnsi="Times New Roman" w:cs="Times New Roman"/>
          <w:sz w:val="28"/>
          <w:szCs w:val="28"/>
        </w:rPr>
        <w:t>- турниры, олимпиады.</w:t>
      </w:r>
    </w:p>
    <w:p w:rsidR="005F22B7" w:rsidRPr="00A9341C" w:rsidRDefault="005F22B7" w:rsidP="005F22B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>Для поддержания у учащихся интереса к изучаемому материалу, их активности на протяжении всего занятия рекомендуется применение дидактической игры, как современного и признанного метода обучения и воспитания.</w:t>
      </w:r>
    </w:p>
    <w:p w:rsidR="005F22B7" w:rsidRPr="00A9341C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1C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позволяет сочетать на занятиях все режимы работы: индивидуальный, парный, групповой, коллективный.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41C">
        <w:rPr>
          <w:rFonts w:ascii="Times New Roman" w:hAnsi="Times New Roman" w:cs="Times New Roman"/>
          <w:sz w:val="28"/>
          <w:szCs w:val="28"/>
        </w:rPr>
        <w:t>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5F22B7" w:rsidRDefault="005F22B7" w:rsidP="005F22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41C">
        <w:rPr>
          <w:rFonts w:ascii="Times New Roman" w:hAnsi="Times New Roman" w:cs="Times New Roman"/>
          <w:b/>
          <w:sz w:val="28"/>
          <w:szCs w:val="28"/>
          <w:lang w:val="ru-RU"/>
        </w:rPr>
        <w:t>Средства, необходимые для реализации программы.</w:t>
      </w:r>
    </w:p>
    <w:p w:rsidR="005F22B7" w:rsidRPr="00A9341C" w:rsidRDefault="005F22B7" w:rsidP="005F22B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4"/>
        <w:gridCol w:w="7157"/>
      </w:tblGrid>
      <w:tr w:rsidR="005F22B7" w:rsidRPr="00850FA8" w:rsidTr="007E409E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Вид </w:t>
            </w:r>
          </w:p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Наименование объектов и средств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материально </w:t>
            </w: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технического обеспечения</w:t>
            </w:r>
          </w:p>
        </w:tc>
      </w:tr>
      <w:tr w:rsidR="005F22B7" w:rsidRPr="00850FA8" w:rsidTr="007E409E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Книгопечатная продукция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начального общего образования: текст с изм. и доп.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50FA8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ru-RU"/>
                </w:rPr>
                <w:t>2011 г</w:t>
              </w:r>
            </w:smartTag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./ М-во образования и науки </w:t>
            </w:r>
            <w:proofErr w:type="spellStart"/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Рос</w:t>
            </w:r>
            <w:proofErr w:type="gramStart"/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.Ф</w:t>
            </w:r>
            <w:proofErr w:type="gramEnd"/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едерации</w:t>
            </w:r>
            <w:proofErr w:type="spellEnd"/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. – М.: Просвещение, 2011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 Панов Г.А. Занимательные задания по русскому языку. – М.: Издательство «Просвещение», 2008.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- Программа «Занимательная лингвистика», автор-</w:t>
            </w: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составитель </w:t>
            </w:r>
            <w:proofErr w:type="spellStart"/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И.Н.Горбунова</w:t>
            </w:r>
            <w:proofErr w:type="spellEnd"/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 – Волгоград: Издательство «Учитель»,2009г.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5F22B7" w:rsidRPr="00850FA8" w:rsidTr="007E409E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Печатные пособия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22B7" w:rsidRPr="00850FA8" w:rsidTr="007E409E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Компьютерные и информационно – коммуникативные средства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0B7473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Интерактивные программы  и  издания  на  электронных  носителях (</w:t>
            </w: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CD</w:t>
            </w: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 </w:t>
            </w: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Pr="0085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диск « Академия младшего школьн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ика»)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5F22B7" w:rsidRPr="00850FA8" w:rsidTr="007E409E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Технические средства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1.Интерактивная доска. 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  Магнитная доска.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  Персональный компьютер с принтером.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  Мультимедийный проектор.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5.Детские</w:t>
            </w:r>
            <w:r w:rsidRPr="0085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нетбуки</w:t>
            </w:r>
            <w:proofErr w:type="spellEnd"/>
            <w:r w:rsidRPr="0085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85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6.</w:t>
            </w:r>
            <w:r w:rsidRPr="00850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Pr="00850F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окумент-камера.</w:t>
            </w:r>
          </w:p>
          <w:p w:rsidR="005F22B7" w:rsidRPr="00850FA8" w:rsidRDefault="005F22B7" w:rsidP="007E40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2B7" w:rsidRPr="00A9341C" w:rsidRDefault="005F22B7" w:rsidP="005F22B7">
      <w:pPr>
        <w:pStyle w:val="ab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41C">
        <w:rPr>
          <w:rFonts w:ascii="Times New Roman" w:eastAsia="Times New Roman" w:hAnsi="Times New Roman" w:cs="Times New Roman"/>
          <w:b/>
          <w:color w:val="333333"/>
          <w:sz w:val="32"/>
          <w:szCs w:val="28"/>
          <w:lang w:val="ru-RU"/>
        </w:rPr>
        <w:lastRenderedPageBreak/>
        <w:t>Список литературы.</w:t>
      </w:r>
    </w:p>
    <w:p w:rsidR="005F22B7" w:rsidRDefault="005F22B7" w:rsidP="005F22B7">
      <w:pPr>
        <w:pStyle w:val="ab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Для педагога:</w:t>
      </w:r>
    </w:p>
    <w:p w:rsidR="005F22B7" w:rsidRPr="00850FA8" w:rsidRDefault="005F22B7" w:rsidP="005F22B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FA8">
        <w:rPr>
          <w:rStyle w:val="a9"/>
          <w:rFonts w:ascii="Times New Roman" w:hAnsi="Times New Roman" w:cs="Times New Roman"/>
          <w:sz w:val="28"/>
          <w:szCs w:val="28"/>
        </w:rPr>
        <w:t>Желтовская</w:t>
      </w:r>
      <w:proofErr w:type="spellEnd"/>
      <w:r w:rsidRPr="00850FA8">
        <w:rPr>
          <w:rStyle w:val="a9"/>
          <w:rFonts w:ascii="Times New Roman" w:hAnsi="Times New Roman" w:cs="Times New Roman"/>
          <w:sz w:val="28"/>
          <w:szCs w:val="28"/>
        </w:rPr>
        <w:t xml:space="preserve"> Л.Я.</w:t>
      </w:r>
      <w:r w:rsidRPr="00850FA8">
        <w:rPr>
          <w:rFonts w:ascii="Times New Roman" w:hAnsi="Times New Roman" w:cs="Times New Roman"/>
          <w:sz w:val="28"/>
          <w:szCs w:val="28"/>
        </w:rPr>
        <w:t xml:space="preserve"> Программа по русскому языку (УМК «Планета знаний»). — М.: </w:t>
      </w:r>
      <w:r w:rsidRPr="00850FA8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85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>.</w:t>
      </w: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0FA8">
        <w:rPr>
          <w:rStyle w:val="a9"/>
          <w:rFonts w:ascii="Times New Roman" w:hAnsi="Times New Roman" w:cs="Times New Roman"/>
          <w:sz w:val="28"/>
          <w:szCs w:val="28"/>
        </w:rPr>
        <w:t>Лосева Л.М.</w:t>
      </w:r>
      <w:r w:rsidRPr="00850FA8">
        <w:rPr>
          <w:rFonts w:ascii="Times New Roman" w:hAnsi="Times New Roman" w:cs="Times New Roman"/>
          <w:sz w:val="28"/>
          <w:szCs w:val="28"/>
        </w:rPr>
        <w:t xml:space="preserve"> «Как строится текст». — М., 1980.</w:t>
      </w: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FA8">
        <w:rPr>
          <w:rStyle w:val="a9"/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850FA8">
        <w:rPr>
          <w:rStyle w:val="a9"/>
          <w:rFonts w:ascii="Times New Roman" w:hAnsi="Times New Roman" w:cs="Times New Roman"/>
          <w:sz w:val="28"/>
          <w:szCs w:val="28"/>
        </w:rPr>
        <w:t xml:space="preserve"> К.С.</w:t>
      </w:r>
      <w:r w:rsidRPr="00850FA8">
        <w:rPr>
          <w:rFonts w:ascii="Times New Roman" w:hAnsi="Times New Roman" w:cs="Times New Roman"/>
          <w:sz w:val="28"/>
          <w:szCs w:val="28"/>
        </w:rPr>
        <w:t xml:space="preserve"> Нормы современного русского литера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турного языка. — М., 1989.</w:t>
      </w: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0FA8">
        <w:rPr>
          <w:rStyle w:val="a9"/>
          <w:rFonts w:ascii="Times New Roman" w:hAnsi="Times New Roman" w:cs="Times New Roman"/>
          <w:sz w:val="28"/>
          <w:szCs w:val="28"/>
        </w:rPr>
        <w:t>Антонова Е.С.</w:t>
      </w:r>
      <w:r w:rsidRPr="00850FA8">
        <w:rPr>
          <w:rFonts w:ascii="Times New Roman" w:hAnsi="Times New Roman" w:cs="Times New Roman"/>
          <w:sz w:val="28"/>
          <w:szCs w:val="28"/>
        </w:rPr>
        <w:t xml:space="preserve"> Методика преподавания русского язы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ка: коммуникативно-</w:t>
      </w:r>
      <w:proofErr w:type="spellStart"/>
      <w:r w:rsidRPr="00850F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50FA8">
        <w:rPr>
          <w:rFonts w:ascii="Times New Roman" w:hAnsi="Times New Roman" w:cs="Times New Roman"/>
          <w:sz w:val="28"/>
          <w:szCs w:val="28"/>
        </w:rPr>
        <w:t xml:space="preserve"> подход. Учебное по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собие, 2007.</w:t>
      </w: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FA8">
        <w:rPr>
          <w:rStyle w:val="a9"/>
          <w:rFonts w:ascii="Times New Roman" w:hAnsi="Times New Roman" w:cs="Times New Roman"/>
          <w:sz w:val="28"/>
          <w:szCs w:val="28"/>
        </w:rPr>
        <w:t>Оконь</w:t>
      </w:r>
      <w:proofErr w:type="spellEnd"/>
      <w:r w:rsidRPr="00850FA8">
        <w:rPr>
          <w:rStyle w:val="a9"/>
          <w:rFonts w:ascii="Times New Roman" w:hAnsi="Times New Roman" w:cs="Times New Roman"/>
          <w:sz w:val="28"/>
          <w:szCs w:val="28"/>
        </w:rPr>
        <w:t xml:space="preserve"> В.</w:t>
      </w:r>
      <w:r w:rsidRPr="00850FA8">
        <w:rPr>
          <w:rFonts w:ascii="Times New Roman" w:hAnsi="Times New Roman" w:cs="Times New Roman"/>
          <w:sz w:val="28"/>
          <w:szCs w:val="28"/>
        </w:rPr>
        <w:t xml:space="preserve"> «Основы проблемного обучения. — М.: «Ака</w:t>
      </w:r>
      <w:r w:rsidRPr="00850FA8">
        <w:rPr>
          <w:rFonts w:ascii="Times New Roman" w:hAnsi="Times New Roman" w:cs="Times New Roman"/>
          <w:sz w:val="28"/>
          <w:szCs w:val="28"/>
        </w:rPr>
        <w:softHyphen/>
        <w:t>демия», 2004.</w:t>
      </w: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50FA8">
        <w:rPr>
          <w:rStyle w:val="a9"/>
          <w:rFonts w:ascii="Times New Roman" w:hAnsi="Times New Roman" w:cs="Times New Roman"/>
          <w:sz w:val="28"/>
          <w:szCs w:val="28"/>
        </w:rPr>
        <w:t>Сидоренков В А.</w:t>
      </w:r>
      <w:r w:rsidRPr="00850FA8">
        <w:rPr>
          <w:rFonts w:ascii="Times New Roman" w:hAnsi="Times New Roman" w:cs="Times New Roman"/>
          <w:sz w:val="28"/>
          <w:szCs w:val="28"/>
        </w:rPr>
        <w:t xml:space="preserve"> Углубленное изучение русского языка. Книга для учителя. — М.: Просвещение. 1996.</w:t>
      </w:r>
      <w:r w:rsidRPr="00850F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850FA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5F22B7" w:rsidRPr="000B7473" w:rsidRDefault="005F22B7" w:rsidP="005F22B7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EA385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Г.Александрова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«Занимательный русский язык» ( серия « Нескучный учебник» ), </w:t>
      </w:r>
      <w:proofErr w:type="spell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Тригон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Санкт-Петербург, 1998</w:t>
      </w:r>
    </w:p>
    <w:p w:rsidR="005F22B7" w:rsidRDefault="005F22B7" w:rsidP="005F22B7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EA385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Г.Бакулина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 Интеллектуальное развитие младших школьников на уроках русского языка» М, </w:t>
      </w:r>
      <w:proofErr w:type="spell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Владос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1999.</w:t>
      </w:r>
    </w:p>
    <w:p w:rsidR="005F22B7" w:rsidRPr="00850FA8" w:rsidRDefault="005F22B7" w:rsidP="005F22B7">
      <w:pPr>
        <w:pStyle w:val="ab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22B7" w:rsidRDefault="005F22B7" w:rsidP="005F22B7">
      <w:pPr>
        <w:pStyle w:val="ab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детей и родителей:</w:t>
      </w:r>
    </w:p>
    <w:p w:rsidR="005F22B7" w:rsidRPr="00850FA8" w:rsidRDefault="005F22B7" w:rsidP="005F22B7">
      <w:pPr>
        <w:pStyle w:val="ab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F22B7" w:rsidRPr="000B7473" w:rsidRDefault="005F22B7" w:rsidP="005F22B7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EA385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М.Бесова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 Познавательные игры для младших школьников» Ярославль, 2004</w:t>
      </w:r>
    </w:p>
    <w:p w:rsidR="005F22B7" w:rsidRPr="00850FA8" w:rsidRDefault="005F22B7" w:rsidP="005F22B7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EA385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Э.Вартанян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 Крылатые слова» , М, </w:t>
      </w:r>
      <w:proofErr w:type="spell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Астрель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2001</w:t>
      </w:r>
    </w:p>
    <w:p w:rsidR="005F22B7" w:rsidRPr="00850FA8" w:rsidRDefault="005F22B7" w:rsidP="005F22B7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EA385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В.Волина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 Откуда пришли слова», М, </w:t>
      </w:r>
      <w:proofErr w:type="spell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Аст-прес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1996</w:t>
      </w:r>
    </w:p>
    <w:p w:rsidR="005F22B7" w:rsidRPr="00850FA8" w:rsidRDefault="005F22B7" w:rsidP="005F22B7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EA385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Е.Минский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 От игры к знаниям» М, 1982</w:t>
      </w:r>
    </w:p>
    <w:p w:rsidR="005F22B7" w:rsidRPr="000B7473" w:rsidRDefault="005F22B7" w:rsidP="005F22B7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«Речевые секреты»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под. р</w:t>
      </w:r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едакцией </w:t>
      </w:r>
      <w:proofErr w:type="spellStart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Т.Ладыженской</w:t>
      </w:r>
      <w:proofErr w:type="spellEnd"/>
      <w:r w:rsidRPr="00850FA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М, 1993</w:t>
      </w:r>
    </w:p>
    <w:p w:rsidR="005F22B7" w:rsidRPr="006D5105" w:rsidRDefault="005F22B7" w:rsidP="005F22B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946D4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Панов Г.А</w:t>
      </w:r>
      <w:r w:rsidRPr="00946D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«Занимательные задания по русскому языку». – М.: Издательство     «Просвещение», 2008.</w:t>
      </w: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Pr="00035363" w:rsidRDefault="005F22B7" w:rsidP="005F22B7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ookmark10"/>
      <w:r w:rsidRPr="0003536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bookmarkEnd w:id="3"/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план.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86"/>
        <w:gridCol w:w="73"/>
        <w:gridCol w:w="1021"/>
        <w:gridCol w:w="89"/>
        <w:gridCol w:w="771"/>
        <w:gridCol w:w="2478"/>
        <w:gridCol w:w="133"/>
        <w:gridCol w:w="1525"/>
      </w:tblGrid>
      <w:tr w:rsidR="005F22B7" w:rsidRPr="003A43C0" w:rsidTr="007E409E">
        <w:trPr>
          <w:trHeight w:val="416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Тематика</w:t>
            </w:r>
          </w:p>
        </w:tc>
        <w:tc>
          <w:tcPr>
            <w:tcW w:w="2840" w:type="dxa"/>
            <w:gridSpan w:val="5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478" w:type="dxa"/>
            <w:vMerge w:val="restart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Формы, виды занятий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Дата проведения</w:t>
            </w:r>
          </w:p>
        </w:tc>
      </w:tr>
      <w:tr w:rsidR="005F22B7" w:rsidRPr="003A43C0" w:rsidTr="007E409E">
        <w:trPr>
          <w:trHeight w:val="70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общее</w:t>
            </w:r>
          </w:p>
        </w:tc>
        <w:tc>
          <w:tcPr>
            <w:tcW w:w="1021" w:type="dxa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теория.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  <w:r w:rsidRPr="003A43C0">
              <w:rPr>
                <w:sz w:val="28"/>
                <w:szCs w:val="28"/>
              </w:rPr>
              <w:t>практика</w:t>
            </w:r>
          </w:p>
        </w:tc>
        <w:tc>
          <w:tcPr>
            <w:tcW w:w="2478" w:type="dxa"/>
            <w:vMerge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</w:tcPr>
          <w:p w:rsidR="005F22B7" w:rsidRPr="003A43C0" w:rsidRDefault="005F22B7" w:rsidP="007E409E">
            <w:pPr>
              <w:rPr>
                <w:sz w:val="28"/>
                <w:szCs w:val="28"/>
              </w:rPr>
            </w:pPr>
          </w:p>
        </w:tc>
      </w:tr>
      <w:tr w:rsidR="005F22B7" w:rsidRPr="003A43C0" w:rsidTr="007E409E">
        <w:tc>
          <w:tcPr>
            <w:tcW w:w="9640" w:type="dxa"/>
            <w:gridSpan w:val="9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класс</w:t>
            </w:r>
          </w:p>
        </w:tc>
      </w:tr>
      <w:tr w:rsidR="005F22B7" w:rsidRPr="003A43C0" w:rsidTr="007E409E"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Фонетика.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302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Вводное занятие. «В гости к Алфавиту»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Деловая игра «Друзья русского языка»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3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Наши помощ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ники звуки, буквы и слова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Входное тестирова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30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 тайнам звуков и букв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игры и задания.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1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Встреча с «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йоти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ком» (расширение представлений)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Устный журнал.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3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5.Конкурс знатоков.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— активатор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29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Морфемика</w:t>
            </w:r>
            <w:proofErr w:type="spellEnd"/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(словообразование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1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1.В глубь веков на Машине времени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текстами, родословными.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1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 дедам, праде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дам и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-,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-,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опор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таблицы. Работа с текстами и инте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рактивной доской.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955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К словам-род-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ственникам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текстами. Упражнения, дидак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тические игры.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3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4.Умники и ум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ницы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 игра.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23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Морфология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293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 несметным сокровищам Стра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 Слов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с «Митрофа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нушкой».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5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 городе Имён Существительных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коорди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национных схем и 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интерактивной до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ской.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950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 В гостях у дя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дюшки Глагола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опорно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го конспекта. Игро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вые упражнения.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25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Прилагатель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ное к чему прилага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ется?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Кроссворды, игры, ребусы.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8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Знаешь ли ты части речи?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рефератов.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0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Пунктуация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28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Эмоциональная и интонационная выразительность.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мини — сочинения.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30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«Казнить нель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зя помиловать»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 разбор фраз.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0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Найди «меня» в тексте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Игра: поиск знаков препинания.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0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Поговорим? Ли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тературная гостиная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0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5.Турнир любите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лей русского языка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«Что? Где? Ког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да?»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0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 Лексика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28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 словам разно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образным, одинако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вым и разным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«Определи портрет слова, крос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сворд, лесенка слов.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30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 театре близне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цов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Упражнения, крос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сворд с синонимами и анонимами.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25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Литературная гостиная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Проба пера (эссе).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33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Эмоциональ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ные языковые сред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троп.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715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Что? Где? Ког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да? языка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 игра.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 Орфоэпия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283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Ударение-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молоток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Нормы произноше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Стихотворная 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мас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терская.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941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 Что такое рифма?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Проба пера.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504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3.Литературная гостиная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Стихотворные пре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зентации.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7.От слова к речи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8.Олимпиада по русскому языку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Образное изображе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рождения речи.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часов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78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9640" w:type="dxa"/>
            <w:gridSpan w:val="9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 класс</w:t>
            </w: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Фонетика.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Вводное заня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тие. «В мире зву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ков»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Деловая игра «От А до Я».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Чей это голос?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Игровые упражне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ния.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Метаграммы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Хитрый звук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«Найди звук» и « Слова-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перевёр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тыши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Играем с 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JI.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Керроллом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Игра-соревнование.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Язык и речь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Образный рисунок.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Морфемика</w:t>
            </w:r>
            <w:proofErr w:type="spellEnd"/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(словообразование)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1.Экскурсия к ис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токам слова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текстами и интерактивной до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ской.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Собирал чело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век слова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Игровые упражне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Встреча с тиль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дой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Цепочки слов, уп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ражнения, дидакти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ческие игры.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Умники и ум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ницы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 игра.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Морфология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Откуда проис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ходят наши корни?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Игровые упражне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ния, дидактические игры.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 Слова знамена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тельные и служеб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ные.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коорди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национных схем и ин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терактивной доской.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Где приставка, где предлог?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Упражнения, схемы строения слов, вик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торина « Что могут предлоги?»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Группы слов- по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мощников глаголов и существительных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Кроссворд, ребусы, шарады, игры,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таграммы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Знаешь ли ты части речи?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Игра-викторина.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 Пунктуация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 есть ли здесь смысл?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Деформированный текст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водными словами и междоме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тиями.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.Литературная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гостиная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Проба пера (эссе).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610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.Помощь ИКТ в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изучении русского языка. Поиск дидактических игр в Интернете.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Выразительные средства языка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Мини-сочинения. Творческие задания.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28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Турнир любите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лей русского языка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 тур олим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пиады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русскому языку.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 Лексика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Крылатые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слова.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 разбор фраз.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Литературная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гостиная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Творческое задание.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 Почему мы так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говорим?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текстами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интерактивной доской.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Брейн</w:t>
            </w:r>
            <w:proofErr w:type="spellEnd"/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-ринг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Игра-активатор.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 Орфоэпия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Рифмуем вместе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Проба пера. Творче</w:t>
            </w: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ские задания.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Литературная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гостиная.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Устный журнал.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Антология стиха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Антология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прозы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рефератов.</w:t>
            </w: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1008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 Олимпиада по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русскому языку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2B7" w:rsidRPr="003A43C0" w:rsidTr="007E409E">
        <w:trPr>
          <w:trHeight w:val="499"/>
        </w:trPr>
        <w:tc>
          <w:tcPr>
            <w:tcW w:w="2664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86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71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43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19,5</w:t>
            </w:r>
          </w:p>
        </w:tc>
        <w:tc>
          <w:tcPr>
            <w:tcW w:w="2611" w:type="dxa"/>
            <w:gridSpan w:val="2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5F22B7" w:rsidRPr="003A43C0" w:rsidRDefault="005F22B7" w:rsidP="007E40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22B7" w:rsidRPr="00946D4D" w:rsidRDefault="005F22B7" w:rsidP="005F22B7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5F22B7" w:rsidRDefault="005F22B7" w:rsidP="00CD22A3">
      <w:pPr>
        <w:tabs>
          <w:tab w:val="left" w:pos="4834"/>
        </w:tabs>
        <w:jc w:val="center"/>
        <w:rPr>
          <w:sz w:val="28"/>
          <w:szCs w:val="28"/>
        </w:rPr>
      </w:pPr>
    </w:p>
    <w:sectPr w:rsidR="005F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E4E"/>
    <w:multiLevelType w:val="hybridMultilevel"/>
    <w:tmpl w:val="8BCC9D9E"/>
    <w:lvl w:ilvl="0" w:tplc="369A0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DE8"/>
    <w:multiLevelType w:val="multilevel"/>
    <w:tmpl w:val="4322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B1B06"/>
    <w:multiLevelType w:val="hybridMultilevel"/>
    <w:tmpl w:val="C1427BD8"/>
    <w:lvl w:ilvl="0" w:tplc="369A0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3121"/>
    <w:multiLevelType w:val="singleLevel"/>
    <w:tmpl w:val="CC3A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5B"/>
    <w:rsid w:val="0033538F"/>
    <w:rsid w:val="00586A41"/>
    <w:rsid w:val="005F22B7"/>
    <w:rsid w:val="00632F1D"/>
    <w:rsid w:val="0064605B"/>
    <w:rsid w:val="007E1B5F"/>
    <w:rsid w:val="009B5439"/>
    <w:rsid w:val="00CD22A3"/>
    <w:rsid w:val="00CD2C64"/>
    <w:rsid w:val="00F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0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D2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2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E1B5F"/>
    <w:rPr>
      <w:sz w:val="28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7E1B5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andard">
    <w:name w:val="Standard"/>
    <w:rsid w:val="007E1B5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a9">
    <w:name w:val="Основной текст + Курсив"/>
    <w:rsid w:val="005F22B7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5F22B7"/>
    <w:rPr>
      <w:rFonts w:ascii="Bookman Old Style" w:eastAsia="Bookman Old Style" w:hAnsi="Bookman Old Style" w:cs="Bookman Old Style"/>
      <w:b/>
      <w:bCs/>
      <w:i/>
      <w:iCs/>
      <w:spacing w:val="10"/>
      <w:sz w:val="16"/>
      <w:szCs w:val="16"/>
      <w:shd w:val="clear" w:color="auto" w:fill="FFFFFF"/>
    </w:rPr>
  </w:style>
  <w:style w:type="character" w:customStyle="1" w:styleId="3105pt">
    <w:name w:val="Заголовок №3 + 10;5 pt"/>
    <w:rsid w:val="005F22B7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5F22B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rsid w:val="005F22B7"/>
    <w:rPr>
      <w:rFonts w:ascii="Bookman Old Style" w:eastAsia="Bookman Old Style" w:hAnsi="Bookman Old Style" w:cs="Bookman Old Style"/>
      <w:spacing w:val="40"/>
      <w:sz w:val="16"/>
      <w:szCs w:val="16"/>
      <w:shd w:val="clear" w:color="auto" w:fill="FFFFFF"/>
    </w:rPr>
  </w:style>
  <w:style w:type="character" w:customStyle="1" w:styleId="53">
    <w:name w:val="Заголовок №5 (3) + Полужирный"/>
    <w:rsid w:val="005F22B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c0">
    <w:name w:val="c0"/>
    <w:rsid w:val="005F22B7"/>
  </w:style>
  <w:style w:type="paragraph" w:styleId="ab">
    <w:name w:val="No Spacing"/>
    <w:uiPriority w:val="1"/>
    <w:qFormat/>
    <w:rsid w:val="005F22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c">
    <w:name w:val="Table Grid"/>
    <w:basedOn w:val="a1"/>
    <w:uiPriority w:val="59"/>
    <w:rsid w:val="005F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0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D2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2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E1B5F"/>
    <w:rPr>
      <w:sz w:val="28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7E1B5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andard">
    <w:name w:val="Standard"/>
    <w:rsid w:val="007E1B5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a9">
    <w:name w:val="Основной текст + Курсив"/>
    <w:rsid w:val="005F22B7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5F22B7"/>
    <w:rPr>
      <w:rFonts w:ascii="Bookman Old Style" w:eastAsia="Bookman Old Style" w:hAnsi="Bookman Old Style" w:cs="Bookman Old Style"/>
      <w:b/>
      <w:bCs/>
      <w:i/>
      <w:iCs/>
      <w:spacing w:val="10"/>
      <w:sz w:val="16"/>
      <w:szCs w:val="16"/>
      <w:shd w:val="clear" w:color="auto" w:fill="FFFFFF"/>
    </w:rPr>
  </w:style>
  <w:style w:type="character" w:customStyle="1" w:styleId="3105pt">
    <w:name w:val="Заголовок №3 + 10;5 pt"/>
    <w:rsid w:val="005F22B7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5F22B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rsid w:val="005F22B7"/>
    <w:rPr>
      <w:rFonts w:ascii="Bookman Old Style" w:eastAsia="Bookman Old Style" w:hAnsi="Bookman Old Style" w:cs="Bookman Old Style"/>
      <w:spacing w:val="40"/>
      <w:sz w:val="16"/>
      <w:szCs w:val="16"/>
      <w:shd w:val="clear" w:color="auto" w:fill="FFFFFF"/>
    </w:rPr>
  </w:style>
  <w:style w:type="character" w:customStyle="1" w:styleId="53">
    <w:name w:val="Заголовок №5 (3) + Полужирный"/>
    <w:rsid w:val="005F22B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c0">
    <w:name w:val="c0"/>
    <w:rsid w:val="005F22B7"/>
  </w:style>
  <w:style w:type="paragraph" w:styleId="ab">
    <w:name w:val="No Spacing"/>
    <w:uiPriority w:val="1"/>
    <w:qFormat/>
    <w:rsid w:val="005F22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c">
    <w:name w:val="Table Grid"/>
    <w:basedOn w:val="a1"/>
    <w:uiPriority w:val="59"/>
    <w:rsid w:val="005F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brazovanie.ru/data/File/MMC/VMO/Nach_class/zakon%20o%20pravah%20rebenka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vobrazovanie.ru/data/File/MMC/VMO/Nach_class/zakon%20ob%20obrazovanii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C698-8B0F-48DC-B51E-EF373873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</dc:creator>
  <cp:lastModifiedBy>Panov</cp:lastModifiedBy>
  <cp:revision>3</cp:revision>
  <dcterms:created xsi:type="dcterms:W3CDTF">2014-12-28T19:31:00Z</dcterms:created>
  <dcterms:modified xsi:type="dcterms:W3CDTF">2015-01-21T16:50:00Z</dcterms:modified>
</cp:coreProperties>
</file>