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22" w:rsidRPr="00CA1E22" w:rsidRDefault="00CA1E22" w:rsidP="00CA1E22">
      <w:pPr>
        <w:ind w:left="850"/>
      </w:pPr>
      <w:r w:rsidRPr="00CA1E22">
        <w:rPr>
          <w:rFonts w:ascii="Times New Roman" w:hAnsi="Times New Roman"/>
          <w:b/>
          <w:sz w:val="28"/>
          <w:szCs w:val="24"/>
        </w:rPr>
        <w:t>Применение рефлексии на различных этапах учебной деятельности</w:t>
      </w:r>
    </w:p>
    <w:tbl>
      <w:tblPr>
        <w:tblpPr w:leftFromText="180" w:rightFromText="180" w:vertAnchor="text" w:horzAnchor="page" w:tblpX="818" w:tblpY="182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118"/>
        <w:gridCol w:w="2835"/>
        <w:gridCol w:w="3260"/>
      </w:tblGrid>
      <w:tr w:rsidR="00CA1E22" w:rsidRPr="00CA1E22" w:rsidTr="00FA3FE4">
        <w:tc>
          <w:tcPr>
            <w:tcW w:w="1668" w:type="dxa"/>
            <w:vAlign w:val="center"/>
          </w:tcPr>
          <w:p w:rsidR="00CA1E22" w:rsidRPr="00CA1E22" w:rsidRDefault="00CA1E22" w:rsidP="00CA1E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E22">
              <w:rPr>
                <w:rFonts w:ascii="Times New Roman" w:hAnsi="Times New Roman"/>
              </w:rPr>
              <w:t>Этап учебной деятельности</w:t>
            </w:r>
          </w:p>
        </w:tc>
        <w:tc>
          <w:tcPr>
            <w:tcW w:w="3118" w:type="dxa"/>
            <w:vAlign w:val="center"/>
          </w:tcPr>
          <w:p w:rsidR="00CA1E22" w:rsidRPr="00CA1E22" w:rsidRDefault="00CA1E22" w:rsidP="00CA1E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E22">
              <w:rPr>
                <w:rFonts w:ascii="Times New Roman" w:hAnsi="Times New Roman"/>
              </w:rPr>
              <w:t>Цель</w:t>
            </w:r>
          </w:p>
        </w:tc>
        <w:tc>
          <w:tcPr>
            <w:tcW w:w="2835" w:type="dxa"/>
            <w:vAlign w:val="center"/>
          </w:tcPr>
          <w:p w:rsidR="00CA1E22" w:rsidRPr="00CA1E22" w:rsidRDefault="00CA1E22" w:rsidP="00CA1E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E22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3260" w:type="dxa"/>
            <w:vAlign w:val="center"/>
          </w:tcPr>
          <w:p w:rsidR="00CA1E22" w:rsidRPr="00CA1E22" w:rsidRDefault="00CA1E22" w:rsidP="00CA1E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E22">
              <w:rPr>
                <w:rFonts w:ascii="Times New Roman" w:hAnsi="Times New Roman"/>
              </w:rPr>
              <w:t>Варианты вопросов</w:t>
            </w:r>
          </w:p>
        </w:tc>
      </w:tr>
      <w:tr w:rsidR="00CA1E22" w:rsidRPr="00CA1E22" w:rsidTr="00FA3FE4">
        <w:tc>
          <w:tcPr>
            <w:tcW w:w="1668" w:type="dxa"/>
          </w:tcPr>
          <w:p w:rsidR="00CA1E22" w:rsidRPr="00CA1E22" w:rsidRDefault="00CA1E22" w:rsidP="00CA1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1E22">
              <w:rPr>
                <w:rFonts w:ascii="Times New Roman" w:hAnsi="Times New Roman"/>
              </w:rPr>
              <w:t xml:space="preserve">Этап </w:t>
            </w:r>
            <w:proofErr w:type="spellStart"/>
            <w:r w:rsidRPr="00CA1E22">
              <w:rPr>
                <w:rFonts w:ascii="Times New Roman" w:hAnsi="Times New Roman"/>
              </w:rPr>
              <w:t>организацион</w:t>
            </w:r>
            <w:proofErr w:type="spellEnd"/>
            <w:r w:rsidRPr="00CA1E22">
              <w:rPr>
                <w:rFonts w:ascii="Times New Roman" w:hAnsi="Times New Roman"/>
              </w:rPr>
              <w:t>-</w:t>
            </w:r>
          </w:p>
          <w:p w:rsidR="00CA1E22" w:rsidRPr="00CA1E22" w:rsidRDefault="00CA1E22" w:rsidP="00CA1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A1E22">
              <w:rPr>
                <w:rFonts w:ascii="Times New Roman" w:hAnsi="Times New Roman"/>
              </w:rPr>
              <w:t>ного</w:t>
            </w:r>
            <w:proofErr w:type="spellEnd"/>
            <w:r w:rsidRPr="00CA1E22">
              <w:rPr>
                <w:rFonts w:ascii="Times New Roman" w:hAnsi="Times New Roman"/>
              </w:rPr>
              <w:t xml:space="preserve"> момента и </w:t>
            </w:r>
            <w:proofErr w:type="spellStart"/>
            <w:r w:rsidRPr="00CA1E22">
              <w:rPr>
                <w:rFonts w:ascii="Times New Roman" w:hAnsi="Times New Roman"/>
              </w:rPr>
              <w:t>целеполагания</w:t>
            </w:r>
            <w:proofErr w:type="spellEnd"/>
          </w:p>
        </w:tc>
        <w:tc>
          <w:tcPr>
            <w:tcW w:w="3118" w:type="dxa"/>
          </w:tcPr>
          <w:p w:rsidR="00CA1E22" w:rsidRPr="00CA1E22" w:rsidRDefault="00CA1E22" w:rsidP="00CA1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1E22">
              <w:rPr>
                <w:rFonts w:ascii="Times New Roman" w:hAnsi="Times New Roman"/>
              </w:rPr>
              <w:t>обеспечивает побуждение учащихся к деятельности</w:t>
            </w:r>
          </w:p>
        </w:tc>
        <w:tc>
          <w:tcPr>
            <w:tcW w:w="2835" w:type="dxa"/>
          </w:tcPr>
          <w:p w:rsidR="00CA1E22" w:rsidRPr="00CA1E22" w:rsidRDefault="00CA1E22" w:rsidP="00CA1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1E22">
              <w:rPr>
                <w:rFonts w:ascii="Times New Roman" w:hAnsi="Times New Roman"/>
              </w:rPr>
              <w:t xml:space="preserve">выражается в выборе индивидуальной цели учащихся в рамках формирования как </w:t>
            </w:r>
            <w:proofErr w:type="spellStart"/>
            <w:r w:rsidRPr="00CA1E22">
              <w:rPr>
                <w:rFonts w:ascii="Times New Roman" w:hAnsi="Times New Roman"/>
              </w:rPr>
              <w:t>общеучебных</w:t>
            </w:r>
            <w:proofErr w:type="spellEnd"/>
            <w:r w:rsidRPr="00CA1E22">
              <w:rPr>
                <w:rFonts w:ascii="Times New Roman" w:hAnsi="Times New Roman"/>
              </w:rPr>
              <w:t>, так и специфических умении и навыков.</w:t>
            </w:r>
          </w:p>
        </w:tc>
        <w:tc>
          <w:tcPr>
            <w:tcW w:w="3260" w:type="dxa"/>
          </w:tcPr>
          <w:p w:rsidR="00CA1E22" w:rsidRPr="00CA1E22" w:rsidRDefault="00CA1E22" w:rsidP="00CA1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1E22">
              <w:rPr>
                <w:rFonts w:ascii="Times New Roman" w:hAnsi="Times New Roman"/>
              </w:rPr>
              <w:t>Прочитайте тему урока и попробуйте сформулировать свои задачи на урок.</w:t>
            </w:r>
          </w:p>
          <w:p w:rsidR="00CA1E22" w:rsidRPr="00CA1E22" w:rsidRDefault="00CA1E22" w:rsidP="00CA1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A1E22" w:rsidRPr="00CA1E22" w:rsidRDefault="00CA1E22" w:rsidP="00CA1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1E22">
              <w:rPr>
                <w:rFonts w:ascii="Times New Roman" w:hAnsi="Times New Roman"/>
              </w:rPr>
              <w:t>С чего вы начнёте?</w:t>
            </w:r>
          </w:p>
        </w:tc>
      </w:tr>
      <w:tr w:rsidR="00CA1E22" w:rsidRPr="00CA1E22" w:rsidTr="00FA3FE4">
        <w:tc>
          <w:tcPr>
            <w:tcW w:w="1668" w:type="dxa"/>
          </w:tcPr>
          <w:p w:rsidR="00CA1E22" w:rsidRPr="00CA1E22" w:rsidRDefault="00CA1E22" w:rsidP="00CA1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1E22">
              <w:rPr>
                <w:rFonts w:ascii="Times New Roman" w:hAnsi="Times New Roman"/>
              </w:rPr>
              <w:t xml:space="preserve">На этапе актуализации </w:t>
            </w:r>
          </w:p>
        </w:tc>
        <w:tc>
          <w:tcPr>
            <w:tcW w:w="3118" w:type="dxa"/>
          </w:tcPr>
          <w:p w:rsidR="00CA1E22" w:rsidRPr="00CA1E22" w:rsidRDefault="00CA1E22" w:rsidP="00CA1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1E22">
              <w:rPr>
                <w:rFonts w:ascii="Times New Roman" w:hAnsi="Times New Roman"/>
              </w:rPr>
              <w:t>Это своего рода диагностический срез, позволяющий ученику увидеть свой уровень подготовленности</w:t>
            </w:r>
          </w:p>
        </w:tc>
        <w:tc>
          <w:tcPr>
            <w:tcW w:w="2835" w:type="dxa"/>
          </w:tcPr>
          <w:p w:rsidR="00CA1E22" w:rsidRPr="00CA1E22" w:rsidRDefault="00CA1E22" w:rsidP="00CA1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1E22">
              <w:rPr>
                <w:rFonts w:ascii="Times New Roman" w:hAnsi="Times New Roman"/>
              </w:rPr>
              <w:t>каждый ученик для себя определяет полноту знаний по теме и самостоятельно оценивает правильность выполнения задания</w:t>
            </w:r>
          </w:p>
        </w:tc>
        <w:tc>
          <w:tcPr>
            <w:tcW w:w="3260" w:type="dxa"/>
          </w:tcPr>
          <w:p w:rsidR="00CA1E22" w:rsidRPr="00CA1E22" w:rsidRDefault="00CA1E22" w:rsidP="00CA1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A1E22" w:rsidRPr="00CA1E22" w:rsidTr="00FA3FE4">
        <w:tc>
          <w:tcPr>
            <w:tcW w:w="1668" w:type="dxa"/>
          </w:tcPr>
          <w:p w:rsidR="00CA1E22" w:rsidRPr="00CA1E22" w:rsidRDefault="00CA1E22" w:rsidP="00CA1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1E22">
              <w:rPr>
                <w:rFonts w:ascii="Times New Roman" w:hAnsi="Times New Roman"/>
              </w:rPr>
              <w:t xml:space="preserve">В начале работы по теме урока </w:t>
            </w:r>
            <w:r w:rsidRPr="00CA1E22">
              <w:rPr>
                <w:rFonts w:ascii="Times New Roman" w:hAnsi="Times New Roman"/>
                <w:sz w:val="20"/>
              </w:rPr>
              <w:t>содержательная</w:t>
            </w:r>
            <w:r w:rsidRPr="00CA1E22">
              <w:rPr>
                <w:rFonts w:ascii="Times New Roman" w:hAnsi="Times New Roman"/>
              </w:rPr>
              <w:t xml:space="preserve"> рефлексия </w:t>
            </w:r>
          </w:p>
        </w:tc>
        <w:tc>
          <w:tcPr>
            <w:tcW w:w="3118" w:type="dxa"/>
          </w:tcPr>
          <w:p w:rsidR="00CA1E22" w:rsidRPr="00CA1E22" w:rsidRDefault="00CA1E22" w:rsidP="00CA1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1E22">
              <w:rPr>
                <w:rFonts w:ascii="Times New Roman" w:hAnsi="Times New Roman"/>
              </w:rPr>
              <w:t>Помочь учащимся осознать интеллектуальный «конфликт», получить знание о границе своего знания и выдвинуть учебную задачу: расширить эти границы.</w:t>
            </w:r>
          </w:p>
        </w:tc>
        <w:tc>
          <w:tcPr>
            <w:tcW w:w="2835" w:type="dxa"/>
          </w:tcPr>
          <w:p w:rsidR="00CA1E22" w:rsidRPr="00CA1E22" w:rsidRDefault="00CA1E22" w:rsidP="00CA1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1E22">
              <w:rPr>
                <w:rFonts w:ascii="Times New Roman" w:hAnsi="Times New Roman"/>
              </w:rPr>
              <w:t>самостоятельно выбрать форму организации познавательной деятельности</w:t>
            </w:r>
          </w:p>
        </w:tc>
        <w:tc>
          <w:tcPr>
            <w:tcW w:w="3260" w:type="dxa"/>
          </w:tcPr>
          <w:p w:rsidR="00CA1E22" w:rsidRPr="00CA1E22" w:rsidRDefault="00CA1E22" w:rsidP="00CA1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1E22">
              <w:rPr>
                <w:rFonts w:ascii="Times New Roman" w:hAnsi="Times New Roman"/>
              </w:rPr>
              <w:t xml:space="preserve">Как поможет  вам работа в парах?                        </w:t>
            </w:r>
          </w:p>
          <w:p w:rsidR="00CA1E22" w:rsidRPr="00CA1E22" w:rsidRDefault="00CA1E22" w:rsidP="00CA1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A1E22" w:rsidRPr="00CA1E22" w:rsidTr="00FA3FE4">
        <w:tc>
          <w:tcPr>
            <w:tcW w:w="1668" w:type="dxa"/>
          </w:tcPr>
          <w:p w:rsidR="00CA1E22" w:rsidRPr="00CA1E22" w:rsidRDefault="00CA1E22" w:rsidP="00CA1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1E22">
              <w:rPr>
                <w:rFonts w:ascii="Times New Roman" w:hAnsi="Times New Roman"/>
              </w:rPr>
              <w:t>На завершающем этапе</w:t>
            </w:r>
          </w:p>
        </w:tc>
        <w:tc>
          <w:tcPr>
            <w:tcW w:w="3118" w:type="dxa"/>
          </w:tcPr>
          <w:p w:rsidR="00CA1E22" w:rsidRPr="00CA1E22" w:rsidRDefault="00CA1E22" w:rsidP="00CA1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1E22">
              <w:rPr>
                <w:rFonts w:ascii="Times New Roman" w:hAnsi="Times New Roman"/>
              </w:rPr>
              <w:t>Подвести итоги работы, поставить новые цели, выявить удовлетворенность работой</w:t>
            </w:r>
          </w:p>
        </w:tc>
        <w:tc>
          <w:tcPr>
            <w:tcW w:w="2835" w:type="dxa"/>
          </w:tcPr>
          <w:p w:rsidR="00CA1E22" w:rsidRPr="00CA1E22" w:rsidRDefault="00CA1E22" w:rsidP="00CA1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1E22">
              <w:rPr>
                <w:rFonts w:ascii="Times New Roman" w:hAnsi="Times New Roman"/>
              </w:rPr>
              <w:t>Происходит осознание учащимися уровня освоения, способ действий, их продвижение.</w:t>
            </w:r>
          </w:p>
        </w:tc>
        <w:tc>
          <w:tcPr>
            <w:tcW w:w="3260" w:type="dxa"/>
          </w:tcPr>
          <w:p w:rsidR="00CA1E22" w:rsidRPr="00CA1E22" w:rsidRDefault="00CA1E22" w:rsidP="00CA1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1E22">
              <w:rPr>
                <w:rFonts w:ascii="Times New Roman" w:hAnsi="Times New Roman"/>
              </w:rPr>
              <w:t>- Что дала вам работа в парах?</w:t>
            </w:r>
          </w:p>
          <w:p w:rsidR="00CA1E22" w:rsidRPr="00CA1E22" w:rsidRDefault="00CA1E22" w:rsidP="00CA1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1E22">
              <w:rPr>
                <w:rFonts w:ascii="Times New Roman" w:hAnsi="Times New Roman"/>
              </w:rPr>
              <w:t xml:space="preserve"> - Помогла вам такая форма работы понять и запомнить  ---------------------------------------</w:t>
            </w:r>
          </w:p>
          <w:p w:rsidR="00CA1E22" w:rsidRPr="00CA1E22" w:rsidRDefault="00CA1E22" w:rsidP="00CA1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1E22">
              <w:rPr>
                <w:rFonts w:ascii="Times New Roman" w:hAnsi="Times New Roman"/>
              </w:rPr>
              <w:t xml:space="preserve"> - Какие трудности вы встретили? Как с ними справиться?</w:t>
            </w:r>
          </w:p>
          <w:p w:rsidR="00CA1E22" w:rsidRPr="00CA1E22" w:rsidRDefault="00CA1E22" w:rsidP="00CA1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1E22">
              <w:rPr>
                <w:rFonts w:ascii="Times New Roman" w:hAnsi="Times New Roman"/>
              </w:rPr>
              <w:t>«Что нового я узнал на уроке?», «Каким образом я получил новые знания?», «Каким образом я смогу полученное на уроке использовать в будущей жизни?».</w:t>
            </w:r>
          </w:p>
        </w:tc>
      </w:tr>
    </w:tbl>
    <w:p w:rsidR="00000000" w:rsidRDefault="00CA1E22"/>
    <w:p w:rsidR="00CA1E22" w:rsidRDefault="00CA1E22"/>
    <w:p w:rsidR="00CA1E22" w:rsidRDefault="00CA1E22"/>
    <w:p w:rsidR="00CA1E22" w:rsidRDefault="00CA1E22"/>
    <w:p w:rsidR="00CA1E22" w:rsidRDefault="00CA1E22"/>
    <w:p w:rsidR="00CA1E22" w:rsidRDefault="00CA1E22"/>
    <w:p w:rsidR="00CA1E22" w:rsidRDefault="00CA1E22"/>
    <w:p w:rsidR="00CA1E22" w:rsidRDefault="00CA1E22"/>
    <w:p w:rsidR="00CA1E22" w:rsidRDefault="00CA1E22"/>
    <w:p w:rsidR="00CA1E22" w:rsidRPr="00CA1E22" w:rsidRDefault="00CA1E22" w:rsidP="00CA1E22">
      <w:pPr>
        <w:spacing w:after="0" w:line="240" w:lineRule="auto"/>
        <w:ind w:left="850"/>
        <w:rPr>
          <w:rFonts w:ascii="Times New Roman" w:hAnsi="Times New Roman"/>
          <w:sz w:val="24"/>
          <w:szCs w:val="28"/>
        </w:rPr>
      </w:pPr>
      <w:r w:rsidRPr="00CA1E22">
        <w:rPr>
          <w:rFonts w:ascii="Times New Roman" w:hAnsi="Times New Roman"/>
          <w:sz w:val="24"/>
          <w:szCs w:val="28"/>
        </w:rPr>
        <w:lastRenderedPageBreak/>
        <w:t xml:space="preserve">В начале урока традиционно может </w:t>
      </w:r>
      <w:r w:rsidRPr="00CA1E22">
        <w:rPr>
          <w:rFonts w:ascii="Times New Roman" w:hAnsi="Times New Roman"/>
          <w:b/>
          <w:color w:val="984806" w:themeColor="accent6" w:themeShade="80"/>
          <w:sz w:val="28"/>
          <w:szCs w:val="28"/>
        </w:rPr>
        <w:t>проводиться  рефлексия эмоционального состояния и настроени</w:t>
      </w:r>
      <w:r w:rsidRPr="00CA1E22">
        <w:rPr>
          <w:rFonts w:ascii="Times New Roman" w:hAnsi="Times New Roman"/>
          <w:color w:val="984806" w:themeColor="accent6" w:themeShade="80"/>
          <w:sz w:val="28"/>
          <w:szCs w:val="28"/>
        </w:rPr>
        <w:t>я</w:t>
      </w:r>
      <w:r w:rsidRPr="00CA1E22">
        <w:rPr>
          <w:rFonts w:ascii="Times New Roman" w:hAnsi="Times New Roman"/>
          <w:sz w:val="28"/>
          <w:szCs w:val="28"/>
        </w:rPr>
        <w:t xml:space="preserve">, </w:t>
      </w:r>
      <w:r w:rsidRPr="00CA1E22">
        <w:rPr>
          <w:rFonts w:ascii="Times New Roman" w:hAnsi="Times New Roman"/>
          <w:sz w:val="24"/>
          <w:szCs w:val="28"/>
        </w:rPr>
        <w:t>место этого вида рефлексии обусловлено установлением необходимого эмоционального контакта с классом.</w:t>
      </w:r>
    </w:p>
    <w:tbl>
      <w:tblPr>
        <w:tblpPr w:leftFromText="180" w:rightFromText="180" w:vertAnchor="page" w:horzAnchor="margin" w:tblpY="2645"/>
        <w:tblW w:w="9889" w:type="dxa"/>
        <w:tblCellMar>
          <w:left w:w="0" w:type="dxa"/>
          <w:right w:w="0" w:type="dxa"/>
        </w:tblCellMar>
        <w:tblLook w:val="04A0"/>
      </w:tblPr>
      <w:tblGrid>
        <w:gridCol w:w="1761"/>
        <w:gridCol w:w="2179"/>
        <w:gridCol w:w="2894"/>
        <w:gridCol w:w="3055"/>
      </w:tblGrid>
      <w:tr w:rsidR="00CA1E22" w:rsidRPr="00CA1E22" w:rsidTr="00CA1E22">
        <w:trPr>
          <w:trHeight w:val="21"/>
        </w:trPr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A1E22" w:rsidRPr="00CA1E22" w:rsidRDefault="00CA1E22" w:rsidP="00CA1E22">
            <w:pPr>
              <w:spacing w:after="0"/>
              <w:jc w:val="center"/>
              <w:rPr>
                <w:rFonts w:ascii="Arial" w:hAnsi="Arial" w:cs="Arial"/>
                <w:sz w:val="24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4"/>
                <w:szCs w:val="40"/>
              </w:rPr>
              <w:t>Этап урока</w:t>
            </w:r>
            <w:r w:rsidRPr="00CA1E22">
              <w:rPr>
                <w:color w:val="000000"/>
                <w:kern w:val="24"/>
                <w:sz w:val="24"/>
                <w:szCs w:val="36"/>
              </w:rPr>
              <w:t xml:space="preserve"> 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A1E22" w:rsidRPr="00CA1E22" w:rsidRDefault="00CA1E22" w:rsidP="00CA1E22">
            <w:pPr>
              <w:spacing w:after="0"/>
              <w:jc w:val="center"/>
              <w:rPr>
                <w:rFonts w:ascii="Arial" w:hAnsi="Arial" w:cs="Arial"/>
                <w:sz w:val="24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4"/>
                <w:szCs w:val="40"/>
              </w:rPr>
              <w:t>Задачи</w:t>
            </w:r>
            <w:r w:rsidRPr="00CA1E22">
              <w:rPr>
                <w:color w:val="000000"/>
                <w:kern w:val="24"/>
                <w:sz w:val="24"/>
                <w:szCs w:val="36"/>
              </w:rP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A1E22" w:rsidRPr="00CA1E22" w:rsidRDefault="00CA1E22" w:rsidP="00CA1E22">
            <w:pPr>
              <w:spacing w:after="0"/>
              <w:jc w:val="center"/>
              <w:rPr>
                <w:rFonts w:ascii="Arial" w:hAnsi="Arial" w:cs="Arial"/>
                <w:sz w:val="24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4"/>
                <w:szCs w:val="40"/>
              </w:rPr>
              <w:t>Приемы</w:t>
            </w:r>
            <w:r w:rsidRPr="00CA1E22">
              <w:rPr>
                <w:color w:val="000000"/>
                <w:kern w:val="24"/>
                <w:sz w:val="24"/>
                <w:szCs w:val="36"/>
              </w:rPr>
              <w:t xml:space="preserve"> 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A1E22" w:rsidRPr="00CA1E22" w:rsidRDefault="00CA1E22" w:rsidP="00CA1E22">
            <w:pPr>
              <w:spacing w:after="0"/>
              <w:jc w:val="center"/>
              <w:rPr>
                <w:rFonts w:ascii="Arial" w:hAnsi="Arial" w:cs="Arial"/>
                <w:sz w:val="24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4"/>
                <w:szCs w:val="40"/>
              </w:rPr>
              <w:t>Вопросы</w:t>
            </w:r>
            <w:r w:rsidRPr="00CA1E22">
              <w:rPr>
                <w:color w:val="000000"/>
                <w:kern w:val="24"/>
                <w:sz w:val="24"/>
                <w:szCs w:val="36"/>
              </w:rPr>
              <w:t xml:space="preserve"> </w:t>
            </w:r>
          </w:p>
        </w:tc>
      </w:tr>
      <w:tr w:rsidR="00CA1E22" w:rsidRPr="00CA1E22" w:rsidTr="00CA1E22">
        <w:trPr>
          <w:trHeight w:val="293"/>
        </w:trPr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A1E22" w:rsidRPr="00CA1E22" w:rsidRDefault="00CA1E22" w:rsidP="00CA1E22">
            <w:pPr>
              <w:spacing w:after="0"/>
              <w:jc w:val="both"/>
              <w:rPr>
                <w:rFonts w:ascii="Arial" w:hAnsi="Arial" w:cs="Arial"/>
                <w:sz w:val="24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4"/>
                <w:szCs w:val="32"/>
              </w:rPr>
              <w:t>в начале урока</w:t>
            </w:r>
          </w:p>
          <w:p w:rsidR="00CA1E22" w:rsidRPr="00CA1E22" w:rsidRDefault="00CA1E22" w:rsidP="00CA1E22">
            <w:pPr>
              <w:spacing w:after="0"/>
              <w:jc w:val="both"/>
              <w:rPr>
                <w:rFonts w:ascii="Arial" w:hAnsi="Arial" w:cs="Arial"/>
                <w:sz w:val="24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4"/>
                <w:szCs w:val="32"/>
              </w:rPr>
              <w:t>и в конце деятельности</w:t>
            </w:r>
            <w:r w:rsidRPr="00CA1E22">
              <w:rPr>
                <w:bCs/>
                <w:color w:val="000000"/>
                <w:kern w:val="24"/>
                <w:sz w:val="24"/>
                <w:szCs w:val="28"/>
              </w:rPr>
              <w:t xml:space="preserve"> 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A1E22" w:rsidRPr="00CA1E22" w:rsidRDefault="00CA1E22" w:rsidP="00CA1E22">
            <w:pPr>
              <w:spacing w:after="0"/>
              <w:jc w:val="both"/>
              <w:rPr>
                <w:rFonts w:ascii="Arial" w:hAnsi="Arial" w:cs="Arial"/>
                <w:sz w:val="24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4"/>
                <w:szCs w:val="32"/>
              </w:rPr>
              <w:t>установление эмоционального контакта с классом</w:t>
            </w:r>
            <w:r w:rsidRPr="00CA1E22">
              <w:rPr>
                <w:bCs/>
                <w:color w:val="000000"/>
                <w:kern w:val="24"/>
                <w:sz w:val="24"/>
                <w:szCs w:val="28"/>
              </w:rP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A1E22" w:rsidRPr="00CA1E22" w:rsidRDefault="00CA1E22" w:rsidP="00CA1E22">
            <w:pPr>
              <w:spacing w:after="0"/>
              <w:jc w:val="both"/>
              <w:rPr>
                <w:rFonts w:ascii="Arial" w:hAnsi="Arial" w:cs="Arial"/>
                <w:sz w:val="24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4"/>
                <w:szCs w:val="32"/>
              </w:rPr>
              <w:t>Применяются карточки с изображением лиц, цветовое изображение настроения, эмоционально-художественное оформление (картина, музыкальный фрагмент).</w:t>
            </w:r>
            <w:r w:rsidRPr="00CA1E22">
              <w:rPr>
                <w:bCs/>
                <w:color w:val="000000"/>
                <w:kern w:val="24"/>
                <w:sz w:val="24"/>
                <w:szCs w:val="28"/>
              </w:rPr>
              <w:t xml:space="preserve"> 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A1E22" w:rsidRPr="00CA1E22" w:rsidRDefault="00CA1E22" w:rsidP="00CA1E22">
            <w:pPr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1267"/>
              <w:contextualSpacing/>
              <w:rPr>
                <w:rFonts w:ascii="Arial" w:hAnsi="Arial" w:cs="Arial"/>
                <w:sz w:val="24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4"/>
                <w:szCs w:val="32"/>
              </w:rPr>
              <w:t>Я почувствовал, что…</w:t>
            </w:r>
          </w:p>
          <w:p w:rsidR="00CA1E22" w:rsidRPr="00CA1E22" w:rsidRDefault="00CA1E22" w:rsidP="00CA1E22">
            <w:pPr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1267"/>
              <w:contextualSpacing/>
              <w:rPr>
                <w:rFonts w:ascii="Arial" w:hAnsi="Arial" w:cs="Arial"/>
                <w:sz w:val="24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4"/>
                <w:szCs w:val="32"/>
              </w:rPr>
              <w:t>Было интересно…</w:t>
            </w:r>
          </w:p>
          <w:p w:rsidR="00CA1E22" w:rsidRPr="00CA1E22" w:rsidRDefault="00CA1E22" w:rsidP="00CA1E22">
            <w:pPr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1267"/>
              <w:contextualSpacing/>
              <w:rPr>
                <w:rFonts w:ascii="Arial" w:hAnsi="Arial" w:cs="Arial"/>
                <w:sz w:val="24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4"/>
                <w:szCs w:val="32"/>
              </w:rPr>
              <w:t>Меня удивило…</w:t>
            </w:r>
          </w:p>
          <w:p w:rsidR="00CA1E22" w:rsidRPr="00CA1E22" w:rsidRDefault="00CA1E22" w:rsidP="00CA1E22">
            <w:pPr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1267"/>
              <w:contextualSpacing/>
              <w:rPr>
                <w:rFonts w:ascii="Arial" w:hAnsi="Arial" w:cs="Arial"/>
                <w:sz w:val="24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4"/>
                <w:szCs w:val="32"/>
              </w:rPr>
              <w:t>Своей работой на уроке я…</w:t>
            </w:r>
          </w:p>
          <w:p w:rsidR="00CA1E22" w:rsidRPr="00CA1E22" w:rsidRDefault="00CA1E22" w:rsidP="00CA1E22">
            <w:pPr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1267"/>
              <w:contextualSpacing/>
              <w:rPr>
                <w:rFonts w:ascii="Arial" w:hAnsi="Arial" w:cs="Arial"/>
                <w:sz w:val="24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4"/>
                <w:szCs w:val="32"/>
              </w:rPr>
              <w:t>Материал урока мне был…</w:t>
            </w:r>
          </w:p>
          <w:p w:rsidR="00CA1E22" w:rsidRPr="00CA1E22" w:rsidRDefault="00CA1E22" w:rsidP="00CA1E22">
            <w:pPr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1267"/>
              <w:contextualSpacing/>
              <w:rPr>
                <w:rFonts w:ascii="Arial" w:hAnsi="Arial" w:cs="Arial"/>
                <w:sz w:val="24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4"/>
                <w:szCs w:val="32"/>
              </w:rPr>
              <w:t>Мне захотелось…</w:t>
            </w:r>
          </w:p>
          <w:p w:rsidR="00CA1E22" w:rsidRPr="00CA1E22" w:rsidRDefault="00CA1E22" w:rsidP="00CA1E22">
            <w:pPr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1267"/>
              <w:contextualSpacing/>
              <w:rPr>
                <w:rFonts w:ascii="Arial" w:hAnsi="Arial" w:cs="Arial"/>
                <w:sz w:val="24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4"/>
                <w:szCs w:val="32"/>
              </w:rPr>
              <w:t>Мне больше всего удалось…</w:t>
            </w:r>
          </w:p>
          <w:p w:rsidR="00CA1E22" w:rsidRPr="00CA1E22" w:rsidRDefault="00CA1E22" w:rsidP="00CA1E22">
            <w:pPr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1267"/>
              <w:contextualSpacing/>
              <w:rPr>
                <w:rFonts w:ascii="Arial" w:hAnsi="Arial" w:cs="Arial"/>
                <w:sz w:val="24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4"/>
                <w:szCs w:val="32"/>
              </w:rPr>
              <w:t>Моё настроение…</w:t>
            </w:r>
          </w:p>
          <w:p w:rsidR="00CA1E22" w:rsidRPr="00CA1E22" w:rsidRDefault="00CA1E22" w:rsidP="00CA1E22">
            <w:pPr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1267"/>
              <w:contextualSpacing/>
              <w:rPr>
                <w:rFonts w:ascii="Arial" w:hAnsi="Arial" w:cs="Arial"/>
                <w:sz w:val="24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4"/>
                <w:szCs w:val="32"/>
              </w:rPr>
              <w:t>Заставил задуматься…</w:t>
            </w:r>
          </w:p>
          <w:p w:rsidR="00CA1E22" w:rsidRPr="00CA1E22" w:rsidRDefault="00CA1E22" w:rsidP="00CA1E22">
            <w:pPr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1267"/>
              <w:contextualSpacing/>
              <w:rPr>
                <w:rFonts w:ascii="Arial" w:hAnsi="Arial" w:cs="Arial"/>
                <w:sz w:val="24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4"/>
                <w:szCs w:val="32"/>
              </w:rPr>
              <w:t>Навел на размышления…</w:t>
            </w:r>
          </w:p>
          <w:p w:rsidR="00CA1E22" w:rsidRPr="00CA1E22" w:rsidRDefault="00CA1E22" w:rsidP="00CA1E22">
            <w:pPr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1267"/>
              <w:contextualSpacing/>
              <w:rPr>
                <w:rFonts w:ascii="Arial" w:hAnsi="Arial" w:cs="Arial"/>
                <w:sz w:val="24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4"/>
                <w:szCs w:val="32"/>
              </w:rPr>
              <w:t>Могу похвалить своих одноклассников…</w:t>
            </w:r>
          </w:p>
        </w:tc>
      </w:tr>
    </w:tbl>
    <w:p w:rsidR="00CA1E22" w:rsidRDefault="00CA1E22"/>
    <w:p w:rsidR="00CA1E22" w:rsidRDefault="00CA1E22"/>
    <w:p w:rsidR="00CA1E22" w:rsidRDefault="00CA1E22"/>
    <w:p w:rsidR="00CA1E22" w:rsidRDefault="00CA1E22"/>
    <w:p w:rsidR="00CA1E22" w:rsidRDefault="00CA1E22"/>
    <w:p w:rsidR="00CA1E22" w:rsidRPr="00CA1E22" w:rsidRDefault="00CA1E22" w:rsidP="00CA1E22">
      <w:pPr>
        <w:spacing w:after="0" w:line="240" w:lineRule="auto"/>
        <w:ind w:left="850"/>
        <w:jc w:val="center"/>
        <w:rPr>
          <w:rFonts w:ascii="Times New Roman" w:hAnsi="Times New Roman"/>
          <w:iCs/>
          <w:sz w:val="24"/>
          <w:szCs w:val="24"/>
        </w:rPr>
      </w:pPr>
      <w:r w:rsidRPr="00CA1E22">
        <w:rPr>
          <w:rFonts w:ascii="Times New Roman" w:hAnsi="Times New Roman"/>
          <w:b/>
          <w:bCs/>
          <w:iCs/>
          <w:color w:val="984806" w:themeColor="accent6" w:themeShade="80"/>
          <w:sz w:val="28"/>
          <w:szCs w:val="24"/>
        </w:rPr>
        <w:lastRenderedPageBreak/>
        <w:t>Рефлексия содержания учебного материала</w:t>
      </w:r>
      <w:r w:rsidRPr="00CA1E22">
        <w:rPr>
          <w:rFonts w:ascii="Times New Roman" w:hAnsi="Times New Roman"/>
          <w:b/>
          <w:bCs/>
          <w:iCs/>
          <w:sz w:val="28"/>
          <w:szCs w:val="24"/>
        </w:rPr>
        <w:t xml:space="preserve"> </w:t>
      </w:r>
      <w:r w:rsidRPr="00CA1E22">
        <w:rPr>
          <w:rFonts w:ascii="Times New Roman" w:hAnsi="Times New Roman"/>
          <w:iCs/>
          <w:sz w:val="24"/>
          <w:szCs w:val="24"/>
        </w:rPr>
        <w:t xml:space="preserve">используется </w:t>
      </w:r>
      <w:r w:rsidRPr="00CA1E22">
        <w:rPr>
          <w:rFonts w:ascii="Times New Roman" w:hAnsi="Times New Roman"/>
          <w:iCs/>
          <w:sz w:val="28"/>
          <w:szCs w:val="24"/>
        </w:rPr>
        <w:t xml:space="preserve">для </w:t>
      </w:r>
      <w:r w:rsidRPr="00CA1E22">
        <w:rPr>
          <w:rFonts w:ascii="Times New Roman" w:hAnsi="Times New Roman"/>
          <w:iCs/>
          <w:sz w:val="24"/>
          <w:szCs w:val="24"/>
        </w:rPr>
        <w:t>выявления уровня осознания содержания пройденного.</w:t>
      </w:r>
    </w:p>
    <w:tbl>
      <w:tblPr>
        <w:tblpPr w:leftFromText="180" w:rightFromText="180" w:vertAnchor="page" w:horzAnchor="margin" w:tblpY="2146"/>
        <w:tblW w:w="9690" w:type="dxa"/>
        <w:tblCellMar>
          <w:left w:w="0" w:type="dxa"/>
          <w:right w:w="0" w:type="dxa"/>
        </w:tblCellMar>
        <w:tblLook w:val="04A0"/>
      </w:tblPr>
      <w:tblGrid>
        <w:gridCol w:w="1609"/>
        <w:gridCol w:w="3226"/>
        <w:gridCol w:w="2059"/>
        <w:gridCol w:w="2796"/>
      </w:tblGrid>
      <w:tr w:rsidR="00CA1E22" w:rsidRPr="00CA1E22" w:rsidTr="00CA1E22">
        <w:trPr>
          <w:trHeight w:val="3120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A1E22" w:rsidRPr="00CA1E22" w:rsidRDefault="00CA1E22" w:rsidP="00CA1E22">
            <w:pPr>
              <w:spacing w:after="0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Этап изучения учебного материала</w:t>
            </w:r>
            <w:r w:rsidRPr="00CA1E22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A1E22" w:rsidRPr="00CA1E22" w:rsidRDefault="00CA1E22" w:rsidP="00CA1E22">
            <w:pPr>
              <w:spacing w:after="0"/>
              <w:rPr>
                <w:rFonts w:ascii="Arial" w:hAnsi="Arial" w:cs="Arial"/>
                <w:sz w:val="28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выявления уровня осознания содержания пройденного,  выяснить отношение к изучаемой проблеме, </w:t>
            </w:r>
          </w:p>
          <w:p w:rsidR="00CA1E22" w:rsidRPr="00CA1E22" w:rsidRDefault="00CA1E22" w:rsidP="00CA1E22">
            <w:pPr>
              <w:spacing w:after="0"/>
              <w:rPr>
                <w:rFonts w:ascii="Arial" w:hAnsi="Arial" w:cs="Arial"/>
                <w:sz w:val="28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соединить старое знание и осмысление нового.</w:t>
            </w:r>
            <w:r w:rsidRPr="00CA1E22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A1E22" w:rsidRPr="00CA1E22" w:rsidRDefault="00CA1E22" w:rsidP="00CA1E22">
            <w:pPr>
              <w:spacing w:after="0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прием незаконченного предложения, тезиса, подбора афоризма, рефлексия достижения цели с использованием «дерева целей»,  оценки «приращения» знаний и достижения целей (высказывания Я не знал… - Теперь я знаю…); прием анализа субъективного </w:t>
            </w:r>
            <w:proofErr w:type="spellStart"/>
            <w:r w:rsidRPr="00CA1E22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опыта</w:t>
            </w:r>
            <w:proofErr w:type="gramStart"/>
            <w:r w:rsidRPr="00CA1E22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,п</w:t>
            </w:r>
            <w:proofErr w:type="gramEnd"/>
            <w:r w:rsidRPr="00CA1E22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рием</w:t>
            </w:r>
            <w:proofErr w:type="spellEnd"/>
            <w:r w:rsidRPr="00CA1E22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A1E22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синквейна</w:t>
            </w:r>
            <w:proofErr w:type="spellEnd"/>
            <w:r w:rsidRPr="00CA1E22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A1E22" w:rsidRPr="00CA1E22" w:rsidRDefault="00CA1E22" w:rsidP="00CA1E22">
            <w:pPr>
              <w:numPr>
                <w:ilvl w:val="0"/>
                <w:numId w:val="2"/>
              </w:numPr>
              <w:tabs>
                <w:tab w:val="left" w:pos="360"/>
              </w:tabs>
              <w:spacing w:after="0"/>
              <w:ind w:left="1267"/>
              <w:contextualSpacing/>
              <w:rPr>
                <w:rFonts w:ascii="Arial" w:hAnsi="Arial" w:cs="Arial"/>
                <w:sz w:val="28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Сегодня я узнал…</w:t>
            </w:r>
          </w:p>
          <w:p w:rsidR="00CA1E22" w:rsidRPr="00CA1E22" w:rsidRDefault="00CA1E22" w:rsidP="00CA1E22">
            <w:pPr>
              <w:numPr>
                <w:ilvl w:val="0"/>
                <w:numId w:val="2"/>
              </w:numPr>
              <w:tabs>
                <w:tab w:val="left" w:pos="360"/>
              </w:tabs>
              <w:spacing w:after="0"/>
              <w:ind w:left="1267"/>
              <w:contextualSpacing/>
              <w:rPr>
                <w:rFonts w:ascii="Arial" w:hAnsi="Arial" w:cs="Arial"/>
                <w:sz w:val="28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Было трудно…</w:t>
            </w:r>
          </w:p>
          <w:p w:rsidR="00CA1E22" w:rsidRPr="00CA1E22" w:rsidRDefault="00CA1E22" w:rsidP="00CA1E22">
            <w:pPr>
              <w:numPr>
                <w:ilvl w:val="0"/>
                <w:numId w:val="2"/>
              </w:numPr>
              <w:tabs>
                <w:tab w:val="left" w:pos="360"/>
              </w:tabs>
              <w:spacing w:after="0"/>
              <w:ind w:left="1267"/>
              <w:contextualSpacing/>
              <w:rPr>
                <w:rFonts w:ascii="Arial" w:hAnsi="Arial" w:cs="Arial"/>
                <w:sz w:val="28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Я выполнял задания…</w:t>
            </w:r>
          </w:p>
          <w:p w:rsidR="00CA1E22" w:rsidRPr="00CA1E22" w:rsidRDefault="00CA1E22" w:rsidP="00CA1E22">
            <w:pPr>
              <w:numPr>
                <w:ilvl w:val="0"/>
                <w:numId w:val="2"/>
              </w:numPr>
              <w:tabs>
                <w:tab w:val="left" w:pos="360"/>
              </w:tabs>
              <w:spacing w:after="0"/>
              <w:ind w:left="1267"/>
              <w:contextualSpacing/>
              <w:rPr>
                <w:rFonts w:ascii="Arial" w:hAnsi="Arial" w:cs="Arial"/>
                <w:sz w:val="28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Я понял что…</w:t>
            </w:r>
          </w:p>
          <w:p w:rsidR="00CA1E22" w:rsidRPr="00CA1E22" w:rsidRDefault="00CA1E22" w:rsidP="00CA1E22">
            <w:pPr>
              <w:numPr>
                <w:ilvl w:val="0"/>
                <w:numId w:val="2"/>
              </w:numPr>
              <w:tabs>
                <w:tab w:val="left" w:pos="360"/>
              </w:tabs>
              <w:spacing w:after="0"/>
              <w:ind w:left="1267"/>
              <w:contextualSpacing/>
              <w:rPr>
                <w:rFonts w:ascii="Arial" w:hAnsi="Arial" w:cs="Arial"/>
                <w:sz w:val="28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Теперь я могу…</w:t>
            </w:r>
          </w:p>
          <w:p w:rsidR="00CA1E22" w:rsidRPr="00CA1E22" w:rsidRDefault="00CA1E22" w:rsidP="00CA1E22">
            <w:pPr>
              <w:numPr>
                <w:ilvl w:val="0"/>
                <w:numId w:val="2"/>
              </w:numPr>
              <w:tabs>
                <w:tab w:val="left" w:pos="360"/>
              </w:tabs>
              <w:spacing w:after="0"/>
              <w:ind w:left="1267"/>
              <w:contextualSpacing/>
              <w:rPr>
                <w:rFonts w:ascii="Arial" w:hAnsi="Arial" w:cs="Arial"/>
                <w:sz w:val="28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Я приобрёл…</w:t>
            </w:r>
          </w:p>
          <w:p w:rsidR="00CA1E22" w:rsidRPr="00CA1E22" w:rsidRDefault="00CA1E22" w:rsidP="00CA1E22">
            <w:pPr>
              <w:numPr>
                <w:ilvl w:val="0"/>
                <w:numId w:val="2"/>
              </w:numPr>
              <w:tabs>
                <w:tab w:val="left" w:pos="360"/>
              </w:tabs>
              <w:spacing w:after="0"/>
              <w:ind w:left="1267"/>
              <w:contextualSpacing/>
              <w:rPr>
                <w:rFonts w:ascii="Arial" w:hAnsi="Arial" w:cs="Arial"/>
                <w:sz w:val="28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Я научился…</w:t>
            </w:r>
          </w:p>
          <w:p w:rsidR="00CA1E22" w:rsidRPr="00CA1E22" w:rsidRDefault="00CA1E22" w:rsidP="00CA1E22">
            <w:pPr>
              <w:numPr>
                <w:ilvl w:val="0"/>
                <w:numId w:val="2"/>
              </w:numPr>
              <w:tabs>
                <w:tab w:val="left" w:pos="360"/>
              </w:tabs>
              <w:spacing w:after="0"/>
              <w:ind w:left="1267"/>
              <w:contextualSpacing/>
              <w:rPr>
                <w:rFonts w:ascii="Arial" w:hAnsi="Arial" w:cs="Arial"/>
                <w:sz w:val="28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Урок для меня показался…</w:t>
            </w:r>
          </w:p>
          <w:p w:rsidR="00CA1E22" w:rsidRPr="00CA1E22" w:rsidRDefault="00CA1E22" w:rsidP="00CA1E22">
            <w:pPr>
              <w:numPr>
                <w:ilvl w:val="0"/>
                <w:numId w:val="2"/>
              </w:numPr>
              <w:tabs>
                <w:tab w:val="left" w:pos="360"/>
              </w:tabs>
              <w:spacing w:after="0"/>
              <w:ind w:left="1267"/>
              <w:contextualSpacing/>
              <w:rPr>
                <w:rFonts w:ascii="Arial" w:hAnsi="Arial" w:cs="Arial"/>
                <w:sz w:val="28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Для меня было открытием то, что…</w:t>
            </w:r>
          </w:p>
          <w:p w:rsidR="00CA1E22" w:rsidRPr="00CA1E22" w:rsidRDefault="00CA1E22" w:rsidP="00CA1E22">
            <w:pPr>
              <w:numPr>
                <w:ilvl w:val="0"/>
                <w:numId w:val="2"/>
              </w:numPr>
              <w:tabs>
                <w:tab w:val="left" w:pos="360"/>
              </w:tabs>
              <w:spacing w:after="0"/>
              <w:ind w:left="1267"/>
              <w:contextualSpacing/>
              <w:rPr>
                <w:rFonts w:ascii="Arial" w:hAnsi="Arial" w:cs="Arial"/>
                <w:sz w:val="28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Мне показалось важным…</w:t>
            </w:r>
          </w:p>
          <w:p w:rsidR="00CA1E22" w:rsidRPr="00CA1E22" w:rsidRDefault="00CA1E22" w:rsidP="00CA1E22">
            <w:pPr>
              <w:numPr>
                <w:ilvl w:val="0"/>
                <w:numId w:val="2"/>
              </w:numPr>
              <w:tabs>
                <w:tab w:val="left" w:pos="360"/>
              </w:tabs>
              <w:spacing w:after="0"/>
              <w:ind w:left="1267"/>
              <w:contextualSpacing/>
              <w:rPr>
                <w:rFonts w:ascii="Arial" w:hAnsi="Arial" w:cs="Arial"/>
                <w:sz w:val="28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Материал урока был мне…</w:t>
            </w:r>
          </w:p>
        </w:tc>
      </w:tr>
    </w:tbl>
    <w:p w:rsidR="00CA1E22" w:rsidRDefault="00CA1E22"/>
    <w:p w:rsidR="00CA1E22" w:rsidRDefault="00CA1E22"/>
    <w:p w:rsidR="00CA1E22" w:rsidRPr="00CA1E22" w:rsidRDefault="00CA1E22" w:rsidP="00CA1E22">
      <w:pPr>
        <w:spacing w:after="0" w:line="240" w:lineRule="auto"/>
        <w:ind w:left="850"/>
        <w:rPr>
          <w:rFonts w:ascii="Times New Roman" w:hAnsi="Times New Roman"/>
          <w:b/>
          <w:color w:val="984806" w:themeColor="accent6" w:themeShade="80"/>
          <w:sz w:val="24"/>
        </w:rPr>
      </w:pPr>
      <w:r w:rsidRPr="00CA1E22">
        <w:rPr>
          <w:rFonts w:ascii="Times New Roman" w:hAnsi="Times New Roman"/>
          <w:b/>
          <w:color w:val="7030A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984806" w:themeColor="accent6" w:themeShade="80"/>
          <w:sz w:val="28"/>
        </w:rPr>
        <w:t>Р</w:t>
      </w:r>
      <w:r w:rsidRPr="00CA1E22">
        <w:rPr>
          <w:rFonts w:ascii="Times New Roman" w:hAnsi="Times New Roman"/>
          <w:b/>
          <w:color w:val="984806" w:themeColor="accent6" w:themeShade="80"/>
          <w:sz w:val="28"/>
        </w:rPr>
        <w:t>ефлексия деятельности</w:t>
      </w:r>
    </w:p>
    <w:p w:rsidR="00CA1E22" w:rsidRDefault="00CA1E22" w:rsidP="00CA1E22">
      <w:pPr>
        <w:spacing w:after="0" w:line="240" w:lineRule="auto"/>
        <w:ind w:left="850"/>
        <w:rPr>
          <w:rFonts w:ascii="Times New Roman" w:hAnsi="Times New Roman"/>
          <w:b/>
          <w:bCs/>
          <w:iCs/>
          <w:sz w:val="24"/>
          <w:szCs w:val="24"/>
        </w:rPr>
      </w:pPr>
      <w:r w:rsidRPr="00CA1E22">
        <w:rPr>
          <w:rFonts w:ascii="Times New Roman" w:hAnsi="Times New Roman"/>
          <w:b/>
          <w:bCs/>
          <w:iCs/>
          <w:sz w:val="24"/>
          <w:szCs w:val="24"/>
        </w:rPr>
        <w:t xml:space="preserve">       </w:t>
      </w:r>
    </w:p>
    <w:p w:rsidR="00CA1E22" w:rsidRDefault="00CA1E22" w:rsidP="00CA1E22">
      <w:pPr>
        <w:spacing w:after="0" w:line="240" w:lineRule="auto"/>
        <w:ind w:left="850"/>
        <w:rPr>
          <w:rFonts w:ascii="Times New Roman" w:hAnsi="Times New Roman"/>
          <w:sz w:val="28"/>
        </w:rPr>
      </w:pPr>
      <w:r w:rsidRPr="00CA1E22">
        <w:rPr>
          <w:rFonts w:ascii="Times New Roman" w:hAnsi="Times New Roman"/>
          <w:bCs/>
          <w:iCs/>
          <w:sz w:val="32"/>
          <w:szCs w:val="24"/>
        </w:rPr>
        <w:t>Рефлексия деятельности</w:t>
      </w:r>
      <w:r w:rsidRPr="00CA1E22">
        <w:rPr>
          <w:rFonts w:ascii="Times New Roman" w:hAnsi="Times New Roman"/>
          <w:b/>
          <w:bCs/>
          <w:iCs/>
          <w:sz w:val="32"/>
          <w:szCs w:val="24"/>
        </w:rPr>
        <w:t xml:space="preserve"> </w:t>
      </w:r>
      <w:r w:rsidRPr="00CA1E22">
        <w:rPr>
          <w:rFonts w:ascii="Times New Roman" w:hAnsi="Times New Roman"/>
          <w:iCs/>
          <w:sz w:val="32"/>
          <w:szCs w:val="24"/>
        </w:rPr>
        <w:t>дает  возможность осмысления способов и приемов работы с учебным материалом, поиска наиболее рациональных.</w:t>
      </w:r>
      <w:r w:rsidRPr="00CA1E22">
        <w:rPr>
          <w:rFonts w:ascii="Times New Roman" w:hAnsi="Times New Roman"/>
          <w:sz w:val="28"/>
        </w:rPr>
        <w:t xml:space="preserve"> </w:t>
      </w:r>
    </w:p>
    <w:tbl>
      <w:tblPr>
        <w:tblpPr w:leftFromText="180" w:rightFromText="180" w:vertAnchor="text" w:horzAnchor="margin" w:tblpXSpec="right" w:tblpY="211"/>
        <w:tblW w:w="8790" w:type="dxa"/>
        <w:tblCellMar>
          <w:left w:w="0" w:type="dxa"/>
          <w:right w:w="0" w:type="dxa"/>
        </w:tblCellMar>
        <w:tblLook w:val="04A0"/>
      </w:tblPr>
      <w:tblGrid>
        <w:gridCol w:w="1667"/>
        <w:gridCol w:w="2114"/>
        <w:gridCol w:w="1569"/>
        <w:gridCol w:w="3440"/>
      </w:tblGrid>
      <w:tr w:rsidR="00CA1E22" w:rsidRPr="00CA1E22" w:rsidTr="00CA1E22">
        <w:trPr>
          <w:trHeight w:val="2531"/>
        </w:trPr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A1E22" w:rsidRPr="00CA1E22" w:rsidRDefault="00CA1E22" w:rsidP="00CA1E22">
            <w:pPr>
              <w:spacing w:after="0"/>
              <w:rPr>
                <w:rFonts w:ascii="Times New Roman" w:hAnsi="Times New Roman"/>
                <w:bCs/>
                <w:color w:val="000000"/>
                <w:kern w:val="24"/>
                <w:sz w:val="24"/>
                <w:szCs w:val="36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36"/>
              </w:rPr>
              <w:t>Н</w:t>
            </w:r>
            <w:r w:rsidRPr="00CA1E22">
              <w:rPr>
                <w:rFonts w:ascii="Times New Roman" w:hAnsi="Times New Roman"/>
                <w:bCs/>
                <w:color w:val="000000"/>
                <w:kern w:val="24"/>
                <w:sz w:val="24"/>
                <w:szCs w:val="36"/>
              </w:rPr>
              <w:t>а этапе проверки домашнего задания,  защите проектных работ</w:t>
            </w:r>
          </w:p>
          <w:p w:rsidR="00CA1E22" w:rsidRPr="00CA1E22" w:rsidRDefault="00CA1E22" w:rsidP="00CA1E22">
            <w:pPr>
              <w:spacing w:after="0"/>
              <w:rPr>
                <w:rFonts w:ascii="Times New Roman" w:hAnsi="Times New Roman"/>
                <w:bCs/>
                <w:color w:val="000000"/>
                <w:kern w:val="24"/>
                <w:sz w:val="24"/>
                <w:szCs w:val="36"/>
              </w:rPr>
            </w:pPr>
          </w:p>
          <w:p w:rsidR="00CA1E22" w:rsidRPr="00CA1E22" w:rsidRDefault="00CA1E22" w:rsidP="00CA1E22">
            <w:pPr>
              <w:spacing w:after="0"/>
              <w:rPr>
                <w:rFonts w:ascii="Times New Roman" w:hAnsi="Times New Roman"/>
                <w:bCs/>
                <w:color w:val="000000"/>
                <w:kern w:val="24"/>
                <w:sz w:val="24"/>
                <w:szCs w:val="36"/>
              </w:rPr>
            </w:pPr>
          </w:p>
          <w:p w:rsidR="00CA1E22" w:rsidRPr="00CA1E22" w:rsidRDefault="00CA1E22" w:rsidP="00CA1E22">
            <w:pPr>
              <w:spacing w:after="0"/>
              <w:rPr>
                <w:rFonts w:ascii="Arial" w:hAnsi="Arial" w:cs="Arial"/>
                <w:sz w:val="24"/>
                <w:szCs w:val="36"/>
              </w:rPr>
            </w:pPr>
            <w:r w:rsidRPr="00CA1E22">
              <w:rPr>
                <w:bCs/>
                <w:color w:val="000000"/>
                <w:kern w:val="24"/>
                <w:sz w:val="24"/>
                <w:szCs w:val="36"/>
              </w:rPr>
              <w:t xml:space="preserve"> </w:t>
            </w:r>
            <w:r w:rsidRPr="00CA1E22">
              <w:rPr>
                <w:rFonts w:ascii="Times New Roman" w:hAnsi="Times New Roman"/>
                <w:bCs/>
                <w:color w:val="000000"/>
                <w:kern w:val="24"/>
                <w:sz w:val="24"/>
                <w:szCs w:val="36"/>
              </w:rPr>
              <w:t>в конце урока</w:t>
            </w:r>
          </w:p>
        </w:tc>
        <w:tc>
          <w:tcPr>
            <w:tcW w:w="2114" w:type="dxa"/>
          </w:tcPr>
          <w:p w:rsidR="00CA1E22" w:rsidRPr="00CA1E22" w:rsidRDefault="00CA1E22" w:rsidP="00CA1E22">
            <w:pPr>
              <w:spacing w:after="0"/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40"/>
              </w:rPr>
              <w:t>осмысление</w:t>
            </w:r>
            <w:r w:rsidRPr="00CA1E22">
              <w:rPr>
                <w:rFonts w:ascii="Times New Roman" w:hAnsi="Times New Roman"/>
                <w:bCs/>
                <w:color w:val="000000"/>
                <w:kern w:val="24"/>
                <w:sz w:val="28"/>
                <w:szCs w:val="40"/>
              </w:rPr>
              <w:t xml:space="preserve"> способов и приемов раб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40"/>
              </w:rPr>
              <w:t>оты с учебным материалом, поиск</w:t>
            </w:r>
            <w:r w:rsidRPr="00CA1E22">
              <w:rPr>
                <w:rFonts w:ascii="Times New Roman" w:hAnsi="Times New Roman"/>
                <w:bCs/>
                <w:color w:val="000000"/>
                <w:kern w:val="24"/>
                <w:sz w:val="28"/>
                <w:szCs w:val="40"/>
              </w:rPr>
              <w:t xml:space="preserve"> наиболее рациональных</w:t>
            </w:r>
          </w:p>
        </w:tc>
        <w:tc>
          <w:tcPr>
            <w:tcW w:w="1569" w:type="dxa"/>
          </w:tcPr>
          <w:p w:rsidR="00CA1E22" w:rsidRPr="00CA1E22" w:rsidRDefault="00CA1E22" w:rsidP="00CA1E2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kern w:val="24"/>
                <w:sz w:val="28"/>
                <w:szCs w:val="40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8"/>
                <w:szCs w:val="40"/>
              </w:rPr>
              <w:t xml:space="preserve">  прием </w:t>
            </w:r>
          </w:p>
          <w:p w:rsidR="00CA1E22" w:rsidRPr="00CA1E22" w:rsidRDefault="00CA1E22" w:rsidP="00CA1E22">
            <w:pPr>
              <w:spacing w:after="0"/>
              <w:jc w:val="center"/>
              <w:rPr>
                <w:rFonts w:ascii="Arial" w:hAnsi="Arial" w:cs="Arial"/>
                <w:sz w:val="44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8"/>
                <w:szCs w:val="40"/>
              </w:rPr>
              <w:t>«лестницы успеха»</w:t>
            </w:r>
          </w:p>
        </w:tc>
        <w:tc>
          <w:tcPr>
            <w:tcW w:w="3440" w:type="dxa"/>
          </w:tcPr>
          <w:p w:rsidR="00CA1E22" w:rsidRPr="00CA1E22" w:rsidRDefault="00CA1E22" w:rsidP="00CA1E22">
            <w:pPr>
              <w:numPr>
                <w:ilvl w:val="0"/>
                <w:numId w:val="3"/>
              </w:numPr>
              <w:tabs>
                <w:tab w:val="left" w:pos="360"/>
              </w:tabs>
              <w:spacing w:after="0"/>
              <w:contextualSpacing/>
              <w:rPr>
                <w:rFonts w:ascii="Arial" w:hAnsi="Arial" w:cs="Arial"/>
                <w:sz w:val="28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8"/>
                <w:szCs w:val="40"/>
              </w:rPr>
              <w:t>У меня получилось…</w:t>
            </w:r>
          </w:p>
          <w:p w:rsidR="00CA1E22" w:rsidRPr="00CA1E22" w:rsidRDefault="00CA1E22" w:rsidP="00CA1E22">
            <w:pPr>
              <w:numPr>
                <w:ilvl w:val="0"/>
                <w:numId w:val="3"/>
              </w:numPr>
              <w:tabs>
                <w:tab w:val="left" w:pos="360"/>
              </w:tabs>
              <w:spacing w:after="0"/>
              <w:contextualSpacing/>
              <w:rPr>
                <w:rFonts w:ascii="Arial" w:hAnsi="Arial" w:cs="Arial"/>
                <w:sz w:val="28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8"/>
                <w:szCs w:val="40"/>
              </w:rPr>
              <w:t>Я научился …</w:t>
            </w:r>
          </w:p>
          <w:p w:rsidR="00CA1E22" w:rsidRPr="00CA1E22" w:rsidRDefault="00CA1E22" w:rsidP="00CA1E22">
            <w:pPr>
              <w:numPr>
                <w:ilvl w:val="0"/>
                <w:numId w:val="3"/>
              </w:numPr>
              <w:tabs>
                <w:tab w:val="left" w:pos="360"/>
              </w:tabs>
              <w:spacing w:after="0"/>
              <w:contextualSpacing/>
              <w:rPr>
                <w:rFonts w:ascii="Arial" w:hAnsi="Arial" w:cs="Arial"/>
                <w:sz w:val="28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8"/>
                <w:szCs w:val="40"/>
              </w:rPr>
              <w:t>Сегодня на уроке я смог…</w:t>
            </w:r>
          </w:p>
          <w:p w:rsidR="00CA1E22" w:rsidRPr="00CA1E22" w:rsidRDefault="00CA1E22" w:rsidP="00CA1E22">
            <w:pPr>
              <w:numPr>
                <w:ilvl w:val="0"/>
                <w:numId w:val="3"/>
              </w:numPr>
              <w:tabs>
                <w:tab w:val="left" w:pos="360"/>
              </w:tabs>
              <w:spacing w:after="0"/>
              <w:contextualSpacing/>
              <w:rPr>
                <w:rFonts w:ascii="Arial" w:hAnsi="Arial" w:cs="Arial"/>
                <w:sz w:val="28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8"/>
                <w:szCs w:val="40"/>
              </w:rPr>
              <w:t>Урок дал мне для жизни…</w:t>
            </w:r>
          </w:p>
          <w:p w:rsidR="00CA1E22" w:rsidRPr="00CA1E22" w:rsidRDefault="00CA1E22" w:rsidP="00CA1E22">
            <w:pPr>
              <w:numPr>
                <w:ilvl w:val="0"/>
                <w:numId w:val="3"/>
              </w:numPr>
              <w:tabs>
                <w:tab w:val="left" w:pos="360"/>
              </w:tabs>
              <w:spacing w:after="0"/>
              <w:contextualSpacing/>
              <w:rPr>
                <w:rFonts w:ascii="Arial" w:hAnsi="Arial" w:cs="Arial"/>
                <w:sz w:val="48"/>
                <w:szCs w:val="36"/>
              </w:rPr>
            </w:pPr>
            <w:r w:rsidRPr="00CA1E22">
              <w:rPr>
                <w:rFonts w:ascii="Times New Roman" w:hAnsi="Times New Roman"/>
                <w:bCs/>
                <w:color w:val="000000"/>
                <w:kern w:val="24"/>
                <w:sz w:val="28"/>
                <w:szCs w:val="40"/>
              </w:rPr>
              <w:t>За урок я…</w:t>
            </w:r>
          </w:p>
        </w:tc>
      </w:tr>
    </w:tbl>
    <w:p w:rsidR="00CA1E22" w:rsidRPr="00CA1E22" w:rsidRDefault="00CA1E22" w:rsidP="00CA1E22">
      <w:pPr>
        <w:spacing w:after="0" w:line="240" w:lineRule="auto"/>
        <w:ind w:left="850"/>
        <w:rPr>
          <w:rFonts w:ascii="Times New Roman" w:hAnsi="Times New Roman"/>
          <w:sz w:val="28"/>
        </w:rPr>
      </w:pPr>
    </w:p>
    <w:p w:rsidR="00CA1E22" w:rsidRDefault="00CA1E22"/>
    <w:p w:rsidR="00CA1E22" w:rsidRDefault="00CA1E22"/>
    <w:p w:rsidR="00CA1E22" w:rsidRDefault="00CA1E22"/>
    <w:p w:rsidR="00CA1E22" w:rsidRDefault="00CA1E22"/>
    <w:p w:rsidR="00CA1E22" w:rsidRDefault="00CA1E22"/>
    <w:sectPr w:rsidR="00CA1E22" w:rsidSect="0070166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91C36"/>
    <w:multiLevelType w:val="hybridMultilevel"/>
    <w:tmpl w:val="E22E88BA"/>
    <w:lvl w:ilvl="0" w:tplc="E1561FA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828CB756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F454E390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8A2EB25E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46AA7DEE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8F2279B6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CFE0748A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787D04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6DC6E05A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1">
    <w:nsid w:val="62C60724"/>
    <w:multiLevelType w:val="hybridMultilevel"/>
    <w:tmpl w:val="37E48A92"/>
    <w:lvl w:ilvl="0" w:tplc="74E277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EDD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1265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40A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3E99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2A4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E83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7261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E02A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FA10A51"/>
    <w:multiLevelType w:val="hybridMultilevel"/>
    <w:tmpl w:val="CB7C1216"/>
    <w:lvl w:ilvl="0" w:tplc="2BCA5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22CE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B49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6C7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5A91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8E63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E2C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5CEF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18FF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665"/>
    <w:rsid w:val="00701665"/>
    <w:rsid w:val="00CA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Ольга</cp:lastModifiedBy>
  <cp:revision>2</cp:revision>
  <dcterms:created xsi:type="dcterms:W3CDTF">2012-12-16T15:22:00Z</dcterms:created>
  <dcterms:modified xsi:type="dcterms:W3CDTF">2012-12-16T15:28:00Z</dcterms:modified>
</cp:coreProperties>
</file>