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D33B8">
        <w:rPr>
          <w:rFonts w:ascii="Times New Roman" w:hAnsi="Times New Roman" w:cs="Times New Roman"/>
          <w:b/>
          <w:sz w:val="52"/>
          <w:szCs w:val="52"/>
        </w:rPr>
        <w:t>Программа проектной деятельности</w:t>
      </w:r>
    </w:p>
    <w:p w:rsidR="00751A0B" w:rsidRPr="00CD33B8" w:rsidRDefault="00751A0B" w:rsidP="00CD33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33B8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proofErr w:type="gramStart"/>
      <w:r w:rsidRPr="00CD33B8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  <w:r w:rsidRPr="00CD33B8">
        <w:rPr>
          <w:rFonts w:ascii="Times New Roman" w:hAnsi="Times New Roman" w:cs="Times New Roman"/>
          <w:b/>
          <w:sz w:val="40"/>
          <w:szCs w:val="40"/>
        </w:rPr>
        <w:t xml:space="preserve"> по УМК «Школа 2100</w:t>
      </w:r>
      <w:r w:rsidR="00CD33B8" w:rsidRPr="00CD33B8">
        <w:rPr>
          <w:rFonts w:ascii="Times New Roman" w:hAnsi="Times New Roman" w:cs="Times New Roman"/>
          <w:b/>
          <w:sz w:val="40"/>
          <w:szCs w:val="40"/>
        </w:rPr>
        <w:t>»</w:t>
      </w: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33B8">
        <w:rPr>
          <w:rFonts w:ascii="Times New Roman" w:hAnsi="Times New Roman" w:cs="Times New Roman"/>
          <w:b/>
          <w:sz w:val="40"/>
          <w:szCs w:val="40"/>
        </w:rPr>
        <w:t>учителя начальных классов</w:t>
      </w: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D33B8">
        <w:rPr>
          <w:rFonts w:ascii="Times New Roman" w:hAnsi="Times New Roman" w:cs="Times New Roman"/>
          <w:b/>
          <w:sz w:val="40"/>
          <w:szCs w:val="40"/>
        </w:rPr>
        <w:t>Газизовой</w:t>
      </w:r>
      <w:proofErr w:type="spellEnd"/>
      <w:r w:rsidRPr="00CD33B8">
        <w:rPr>
          <w:rFonts w:ascii="Times New Roman" w:hAnsi="Times New Roman" w:cs="Times New Roman"/>
          <w:b/>
          <w:sz w:val="40"/>
          <w:szCs w:val="40"/>
        </w:rPr>
        <w:t xml:space="preserve"> Е.А.</w:t>
      </w: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3B8">
        <w:rPr>
          <w:rFonts w:ascii="Times New Roman" w:hAnsi="Times New Roman" w:cs="Times New Roman"/>
          <w:b/>
          <w:sz w:val="32"/>
          <w:szCs w:val="32"/>
        </w:rPr>
        <w:t>2012-2013 учебный год</w:t>
      </w:r>
    </w:p>
    <w:p w:rsidR="00CD33B8" w:rsidRPr="00CD33B8" w:rsidRDefault="00CD33B8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0B" w:rsidRPr="00CD33B8" w:rsidRDefault="00751A0B" w:rsidP="00751A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33B8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9A275E" w:rsidRPr="00CD33B8" w:rsidRDefault="009A275E" w:rsidP="009C523B">
      <w:pPr>
        <w:pStyle w:val="a4"/>
        <w:rPr>
          <w:rFonts w:ascii="Times New Roman" w:hAnsi="Times New Roman" w:cs="Times New Roman"/>
          <w:lang w:eastAsia="ru-RU"/>
        </w:rPr>
      </w:pPr>
      <w:r w:rsidRPr="00CD33B8">
        <w:rPr>
          <w:rFonts w:ascii="Times New Roman" w:hAnsi="Times New Roman" w:cs="Times New Roman"/>
          <w:b/>
          <w:bCs/>
          <w:u w:val="single"/>
          <w:lang w:eastAsia="ru-RU"/>
        </w:rPr>
        <w:t>Цель программы:</w:t>
      </w:r>
      <w:r w:rsidRPr="00CD33B8">
        <w:rPr>
          <w:rFonts w:ascii="Times New Roman" w:hAnsi="Times New Roman" w:cs="Times New Roman"/>
          <w:lang w:eastAsia="ru-RU"/>
        </w:rPr>
        <w:t xml:space="preserve"> 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9C523B" w:rsidRPr="00CD33B8" w:rsidRDefault="009A275E" w:rsidP="009C523B">
      <w:pPr>
        <w:pStyle w:val="a4"/>
        <w:ind w:firstLine="708"/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Программа позволяет реализовать актуальные в настоящее время </w:t>
      </w:r>
      <w:proofErr w:type="spellStart"/>
      <w:r w:rsidRPr="00CD33B8">
        <w:rPr>
          <w:rFonts w:ascii="Times New Roman" w:hAnsi="Times New Roman" w:cs="Times New Roman"/>
        </w:rPr>
        <w:t>компетентностный</w:t>
      </w:r>
      <w:proofErr w:type="spellEnd"/>
      <w:r w:rsidRPr="00CD33B8">
        <w:rPr>
          <w:rFonts w:ascii="Times New Roman" w:hAnsi="Times New Roman" w:cs="Times New Roman"/>
        </w:rPr>
        <w:t xml:space="preserve">, </w:t>
      </w:r>
      <w:proofErr w:type="gramStart"/>
      <w:r w:rsidRPr="00CD33B8">
        <w:rPr>
          <w:rFonts w:ascii="Times New Roman" w:hAnsi="Times New Roman" w:cs="Times New Roman"/>
        </w:rPr>
        <w:t>личностно-ориентированный</w:t>
      </w:r>
      <w:proofErr w:type="gramEnd"/>
      <w:r w:rsidRPr="00CD33B8">
        <w:rPr>
          <w:rFonts w:ascii="Times New Roman" w:hAnsi="Times New Roman" w:cs="Times New Roman"/>
        </w:rPr>
        <w:t xml:space="preserve">, </w:t>
      </w:r>
      <w:proofErr w:type="spellStart"/>
      <w:r w:rsidRPr="00CD33B8">
        <w:rPr>
          <w:rFonts w:ascii="Times New Roman" w:hAnsi="Times New Roman" w:cs="Times New Roman"/>
        </w:rPr>
        <w:t>деятельностный</w:t>
      </w:r>
      <w:proofErr w:type="spellEnd"/>
      <w:r w:rsidRPr="00CD33B8">
        <w:rPr>
          <w:rFonts w:ascii="Times New Roman" w:hAnsi="Times New Roman" w:cs="Times New Roman"/>
        </w:rPr>
        <w:t xml:space="preserve"> подходы.</w:t>
      </w:r>
      <w:r w:rsidR="009C523B" w:rsidRPr="00CD33B8">
        <w:rPr>
          <w:rFonts w:ascii="Times New Roman" w:hAnsi="Times New Roman" w:cs="Times New Roman"/>
        </w:rPr>
        <w:t xml:space="preserve"> </w:t>
      </w:r>
      <w:r w:rsidRPr="00CD33B8">
        <w:rPr>
          <w:rFonts w:ascii="Times New Roman" w:hAnsi="Times New Roman" w:cs="Times New Roman"/>
          <w:lang w:eastAsia="ru-RU"/>
        </w:rPr>
        <w:t xml:space="preserve">Она направлена на формирование </w:t>
      </w:r>
      <w:proofErr w:type="spellStart"/>
      <w:r w:rsidRPr="00CD33B8">
        <w:rPr>
          <w:rFonts w:ascii="Times New Roman" w:hAnsi="Times New Roman" w:cs="Times New Roman"/>
          <w:lang w:eastAsia="ru-RU"/>
        </w:rPr>
        <w:t>оргдеятельностных</w:t>
      </w:r>
      <w:proofErr w:type="spellEnd"/>
      <w:r w:rsidRPr="00CD33B8">
        <w:rPr>
          <w:rFonts w:ascii="Times New Roman" w:hAnsi="Times New Roman" w:cs="Times New Roman"/>
          <w:lang w:eastAsia="ru-RU"/>
        </w:rPr>
        <w:t xml:space="preserve"> (методологических) качеств учащихся – способность осознания целей проектной и учебно-исследовательской деятельности; умение поставить цель и организовать ее достижение, а также </w:t>
      </w:r>
      <w:proofErr w:type="spellStart"/>
      <w:r w:rsidRPr="00CD33B8">
        <w:rPr>
          <w:rFonts w:ascii="Times New Roman" w:hAnsi="Times New Roman" w:cs="Times New Roman"/>
          <w:lang w:eastAsia="ru-RU"/>
        </w:rPr>
        <w:t>креативных</w:t>
      </w:r>
      <w:proofErr w:type="spellEnd"/>
      <w:r w:rsidRPr="00CD33B8">
        <w:rPr>
          <w:rFonts w:ascii="Times New Roman" w:hAnsi="Times New Roman" w:cs="Times New Roman"/>
          <w:lang w:eastAsia="ru-RU"/>
        </w:rPr>
        <w:t xml:space="preserve"> (творческих) качеств – вдохновенность, гибкость ума, терпимость к противоречиям, </w:t>
      </w:r>
      <w:proofErr w:type="spellStart"/>
      <w:r w:rsidRPr="00CD33B8">
        <w:rPr>
          <w:rFonts w:ascii="Times New Roman" w:hAnsi="Times New Roman" w:cs="Times New Roman"/>
          <w:lang w:eastAsia="ru-RU"/>
        </w:rPr>
        <w:t>прогнозтичность</w:t>
      </w:r>
      <w:proofErr w:type="spellEnd"/>
      <w:r w:rsidRPr="00CD33B8">
        <w:rPr>
          <w:rFonts w:ascii="Times New Roman" w:hAnsi="Times New Roman" w:cs="Times New Roman"/>
          <w:lang w:eastAsia="ru-RU"/>
        </w:rPr>
        <w:t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</w:t>
      </w:r>
      <w:r w:rsidR="009C523B" w:rsidRPr="00CD33B8">
        <w:rPr>
          <w:rFonts w:ascii="Times New Roman" w:hAnsi="Times New Roman" w:cs="Times New Roman"/>
        </w:rPr>
        <w:t xml:space="preserve"> </w:t>
      </w:r>
    </w:p>
    <w:p w:rsidR="006F2798" w:rsidRPr="00CD33B8" w:rsidRDefault="006F2798" w:rsidP="00B313AC">
      <w:pPr>
        <w:pStyle w:val="a4"/>
        <w:ind w:firstLine="708"/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Проект</w:t>
      </w:r>
      <w:r w:rsidR="009A275E" w:rsidRPr="00CD33B8">
        <w:rPr>
          <w:rFonts w:ascii="Times New Roman" w:hAnsi="Times New Roman" w:cs="Times New Roman"/>
        </w:rPr>
        <w:t xml:space="preserve">ная деятельность </w:t>
      </w:r>
      <w:r w:rsidRPr="00CD33B8">
        <w:rPr>
          <w:rFonts w:ascii="Times New Roman" w:hAnsi="Times New Roman" w:cs="Times New Roman"/>
        </w:rPr>
        <w:t xml:space="preserve"> реализуется в рамках курса "Окружающий мир" (авт.</w:t>
      </w:r>
      <w:r w:rsidR="009A275E" w:rsidRPr="00CD33B8">
        <w:rPr>
          <w:rFonts w:ascii="Times New Roman" w:hAnsi="Times New Roman" w:cs="Times New Roman"/>
        </w:rPr>
        <w:t xml:space="preserve"> А.А.Вахрушев)</w:t>
      </w:r>
      <w:proofErr w:type="gramStart"/>
      <w:r w:rsidR="009A275E" w:rsidRPr="00CD33B8">
        <w:rPr>
          <w:rFonts w:ascii="Times New Roman" w:hAnsi="Times New Roman" w:cs="Times New Roman"/>
        </w:rPr>
        <w:t xml:space="preserve"> </w:t>
      </w:r>
      <w:r w:rsidR="00280EB3" w:rsidRPr="00CD33B8">
        <w:rPr>
          <w:rFonts w:ascii="Times New Roman" w:hAnsi="Times New Roman" w:cs="Times New Roman"/>
        </w:rPr>
        <w:t>,</w:t>
      </w:r>
      <w:proofErr w:type="gramEnd"/>
      <w:r w:rsidR="00280EB3" w:rsidRPr="00CD33B8">
        <w:rPr>
          <w:rFonts w:ascii="Times New Roman" w:hAnsi="Times New Roman" w:cs="Times New Roman"/>
        </w:rPr>
        <w:t xml:space="preserve"> </w:t>
      </w:r>
      <w:r w:rsidR="00280EB3" w:rsidRPr="00CD33B8">
        <w:rPr>
          <w:rFonts w:ascii="Times New Roman" w:eastAsia="Calibri" w:hAnsi="Times New Roman" w:cs="Times New Roman"/>
        </w:rPr>
        <w:t>«Технология»</w:t>
      </w:r>
      <w:r w:rsidR="00280EB3" w:rsidRPr="00CD33B8">
        <w:rPr>
          <w:rFonts w:ascii="Times New Roman" w:hAnsi="Times New Roman" w:cs="Times New Roman"/>
        </w:rPr>
        <w:t xml:space="preserve">(авт. </w:t>
      </w:r>
      <w:r w:rsidR="00B313AC" w:rsidRPr="00CD33B8">
        <w:rPr>
          <w:rFonts w:ascii="Times New Roman" w:eastAsia="Calibri" w:hAnsi="Times New Roman" w:cs="Times New Roman"/>
        </w:rPr>
        <w:t xml:space="preserve">О.А. </w:t>
      </w:r>
      <w:proofErr w:type="spellStart"/>
      <w:r w:rsidR="00B313AC" w:rsidRPr="00CD33B8">
        <w:rPr>
          <w:rFonts w:ascii="Times New Roman" w:eastAsia="Calibri" w:hAnsi="Times New Roman" w:cs="Times New Roman"/>
        </w:rPr>
        <w:t>Куревина</w:t>
      </w:r>
      <w:proofErr w:type="spellEnd"/>
      <w:r w:rsidR="00280EB3" w:rsidRPr="00CD33B8">
        <w:rPr>
          <w:rFonts w:ascii="Times New Roman" w:eastAsia="Calibri" w:hAnsi="Times New Roman" w:cs="Times New Roman"/>
        </w:rPr>
        <w:t>,</w:t>
      </w:r>
      <w:r w:rsidR="00280EB3" w:rsidRPr="00CD33B8">
        <w:rPr>
          <w:rFonts w:ascii="Times New Roman" w:eastAsia="Calibri" w:hAnsi="Times New Roman" w:cs="Times New Roman"/>
          <w:b/>
        </w:rPr>
        <w:t xml:space="preserve">  </w:t>
      </w:r>
      <w:proofErr w:type="spellStart"/>
      <w:r w:rsidR="00280EB3" w:rsidRPr="00CD33B8">
        <w:rPr>
          <w:rFonts w:ascii="Times New Roman" w:eastAsia="Calibri" w:hAnsi="Times New Roman" w:cs="Times New Roman"/>
        </w:rPr>
        <w:t>Е.А.Лутцев</w:t>
      </w:r>
      <w:r w:rsidR="00B313AC" w:rsidRPr="00CD33B8">
        <w:rPr>
          <w:rFonts w:ascii="Times New Roman" w:eastAsia="Calibri" w:hAnsi="Times New Roman" w:cs="Times New Roman"/>
        </w:rPr>
        <w:t>а</w:t>
      </w:r>
      <w:proofErr w:type="spellEnd"/>
      <w:r w:rsidR="00280EB3" w:rsidRPr="00CD33B8">
        <w:rPr>
          <w:rFonts w:ascii="Times New Roman" w:hAnsi="Times New Roman" w:cs="Times New Roman"/>
          <w:b/>
        </w:rPr>
        <w:t>),</w:t>
      </w:r>
      <w:r w:rsidR="00280EB3" w:rsidRPr="00CD33B8">
        <w:rPr>
          <w:rFonts w:ascii="Times New Roman" w:hAnsi="Times New Roman" w:cs="Times New Roman"/>
        </w:rPr>
        <w:t xml:space="preserve"> «Чтение и начальное литературное образование»(авт.</w:t>
      </w:r>
      <w:r w:rsidR="00B313AC" w:rsidRPr="00CD33B8">
        <w:rPr>
          <w:rFonts w:ascii="Times New Roman" w:hAnsi="Times New Roman" w:cs="Times New Roman"/>
        </w:rPr>
        <w:t xml:space="preserve"> </w:t>
      </w:r>
      <w:proofErr w:type="spellStart"/>
      <w:r w:rsidR="00B313AC" w:rsidRPr="00CD33B8">
        <w:rPr>
          <w:rFonts w:ascii="Times New Roman" w:hAnsi="Times New Roman" w:cs="Times New Roman"/>
        </w:rPr>
        <w:t>Бунеев</w:t>
      </w:r>
      <w:proofErr w:type="spellEnd"/>
      <w:r w:rsidR="00B313AC" w:rsidRPr="00CD33B8">
        <w:rPr>
          <w:rFonts w:ascii="Times New Roman" w:hAnsi="Times New Roman" w:cs="Times New Roman"/>
        </w:rPr>
        <w:t xml:space="preserve"> Р. Н., </w:t>
      </w:r>
      <w:proofErr w:type="spellStart"/>
      <w:r w:rsidR="00B313AC" w:rsidRPr="00CD33B8">
        <w:rPr>
          <w:rFonts w:ascii="Times New Roman" w:hAnsi="Times New Roman" w:cs="Times New Roman"/>
        </w:rPr>
        <w:t>Бунеева</w:t>
      </w:r>
      <w:proofErr w:type="spellEnd"/>
      <w:r w:rsidR="00B313AC" w:rsidRPr="00CD33B8">
        <w:rPr>
          <w:rFonts w:ascii="Times New Roman" w:hAnsi="Times New Roman" w:cs="Times New Roman"/>
        </w:rPr>
        <w:t xml:space="preserve"> Е. В.), «Русский язык» (авт. </w:t>
      </w:r>
      <w:proofErr w:type="spellStart"/>
      <w:r w:rsidR="00B313AC" w:rsidRPr="00CD33B8">
        <w:rPr>
          <w:rFonts w:ascii="Times New Roman" w:hAnsi="Times New Roman" w:cs="Times New Roman"/>
        </w:rPr>
        <w:t>Бунеев</w:t>
      </w:r>
      <w:proofErr w:type="spellEnd"/>
      <w:r w:rsidR="00B313AC" w:rsidRPr="00CD33B8">
        <w:rPr>
          <w:rFonts w:ascii="Times New Roman" w:hAnsi="Times New Roman" w:cs="Times New Roman"/>
        </w:rPr>
        <w:t xml:space="preserve"> Р. Н., </w:t>
      </w:r>
      <w:proofErr w:type="spellStart"/>
      <w:r w:rsidR="00B313AC" w:rsidRPr="00CD33B8">
        <w:rPr>
          <w:rFonts w:ascii="Times New Roman" w:hAnsi="Times New Roman" w:cs="Times New Roman"/>
        </w:rPr>
        <w:t>Бунеева</w:t>
      </w:r>
      <w:proofErr w:type="spellEnd"/>
      <w:r w:rsidR="00B313AC" w:rsidRPr="00CD33B8">
        <w:rPr>
          <w:rFonts w:ascii="Times New Roman" w:hAnsi="Times New Roman" w:cs="Times New Roman"/>
        </w:rPr>
        <w:t xml:space="preserve"> О. В., Пронина О. В.), «Изобразительное  искусство» (авт. О.А. </w:t>
      </w:r>
      <w:proofErr w:type="spellStart"/>
      <w:r w:rsidR="00B313AC" w:rsidRPr="00CD33B8">
        <w:rPr>
          <w:rFonts w:ascii="Times New Roman" w:hAnsi="Times New Roman" w:cs="Times New Roman"/>
        </w:rPr>
        <w:t>Куревина</w:t>
      </w:r>
      <w:proofErr w:type="spellEnd"/>
      <w:r w:rsidR="00B313AC" w:rsidRPr="00CD33B8">
        <w:rPr>
          <w:rFonts w:ascii="Times New Roman" w:hAnsi="Times New Roman" w:cs="Times New Roman"/>
        </w:rPr>
        <w:t xml:space="preserve">, Е.Д Ковалевская), «Математика» (авт. Т.Е. Демидова, С.А. </w:t>
      </w:r>
      <w:proofErr w:type="gramStart"/>
      <w:r w:rsidR="00B313AC" w:rsidRPr="00CD33B8">
        <w:rPr>
          <w:rFonts w:ascii="Times New Roman" w:hAnsi="Times New Roman" w:cs="Times New Roman"/>
        </w:rPr>
        <w:t xml:space="preserve">Козлова) </w:t>
      </w:r>
      <w:r w:rsidR="009A275E" w:rsidRPr="00CD33B8">
        <w:rPr>
          <w:rFonts w:ascii="Times New Roman" w:hAnsi="Times New Roman" w:cs="Times New Roman"/>
        </w:rPr>
        <w:t>УМК "Школа 2100"и является  механизмом  интеграции, обеспечения полноты и цельности содержания программ по предметам, расширяя и обогащая его.</w:t>
      </w:r>
      <w:proofErr w:type="gramEnd"/>
    </w:p>
    <w:p w:rsidR="006F2798" w:rsidRPr="00CD33B8" w:rsidRDefault="006F2798" w:rsidP="006F2798">
      <w:pPr>
        <w:rPr>
          <w:rFonts w:ascii="Times New Roman" w:hAnsi="Times New Roman" w:cs="Times New Roman"/>
          <w:b/>
          <w:u w:val="single"/>
        </w:rPr>
      </w:pPr>
      <w:r w:rsidRPr="00CD33B8">
        <w:rPr>
          <w:rFonts w:ascii="Times New Roman" w:hAnsi="Times New Roman" w:cs="Times New Roman"/>
          <w:b/>
          <w:u w:val="single"/>
        </w:rPr>
        <w:t>Задачи:</w:t>
      </w:r>
    </w:p>
    <w:p w:rsidR="006F2798" w:rsidRPr="00CD33B8" w:rsidRDefault="006F2798" w:rsidP="006F2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CD33B8">
        <w:rPr>
          <w:rFonts w:ascii="Times New Roman" w:hAnsi="Times New Roman" w:cs="Times New Roman"/>
        </w:rPr>
        <w:t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</w:t>
      </w:r>
    </w:p>
    <w:p w:rsidR="006F2798" w:rsidRPr="00CD33B8" w:rsidRDefault="006F2798" w:rsidP="006F2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CD33B8">
        <w:rPr>
          <w:rFonts w:ascii="Times New Roman" w:hAnsi="Times New Roman" w:cs="Times New Roman"/>
        </w:rPr>
        <w:t>овладение способами деятельностей: учебно-познавательной, информационно-коммуникативной, рефлексивной;</w:t>
      </w:r>
    </w:p>
    <w:p w:rsidR="006F2798" w:rsidRPr="00CD33B8" w:rsidRDefault="006F2798" w:rsidP="006F2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CD33B8">
        <w:rPr>
          <w:rFonts w:ascii="Times New Roman" w:hAnsi="Times New Roman" w:cs="Times New Roman"/>
        </w:rPr>
        <w:t>освоение основных компетенций: ценностно-смысловой, учебно-познавательной, информационной, коммуникативной;</w:t>
      </w:r>
    </w:p>
    <w:p w:rsidR="006F2798" w:rsidRPr="00CD33B8" w:rsidRDefault="006F2798" w:rsidP="006F2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CD33B8">
        <w:rPr>
          <w:rFonts w:ascii="Times New Roman" w:hAnsi="Times New Roman" w:cs="Times New Roman"/>
        </w:rPr>
        <w:t xml:space="preserve"> выявление образовательного запроса обучающихся, с целью определения приоритетных направлений исследовательской деятельности;</w:t>
      </w:r>
    </w:p>
    <w:p w:rsidR="00951AF0" w:rsidRPr="00CD33B8" w:rsidRDefault="006F2798" w:rsidP="00951A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CD33B8">
        <w:rPr>
          <w:rFonts w:ascii="Times New Roman" w:hAnsi="Times New Roman" w:cs="Times New Roman"/>
        </w:rPr>
        <w:t xml:space="preserve"> разработка системы проектной и исследовательской деятельности в рамках образовательного пространства школы; выстраивание целостной системы работы с детьми, склонными к научно-исследовательской и творческой деятельности.</w:t>
      </w:r>
    </w:p>
    <w:p w:rsidR="00E67CF4" w:rsidRPr="00CD33B8" w:rsidRDefault="00E67CF4" w:rsidP="00951AF0">
      <w:pPr>
        <w:ind w:left="360"/>
        <w:rPr>
          <w:rFonts w:ascii="Times New Roman" w:hAnsi="Times New Roman" w:cs="Times New Roman"/>
          <w:b/>
          <w:u w:val="single"/>
        </w:rPr>
      </w:pPr>
      <w:r w:rsidRPr="00CD33B8">
        <w:rPr>
          <w:rFonts w:ascii="Times New Roman" w:eastAsia="Times New Roman" w:hAnsi="Times New Roman" w:cs="Times New Roman"/>
          <w:b/>
          <w:u w:val="single"/>
          <w:lang w:eastAsia="ru-RU"/>
        </w:rPr>
        <w:t>Планируемые результаты проектной деятельности. Универсальные учебные действия (УУД).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Личностные.</w:t>
      </w:r>
    </w:p>
    <w:p w:rsidR="00E67CF4" w:rsidRPr="00CD33B8" w:rsidRDefault="00E67CF4" w:rsidP="00E67CF4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ичностное, профессиональное, жизненное самоопределение;</w:t>
      </w:r>
    </w:p>
    <w:p w:rsidR="00E67CF4" w:rsidRPr="00CD33B8" w:rsidRDefault="00E67CF4" w:rsidP="00E67CF4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действие </w:t>
      </w:r>
      <w:proofErr w:type="spellStart"/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смыслообразования</w:t>
      </w:r>
      <w:proofErr w:type="spellEnd"/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D33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CD33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а) Регулятивные:</w:t>
      </w:r>
    </w:p>
    <w:p w:rsidR="00E67CF4" w:rsidRPr="00CD33B8" w:rsidRDefault="00E67CF4" w:rsidP="00E67CF4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целеполагание</w:t>
      </w:r>
      <w:proofErr w:type="spellEnd"/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E67CF4" w:rsidRPr="00CD33B8" w:rsidRDefault="00E67CF4" w:rsidP="00E67CF4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67CF4" w:rsidRPr="00CD33B8" w:rsidRDefault="00E67CF4" w:rsidP="00E67CF4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E67CF4" w:rsidRPr="00CD33B8" w:rsidRDefault="00E67CF4" w:rsidP="00E67CF4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E67CF4" w:rsidRPr="00CD33B8" w:rsidRDefault="00E67CF4" w:rsidP="00E67CF4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E67CF4" w:rsidRPr="00CD33B8" w:rsidRDefault="00E67CF4" w:rsidP="00E67CF4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 xml:space="preserve">волевая </w:t>
      </w:r>
      <w:proofErr w:type="spellStart"/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саморегуляция</w:t>
      </w:r>
      <w:proofErr w:type="spellEnd"/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,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Познавательные:</w:t>
      </w:r>
    </w:p>
    <w:p w:rsidR="00E67CF4" w:rsidRPr="00CD33B8" w:rsidRDefault="00E67CF4" w:rsidP="00E67CF4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самостоятельное выделение и формулирование познавательной цели;</w:t>
      </w:r>
    </w:p>
    <w:p w:rsidR="00E67CF4" w:rsidRPr="00CD33B8" w:rsidRDefault="00E67CF4" w:rsidP="00E67CF4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E67CF4" w:rsidRPr="00CD33B8" w:rsidRDefault="00E67CF4" w:rsidP="00E67CF4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знаково-символические: моделирование-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E67CF4" w:rsidRPr="00CD33B8" w:rsidRDefault="00E67CF4" w:rsidP="00E67CF4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умение структурировать знания;</w:t>
      </w:r>
    </w:p>
    <w:p w:rsidR="00E67CF4" w:rsidRPr="00CD33B8" w:rsidRDefault="00E67CF4" w:rsidP="00E67CF4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умение осознанно и произвольно строить речевое высказывание в устной и письменной формах;</w:t>
      </w:r>
    </w:p>
    <w:p w:rsidR="00E67CF4" w:rsidRPr="00CD33B8" w:rsidRDefault="00E67CF4" w:rsidP="00E67CF4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E67CF4" w:rsidRPr="00CD33B8" w:rsidRDefault="00E67CF4" w:rsidP="00E67CF4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E67CF4" w:rsidRPr="00CD33B8" w:rsidRDefault="00E67CF4" w:rsidP="00E67CF4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в) Коммуникативные:</w:t>
      </w:r>
    </w:p>
    <w:p w:rsidR="00E67CF4" w:rsidRPr="00CD33B8" w:rsidRDefault="00E67CF4" w:rsidP="00E67CF4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E67CF4" w:rsidRPr="00CD33B8" w:rsidRDefault="00E67CF4" w:rsidP="00E67CF4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постановка вопросов – инициативное сотрудничество в поиске и сборе информации;</w:t>
      </w:r>
    </w:p>
    <w:p w:rsidR="00E67CF4" w:rsidRPr="00CD33B8" w:rsidRDefault="00E67CF4" w:rsidP="00E67CF4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E67CF4" w:rsidRPr="00CD33B8" w:rsidRDefault="00E67CF4" w:rsidP="00E67CF4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управление поведением партнера – контроль, коррекция, оценка действий партнера;</w:t>
      </w:r>
    </w:p>
    <w:p w:rsidR="00E67CF4" w:rsidRPr="00CD33B8" w:rsidRDefault="00E67CF4" w:rsidP="00E67CF4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E67CF4" w:rsidRPr="00CD33B8" w:rsidRDefault="00E67CF4" w:rsidP="00E67CF4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Предметные. 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Учащиеся будут: 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Уметь</w:t>
      </w:r>
      <w:r w:rsidRPr="00CD33B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извлекать пользу из опыта;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организовывать взаимосвязь своих знаний и упорядочивать их;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организовывать свои собственные приемы изучения;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уметь решать проблемы;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самостоятельно заниматься своим обучением.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Искать: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запрашивать различные базы данных;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опрашивать окружение;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консультироваться у эксперта;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получать информацию;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 xml:space="preserve">• уметь работать с документами и классифицировать их. 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Думать: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организовывать взаимосвязь прошлых и настоящих событий;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критически относиться к тому или иному аспекту развития наших обществ;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уметь противостоять неуверенности и сложности;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занимать позицию в дискуссиях и выковывать свое собственное мнение;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видеть важность политического и экономического окружения, в котором проходит обучение и работа;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оценивать социальные привычки, связанные со здоровьем, потреблением, а также с окружающей средой;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 xml:space="preserve">• уметь оценивать произведения искусства и литературы. 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Сотрудничать: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уметь сотрудничать и работать в группе;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принимать решения — улаживать разногласия и конфликты;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уметь договариваться;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 xml:space="preserve">• уметь разрабатывать и выполнять контракты. 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Приниматься за дело: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включаться в проект;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нести ответственность;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входить в группу или коллектив и вносить свой вклад;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доказывать солидарность;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уметь организовывать свою работу;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 xml:space="preserve">• уметь пользоваться вычислительными и моделирующими приборами. 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Адаптироваться: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уметь использовать новые технологии информации и коммуникации;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доказывать гибкость перед лицом быстрых изменений;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показывать стойкость перед трудностями;</w:t>
      </w:r>
    </w:p>
    <w:p w:rsidR="00E67CF4" w:rsidRPr="00CD33B8" w:rsidRDefault="00E67CF4" w:rsidP="00E67C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3B8">
        <w:rPr>
          <w:rFonts w:ascii="Times New Roman" w:eastAsia="Times New Roman" w:hAnsi="Times New Roman" w:cs="Times New Roman"/>
          <w:color w:val="000000"/>
          <w:lang w:eastAsia="ru-RU"/>
        </w:rPr>
        <w:t>• уметь находить новые решения.</w:t>
      </w:r>
    </w:p>
    <w:p w:rsidR="00951AF0" w:rsidRPr="00CD33B8" w:rsidRDefault="00951AF0" w:rsidP="008A1A78">
      <w:pPr>
        <w:rPr>
          <w:rFonts w:ascii="Times New Roman" w:eastAsia="Calibri" w:hAnsi="Times New Roman" w:cs="Times New Roman"/>
          <w:b/>
          <w:u w:val="single"/>
        </w:rPr>
      </w:pPr>
    </w:p>
    <w:p w:rsidR="008A1A78" w:rsidRPr="00CD33B8" w:rsidRDefault="00B313AC" w:rsidP="008A1A78">
      <w:pPr>
        <w:rPr>
          <w:rFonts w:ascii="Times New Roman" w:eastAsia="Calibri" w:hAnsi="Times New Roman" w:cs="Times New Roman"/>
          <w:b/>
          <w:u w:val="single"/>
        </w:rPr>
      </w:pPr>
      <w:r w:rsidRPr="00CD33B8">
        <w:rPr>
          <w:rFonts w:ascii="Times New Roman" w:eastAsia="Calibri" w:hAnsi="Times New Roman" w:cs="Times New Roman"/>
          <w:b/>
          <w:u w:val="single"/>
        </w:rPr>
        <w:t>ПЛАНИРУЕМЫЕ РЕЗУЛЬТАТЫ К КОНЦУ  4 класса</w:t>
      </w:r>
      <w:r w:rsidR="00951AF0" w:rsidRPr="00CD33B8">
        <w:rPr>
          <w:rFonts w:ascii="Times New Roman" w:eastAsia="Calibri" w:hAnsi="Times New Roman" w:cs="Times New Roman"/>
          <w:b/>
          <w:u w:val="single"/>
        </w:rPr>
        <w:t xml:space="preserve"> по программе</w:t>
      </w:r>
      <w:r w:rsidR="008A1A78" w:rsidRPr="00CD33B8">
        <w:rPr>
          <w:rFonts w:ascii="Times New Roman" w:eastAsia="Calibri" w:hAnsi="Times New Roman" w:cs="Times New Roman"/>
          <w:b/>
          <w:u w:val="single"/>
        </w:rPr>
        <w:t xml:space="preserve"> "Проектная деятельность".</w:t>
      </w:r>
    </w:p>
    <w:p w:rsidR="008A1A78" w:rsidRPr="00CD33B8" w:rsidRDefault="008A1A78" w:rsidP="00951AF0">
      <w:pPr>
        <w:pStyle w:val="a4"/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После изучения курса ученик научится: 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видеть проблемы;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ставить вопросы;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выдвигать гипотезы;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давать определение понятиям;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классифицировать;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наблюдать;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готовить тексты собственных докладов;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составлять план действий по своей работе; 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объяснять, доказывать и защищать свои идеи;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презентовать свою работу.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получит возможность научиться: 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структурировать материал;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под руководством учителя, родителей проводить эксперименты;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проводить самоконтроль;</w:t>
      </w:r>
    </w:p>
    <w:p w:rsidR="008A1A78" w:rsidRPr="00CD33B8" w:rsidRDefault="008A1A78" w:rsidP="00951AF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делать умозаключения и выводы.</w:t>
      </w:r>
    </w:p>
    <w:p w:rsidR="008A1A78" w:rsidRPr="00CD33B8" w:rsidRDefault="008A1A78" w:rsidP="008A1A78">
      <w:pPr>
        <w:rPr>
          <w:rFonts w:ascii="Times New Roman" w:hAnsi="Times New Roman" w:cs="Times New Roman"/>
        </w:rPr>
      </w:pPr>
    </w:p>
    <w:p w:rsidR="00951AF0" w:rsidRPr="00CD33B8" w:rsidRDefault="008A1A78" w:rsidP="008A1A78">
      <w:pPr>
        <w:rPr>
          <w:rFonts w:ascii="Times New Roman" w:hAnsi="Times New Roman" w:cs="Times New Roman"/>
          <w:b/>
          <w:u w:val="single"/>
        </w:rPr>
      </w:pPr>
      <w:r w:rsidRPr="00CD33B8">
        <w:rPr>
          <w:rFonts w:ascii="Times New Roman" w:hAnsi="Times New Roman" w:cs="Times New Roman"/>
          <w:b/>
          <w:u w:val="single"/>
        </w:rPr>
        <w:t>КОМПЛЕКСНО - МЕТОДИЧЕСКОЕ ОБЕСПЕЧЕНИЕ.</w:t>
      </w:r>
    </w:p>
    <w:p w:rsidR="00C20975" w:rsidRPr="00CD33B8" w:rsidRDefault="00C20975" w:rsidP="00C20975">
      <w:pPr>
        <w:pStyle w:val="a4"/>
        <w:rPr>
          <w:rFonts w:ascii="Times New Roman" w:hAnsi="Times New Roman" w:cs="Times New Roman"/>
          <w:b/>
        </w:rPr>
      </w:pPr>
      <w:r w:rsidRPr="00CD33B8">
        <w:rPr>
          <w:rFonts w:ascii="Times New Roman" w:hAnsi="Times New Roman" w:cs="Times New Roman"/>
          <w:b/>
        </w:rPr>
        <w:lastRenderedPageBreak/>
        <w:t>Список литературы</w:t>
      </w:r>
    </w:p>
    <w:p w:rsidR="000E6AA3" w:rsidRPr="00CD33B8" w:rsidRDefault="008A1A78" w:rsidP="00C20975">
      <w:pPr>
        <w:pStyle w:val="a4"/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Для учителя:</w:t>
      </w:r>
    </w:p>
    <w:p w:rsidR="008A1A78" w:rsidRPr="00CD33B8" w:rsidRDefault="000E6AA3" w:rsidP="000E6AA3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Новикова Т. Проектные технологии на уроках и во внеурочной деятельности. // Нар</w:t>
      </w:r>
      <w:proofErr w:type="gramStart"/>
      <w:r w:rsidRPr="00CD33B8">
        <w:rPr>
          <w:rFonts w:ascii="Times New Roman" w:hAnsi="Times New Roman" w:cs="Times New Roman"/>
        </w:rPr>
        <w:t>.</w:t>
      </w:r>
      <w:proofErr w:type="gramEnd"/>
      <w:r w:rsidRPr="00CD33B8">
        <w:rPr>
          <w:rFonts w:ascii="Times New Roman" w:hAnsi="Times New Roman" w:cs="Times New Roman"/>
        </w:rPr>
        <w:t xml:space="preserve"> </w:t>
      </w:r>
      <w:proofErr w:type="gramStart"/>
      <w:r w:rsidRPr="00CD33B8">
        <w:rPr>
          <w:rFonts w:ascii="Times New Roman" w:hAnsi="Times New Roman" w:cs="Times New Roman"/>
        </w:rPr>
        <w:t>о</w:t>
      </w:r>
      <w:proofErr w:type="gramEnd"/>
      <w:r w:rsidRPr="00CD33B8">
        <w:rPr>
          <w:rFonts w:ascii="Times New Roman" w:hAnsi="Times New Roman" w:cs="Times New Roman"/>
        </w:rPr>
        <w:t>бр</w:t>
      </w:r>
      <w:r w:rsidRPr="00CD33B8">
        <w:rPr>
          <w:rFonts w:ascii="Times New Roman" w:hAnsi="Times New Roman" w:cs="Times New Roman"/>
        </w:rPr>
        <w:t>а</w:t>
      </w:r>
      <w:r w:rsidRPr="00CD33B8">
        <w:rPr>
          <w:rFonts w:ascii="Times New Roman" w:hAnsi="Times New Roman" w:cs="Times New Roman"/>
        </w:rPr>
        <w:t xml:space="preserve">зование. – 2000. - №7. </w:t>
      </w:r>
    </w:p>
    <w:p w:rsidR="008A1A78" w:rsidRPr="00CD33B8" w:rsidRDefault="008A1A78" w:rsidP="00C2097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Савенков А.И. Маленький исследователь: коллективное творчество младших школьников. - Ярославль: Академия развития, 2010. - 124с.</w:t>
      </w:r>
    </w:p>
    <w:p w:rsidR="008A1A78" w:rsidRPr="00CD33B8" w:rsidRDefault="008A1A78" w:rsidP="00C2097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Савенков А.И. Психологические основы исследовательского подхода к обучению. М., 2006.</w:t>
      </w:r>
    </w:p>
    <w:p w:rsidR="008A1A78" w:rsidRPr="00CD33B8" w:rsidRDefault="008A1A78" w:rsidP="00C2097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Шумакова Н.Б. Обучение и развитие одаренных детей. М.: Изд-во МПСИ, 2004.</w:t>
      </w:r>
    </w:p>
    <w:p w:rsidR="008A1A78" w:rsidRPr="00CD33B8" w:rsidRDefault="008A1A78" w:rsidP="00C2097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Леонтович А.В. Учебно-исследовательская деятельность школьников как модель педагогической технологии// народное образование. 1999. №10. С. 152-158.</w:t>
      </w:r>
    </w:p>
    <w:p w:rsidR="008A1A78" w:rsidRPr="00CD33B8" w:rsidRDefault="008A1A78" w:rsidP="00C2097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Обухов А.С. Исследовательская позиция и исследовательская деятельность: Что и как развивать?// Исследовательская работа школьников. 2003. №4. С. 18-23.</w:t>
      </w:r>
    </w:p>
    <w:p w:rsidR="008A1A78" w:rsidRPr="00CD33B8" w:rsidRDefault="008A1A78" w:rsidP="00C2097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CD33B8">
        <w:rPr>
          <w:rFonts w:ascii="Times New Roman" w:hAnsi="Times New Roman" w:cs="Times New Roman"/>
        </w:rPr>
        <w:t>Поддъяков</w:t>
      </w:r>
      <w:proofErr w:type="spellEnd"/>
      <w:r w:rsidRPr="00CD33B8">
        <w:rPr>
          <w:rFonts w:ascii="Times New Roman" w:hAnsi="Times New Roman" w:cs="Times New Roman"/>
        </w:rPr>
        <w:t xml:space="preserve"> А.Н. Исследовательское поведение: Стратегии познания, помощь, противодействие, конфликт. М., 2000.</w:t>
      </w:r>
    </w:p>
    <w:p w:rsidR="008A1A78" w:rsidRPr="00CD33B8" w:rsidRDefault="00C20975" w:rsidP="00C20975">
      <w:pPr>
        <w:pStyle w:val="a4"/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 </w:t>
      </w:r>
      <w:r w:rsidR="008A1A78" w:rsidRPr="00CD33B8">
        <w:rPr>
          <w:rFonts w:ascii="Times New Roman" w:hAnsi="Times New Roman" w:cs="Times New Roman"/>
        </w:rPr>
        <w:t xml:space="preserve">Для обучающихся: </w:t>
      </w:r>
    </w:p>
    <w:p w:rsidR="008A1A78" w:rsidRPr="00CD33B8" w:rsidRDefault="008A1A78" w:rsidP="00C2097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Большая книга эрудита. Сидорина Т.В. - </w:t>
      </w:r>
      <w:proofErr w:type="spellStart"/>
      <w:r w:rsidRPr="00CD33B8">
        <w:rPr>
          <w:rFonts w:ascii="Times New Roman" w:hAnsi="Times New Roman" w:cs="Times New Roman"/>
        </w:rPr>
        <w:t>Росмэн-Пресс</w:t>
      </w:r>
      <w:proofErr w:type="spellEnd"/>
      <w:r w:rsidRPr="00CD33B8">
        <w:rPr>
          <w:rFonts w:ascii="Times New Roman" w:hAnsi="Times New Roman" w:cs="Times New Roman"/>
        </w:rPr>
        <w:t>, М., - 2006г. - 144с.</w:t>
      </w:r>
    </w:p>
    <w:p w:rsidR="008A1A78" w:rsidRPr="00CD33B8" w:rsidRDefault="008A1A78" w:rsidP="00C2097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Энциклопедия для детей. Том 2. Биология. - </w:t>
      </w:r>
      <w:proofErr w:type="spellStart"/>
      <w:r w:rsidRPr="00CD33B8">
        <w:rPr>
          <w:rFonts w:ascii="Times New Roman" w:hAnsi="Times New Roman" w:cs="Times New Roman"/>
        </w:rPr>
        <w:t>Астрель</w:t>
      </w:r>
      <w:proofErr w:type="spellEnd"/>
      <w:r w:rsidRPr="00CD33B8">
        <w:rPr>
          <w:rFonts w:ascii="Times New Roman" w:hAnsi="Times New Roman" w:cs="Times New Roman"/>
        </w:rPr>
        <w:t>. - М., 2007. - 672с.</w:t>
      </w:r>
    </w:p>
    <w:p w:rsidR="008A1A78" w:rsidRPr="00CD33B8" w:rsidRDefault="008A1A78" w:rsidP="00C2097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Детская иллюстрированная энциклопедия. </w:t>
      </w:r>
      <w:proofErr w:type="spellStart"/>
      <w:r w:rsidRPr="00CD33B8">
        <w:rPr>
          <w:rFonts w:ascii="Times New Roman" w:hAnsi="Times New Roman" w:cs="Times New Roman"/>
        </w:rPr>
        <w:t>ДорлингКиндерсли</w:t>
      </w:r>
      <w:proofErr w:type="spellEnd"/>
      <w:r w:rsidRPr="00CD33B8">
        <w:rPr>
          <w:rFonts w:ascii="Times New Roman" w:hAnsi="Times New Roman" w:cs="Times New Roman"/>
        </w:rPr>
        <w:t xml:space="preserve">. - </w:t>
      </w:r>
      <w:proofErr w:type="gramStart"/>
      <w:r w:rsidRPr="00CD33B8">
        <w:rPr>
          <w:rFonts w:ascii="Times New Roman" w:hAnsi="Times New Roman" w:cs="Times New Roman"/>
        </w:rPr>
        <w:t>АСТ. - М.</w:t>
      </w:r>
      <w:proofErr w:type="gramEnd"/>
      <w:r w:rsidRPr="00CD33B8">
        <w:rPr>
          <w:rFonts w:ascii="Times New Roman" w:hAnsi="Times New Roman" w:cs="Times New Roman"/>
        </w:rPr>
        <w:t>, 2005. - 800с.</w:t>
      </w:r>
    </w:p>
    <w:p w:rsidR="008A1A78" w:rsidRPr="00CD33B8" w:rsidRDefault="008A1A78" w:rsidP="00C2097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Отчего и почему. Энциклопедия для </w:t>
      </w:r>
      <w:proofErr w:type="gramStart"/>
      <w:r w:rsidRPr="00CD33B8">
        <w:rPr>
          <w:rFonts w:ascii="Times New Roman" w:hAnsi="Times New Roman" w:cs="Times New Roman"/>
        </w:rPr>
        <w:t>любознательных</w:t>
      </w:r>
      <w:proofErr w:type="gramEnd"/>
      <w:r w:rsidRPr="00CD33B8">
        <w:rPr>
          <w:rFonts w:ascii="Times New Roman" w:hAnsi="Times New Roman" w:cs="Times New Roman"/>
        </w:rPr>
        <w:t xml:space="preserve">. </w:t>
      </w:r>
      <w:proofErr w:type="spellStart"/>
      <w:r w:rsidRPr="00CD33B8">
        <w:rPr>
          <w:rFonts w:ascii="Times New Roman" w:hAnsi="Times New Roman" w:cs="Times New Roman"/>
        </w:rPr>
        <w:t>Анита</w:t>
      </w:r>
      <w:proofErr w:type="spellEnd"/>
      <w:r w:rsidRPr="00CD33B8">
        <w:rPr>
          <w:rFonts w:ascii="Times New Roman" w:hAnsi="Times New Roman" w:cs="Times New Roman"/>
        </w:rPr>
        <w:t xml:space="preserve"> </w:t>
      </w:r>
      <w:proofErr w:type="spellStart"/>
      <w:r w:rsidRPr="00CD33B8">
        <w:rPr>
          <w:rFonts w:ascii="Times New Roman" w:hAnsi="Times New Roman" w:cs="Times New Roman"/>
        </w:rPr>
        <w:t>Ганери</w:t>
      </w:r>
      <w:proofErr w:type="spellEnd"/>
      <w:r w:rsidRPr="00CD33B8">
        <w:rPr>
          <w:rFonts w:ascii="Times New Roman" w:hAnsi="Times New Roman" w:cs="Times New Roman"/>
        </w:rPr>
        <w:t xml:space="preserve">, Бренда </w:t>
      </w:r>
      <w:proofErr w:type="spellStart"/>
      <w:r w:rsidRPr="00CD33B8">
        <w:rPr>
          <w:rFonts w:ascii="Times New Roman" w:hAnsi="Times New Roman" w:cs="Times New Roman"/>
        </w:rPr>
        <w:t>Уолпол</w:t>
      </w:r>
      <w:proofErr w:type="spellEnd"/>
      <w:r w:rsidRPr="00CD33B8">
        <w:rPr>
          <w:rFonts w:ascii="Times New Roman" w:hAnsi="Times New Roman" w:cs="Times New Roman"/>
        </w:rPr>
        <w:t xml:space="preserve">, </w:t>
      </w:r>
      <w:proofErr w:type="spellStart"/>
      <w:r w:rsidRPr="00CD33B8">
        <w:rPr>
          <w:rFonts w:ascii="Times New Roman" w:hAnsi="Times New Roman" w:cs="Times New Roman"/>
        </w:rPr>
        <w:t>Филип</w:t>
      </w:r>
      <w:proofErr w:type="spellEnd"/>
      <w:r w:rsidRPr="00CD33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D33B8">
        <w:rPr>
          <w:rFonts w:ascii="Times New Roman" w:hAnsi="Times New Roman" w:cs="Times New Roman"/>
        </w:rPr>
        <w:t>Стил</w:t>
      </w:r>
      <w:proofErr w:type="spellEnd"/>
      <w:proofErr w:type="gramEnd"/>
      <w:r w:rsidRPr="00CD33B8">
        <w:rPr>
          <w:rFonts w:ascii="Times New Roman" w:hAnsi="Times New Roman" w:cs="Times New Roman"/>
        </w:rPr>
        <w:t>, Эндрю Чермен и др. - Махаон, - М., 2010. - 256с.</w:t>
      </w:r>
    </w:p>
    <w:p w:rsidR="008A1A78" w:rsidRPr="00CD33B8" w:rsidRDefault="008A1A78" w:rsidP="00C2097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Где, что и когда? Энциклопедия для </w:t>
      </w:r>
      <w:proofErr w:type="gramStart"/>
      <w:r w:rsidRPr="00CD33B8">
        <w:rPr>
          <w:rFonts w:ascii="Times New Roman" w:hAnsi="Times New Roman" w:cs="Times New Roman"/>
        </w:rPr>
        <w:t>любознательных</w:t>
      </w:r>
      <w:proofErr w:type="gramEnd"/>
      <w:r w:rsidRPr="00CD33B8">
        <w:rPr>
          <w:rFonts w:ascii="Times New Roman" w:hAnsi="Times New Roman" w:cs="Times New Roman"/>
        </w:rPr>
        <w:t xml:space="preserve">. </w:t>
      </w:r>
      <w:proofErr w:type="spellStart"/>
      <w:r w:rsidRPr="00CD33B8">
        <w:rPr>
          <w:rFonts w:ascii="Times New Roman" w:hAnsi="Times New Roman" w:cs="Times New Roman"/>
        </w:rPr>
        <w:t>Анита</w:t>
      </w:r>
      <w:proofErr w:type="spellEnd"/>
      <w:r w:rsidRPr="00CD33B8">
        <w:rPr>
          <w:rFonts w:ascii="Times New Roman" w:hAnsi="Times New Roman" w:cs="Times New Roman"/>
        </w:rPr>
        <w:t xml:space="preserve"> </w:t>
      </w:r>
      <w:proofErr w:type="spellStart"/>
      <w:r w:rsidRPr="00CD33B8">
        <w:rPr>
          <w:rFonts w:ascii="Times New Roman" w:hAnsi="Times New Roman" w:cs="Times New Roman"/>
        </w:rPr>
        <w:t>Ганери</w:t>
      </w:r>
      <w:proofErr w:type="spellEnd"/>
      <w:r w:rsidRPr="00CD33B8">
        <w:rPr>
          <w:rFonts w:ascii="Times New Roman" w:hAnsi="Times New Roman" w:cs="Times New Roman"/>
        </w:rPr>
        <w:t xml:space="preserve">, Бренда </w:t>
      </w:r>
      <w:proofErr w:type="spellStart"/>
      <w:r w:rsidRPr="00CD33B8">
        <w:rPr>
          <w:rFonts w:ascii="Times New Roman" w:hAnsi="Times New Roman" w:cs="Times New Roman"/>
        </w:rPr>
        <w:t>Уолпол</w:t>
      </w:r>
      <w:proofErr w:type="spellEnd"/>
      <w:r w:rsidRPr="00CD33B8">
        <w:rPr>
          <w:rFonts w:ascii="Times New Roman" w:hAnsi="Times New Roman" w:cs="Times New Roman"/>
        </w:rPr>
        <w:t xml:space="preserve">, </w:t>
      </w:r>
      <w:proofErr w:type="spellStart"/>
      <w:r w:rsidRPr="00CD33B8">
        <w:rPr>
          <w:rFonts w:ascii="Times New Roman" w:hAnsi="Times New Roman" w:cs="Times New Roman"/>
        </w:rPr>
        <w:t>Филип</w:t>
      </w:r>
      <w:proofErr w:type="spellEnd"/>
      <w:r w:rsidRPr="00CD33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D33B8">
        <w:rPr>
          <w:rFonts w:ascii="Times New Roman" w:hAnsi="Times New Roman" w:cs="Times New Roman"/>
        </w:rPr>
        <w:t>Стил</w:t>
      </w:r>
      <w:proofErr w:type="spellEnd"/>
      <w:proofErr w:type="gramEnd"/>
      <w:r w:rsidRPr="00CD33B8">
        <w:rPr>
          <w:rFonts w:ascii="Times New Roman" w:hAnsi="Times New Roman" w:cs="Times New Roman"/>
        </w:rPr>
        <w:t>, Эндрю Чермен и др. - Махаон, - М., 2007. - 256с.</w:t>
      </w:r>
    </w:p>
    <w:p w:rsidR="008A1A78" w:rsidRPr="00CD33B8" w:rsidRDefault="008A1A78" w:rsidP="00C2097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Что, зачем и почему? - Махаон, - М., 2008. - 256с.</w:t>
      </w:r>
    </w:p>
    <w:p w:rsidR="008A1A78" w:rsidRPr="00CD33B8" w:rsidRDefault="008A1A78" w:rsidP="00C2097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Почему и отчего? Энц</w:t>
      </w:r>
      <w:r w:rsidR="00C20975" w:rsidRPr="00CD33B8">
        <w:rPr>
          <w:rFonts w:ascii="Times New Roman" w:hAnsi="Times New Roman" w:cs="Times New Roman"/>
        </w:rPr>
        <w:t xml:space="preserve">иклопедия для любознательных.  </w:t>
      </w:r>
      <w:proofErr w:type="gramStart"/>
      <w:r w:rsidR="00C20975" w:rsidRPr="00CD33B8">
        <w:rPr>
          <w:rFonts w:ascii="Times New Roman" w:hAnsi="Times New Roman" w:cs="Times New Roman"/>
        </w:rPr>
        <w:t>-</w:t>
      </w:r>
      <w:r w:rsidRPr="00CD33B8">
        <w:rPr>
          <w:rFonts w:ascii="Times New Roman" w:hAnsi="Times New Roman" w:cs="Times New Roman"/>
        </w:rPr>
        <w:t>А</w:t>
      </w:r>
      <w:proofErr w:type="gramEnd"/>
      <w:r w:rsidRPr="00CD33B8">
        <w:rPr>
          <w:rFonts w:ascii="Times New Roman" w:hAnsi="Times New Roman" w:cs="Times New Roman"/>
        </w:rPr>
        <w:t>СТ.</w:t>
      </w:r>
      <w:r w:rsidR="00C20975" w:rsidRPr="00CD33B8">
        <w:rPr>
          <w:rFonts w:ascii="Times New Roman" w:hAnsi="Times New Roman" w:cs="Times New Roman"/>
        </w:rPr>
        <w:t xml:space="preserve"> </w:t>
      </w:r>
      <w:r w:rsidRPr="00CD33B8">
        <w:rPr>
          <w:rFonts w:ascii="Times New Roman" w:hAnsi="Times New Roman" w:cs="Times New Roman"/>
        </w:rPr>
        <w:t xml:space="preserve"> -</w:t>
      </w:r>
      <w:r w:rsidR="00C20975" w:rsidRPr="00CD33B8">
        <w:rPr>
          <w:rFonts w:ascii="Times New Roman" w:hAnsi="Times New Roman" w:cs="Times New Roman"/>
        </w:rPr>
        <w:t xml:space="preserve"> </w:t>
      </w:r>
      <w:r w:rsidRPr="00CD33B8">
        <w:rPr>
          <w:rFonts w:ascii="Times New Roman" w:hAnsi="Times New Roman" w:cs="Times New Roman"/>
        </w:rPr>
        <w:t xml:space="preserve"> М., 2008. - 272с.</w:t>
      </w:r>
    </w:p>
    <w:p w:rsidR="008A1A78" w:rsidRPr="00CD33B8" w:rsidRDefault="008A1A78" w:rsidP="004D55FB">
      <w:pPr>
        <w:pStyle w:val="a4"/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Интернет-ресурсы: 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Сайт "Детские электронные презентации и клипы" - Режим доступа: http://viki.rdf.ru/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Сайт "Детский мир" - Режим доступа: http://www.skazochki.narod.ru/index_flash.html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Сайт "Happy-kids.ru: детские праздники, воспитание и развитие детей, </w:t>
      </w:r>
      <w:proofErr w:type="spellStart"/>
      <w:r w:rsidRPr="00CD33B8">
        <w:rPr>
          <w:rFonts w:ascii="Times New Roman" w:hAnsi="Times New Roman" w:cs="Times New Roman"/>
        </w:rPr>
        <w:t>родительско-детские</w:t>
      </w:r>
      <w:proofErr w:type="spellEnd"/>
      <w:r w:rsidRPr="00CD33B8">
        <w:rPr>
          <w:rFonts w:ascii="Times New Roman" w:hAnsi="Times New Roman" w:cs="Times New Roman"/>
        </w:rPr>
        <w:t xml:space="preserve"> отношения, детское творчество - Режим доступа: http://www.happy-kids.ru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Сайт "</w:t>
      </w:r>
      <w:proofErr w:type="spellStart"/>
      <w:r w:rsidRPr="00CD33B8">
        <w:rPr>
          <w:rFonts w:ascii="Times New Roman" w:hAnsi="Times New Roman" w:cs="Times New Roman"/>
        </w:rPr>
        <w:t>ПроШколу</w:t>
      </w:r>
      <w:proofErr w:type="gramStart"/>
      <w:r w:rsidRPr="00CD33B8">
        <w:rPr>
          <w:rFonts w:ascii="Times New Roman" w:hAnsi="Times New Roman" w:cs="Times New Roman"/>
        </w:rPr>
        <w:t>.р</w:t>
      </w:r>
      <w:proofErr w:type="gramEnd"/>
      <w:r w:rsidRPr="00CD33B8">
        <w:rPr>
          <w:rFonts w:ascii="Times New Roman" w:hAnsi="Times New Roman" w:cs="Times New Roman"/>
        </w:rPr>
        <w:t>у</w:t>
      </w:r>
      <w:proofErr w:type="spellEnd"/>
      <w:r w:rsidRPr="00CD33B8">
        <w:rPr>
          <w:rFonts w:ascii="Times New Roman" w:hAnsi="Times New Roman" w:cs="Times New Roman"/>
        </w:rPr>
        <w:t xml:space="preserve"> - все школы России" - Режим доступа: http://www.proshkolu.ru/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Сайт Министерства образования и науки Российской Федерации - Режим доступа: http://mon.gov.ru/pro/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Единая коллекция Цифровых Образовательных ресурсов - Режим доступа: http://school-collection.edu.ru/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Сайт "Все для учителей начальной школы" - Режим доступа: http://maria-vidomir.narod.ru/web-quest2.htm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Издательский дом "Первое сентября" - Режим доступа: http://1september.ru/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Сайт "Федеральные Государственные Образо</w:t>
      </w:r>
      <w:bookmarkStart w:id="0" w:name="_GoBack"/>
      <w:bookmarkEnd w:id="0"/>
      <w:r w:rsidRPr="00CD33B8">
        <w:rPr>
          <w:rFonts w:ascii="Times New Roman" w:hAnsi="Times New Roman" w:cs="Times New Roman"/>
        </w:rPr>
        <w:t>вательные Стандарты" - Режим доступа: http://standart.edu.ru/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>Сайт журнала "Вестник образования" - Режим доступа: http://www.vestnik.edu.ru/</w:t>
      </w:r>
    </w:p>
    <w:p w:rsidR="008A1A78" w:rsidRPr="00CD33B8" w:rsidRDefault="008A1A78" w:rsidP="004D55FB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CD33B8">
        <w:rPr>
          <w:rFonts w:ascii="Times New Roman" w:hAnsi="Times New Roman" w:cs="Times New Roman"/>
        </w:rPr>
        <w:t xml:space="preserve">Сайт журнала "Начальная школа" - Режим доступа: </w:t>
      </w:r>
      <w:hyperlink r:id="rId5" w:history="1">
        <w:r w:rsidRPr="00CD33B8">
          <w:rPr>
            <w:rStyle w:val="a5"/>
            <w:rFonts w:ascii="Times New Roman" w:hAnsi="Times New Roman" w:cs="Times New Roman"/>
            <w:color w:val="000000" w:themeColor="text1"/>
          </w:rPr>
          <w:t>http://n-shkola.r</w:t>
        </w:r>
      </w:hyperlink>
      <w:r w:rsidRPr="00CD33B8">
        <w:rPr>
          <w:rFonts w:ascii="Times New Roman" w:hAnsi="Times New Roman" w:cs="Times New Roman"/>
          <w:color w:val="000000" w:themeColor="text1"/>
        </w:rPr>
        <w:t xml:space="preserve"> u/</w:t>
      </w:r>
    </w:p>
    <w:p w:rsidR="008A1A78" w:rsidRPr="00CD33B8" w:rsidRDefault="008A1A78" w:rsidP="008A1A78">
      <w:pPr>
        <w:rPr>
          <w:rFonts w:ascii="Times New Roman" w:hAnsi="Times New Roman" w:cs="Times New Roman"/>
          <w:i/>
        </w:rPr>
      </w:pPr>
      <w:r w:rsidRPr="00CD33B8">
        <w:rPr>
          <w:rFonts w:ascii="Times New Roman" w:hAnsi="Times New Roman" w:cs="Times New Roman"/>
        </w:rPr>
        <w:t xml:space="preserve"> </w:t>
      </w:r>
    </w:p>
    <w:p w:rsidR="000E6AA3" w:rsidRPr="00CD33B8" w:rsidRDefault="000E6AA3" w:rsidP="000E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B8">
        <w:rPr>
          <w:rFonts w:ascii="Times New Roman" w:hAnsi="Times New Roman" w:cs="Times New Roman"/>
          <w:b/>
          <w:sz w:val="24"/>
          <w:szCs w:val="24"/>
        </w:rPr>
        <w:t>Банк проектов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1769"/>
        <w:gridCol w:w="2058"/>
        <w:gridCol w:w="2062"/>
        <w:gridCol w:w="2050"/>
      </w:tblGrid>
      <w:tr w:rsidR="000E6AA3" w:rsidRPr="00CD33B8" w:rsidTr="00427607">
        <w:tc>
          <w:tcPr>
            <w:tcW w:w="5000" w:type="pct"/>
            <w:gridSpan w:val="5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Учебная деятельность</w:t>
            </w:r>
          </w:p>
        </w:tc>
      </w:tr>
      <w:tr w:rsidR="000E6AA3" w:rsidRPr="00CD33B8" w:rsidTr="00280EB3">
        <w:tc>
          <w:tcPr>
            <w:tcW w:w="853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924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075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3B8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077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3B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071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3B8">
              <w:rPr>
                <w:rFonts w:ascii="Times New Roman" w:hAnsi="Times New Roman" w:cs="Times New Roman"/>
              </w:rPr>
              <w:t>4 класс</w:t>
            </w:r>
          </w:p>
        </w:tc>
      </w:tr>
      <w:tr w:rsidR="000E6AA3" w:rsidRPr="00CD33B8" w:rsidTr="00280EB3">
        <w:tc>
          <w:tcPr>
            <w:tcW w:w="853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4" w:type="pct"/>
            <w:shd w:val="clear" w:color="auto" w:fill="auto"/>
          </w:tcPr>
          <w:p w:rsidR="000E6AA3" w:rsidRPr="00CD33B8" w:rsidRDefault="00925C62" w:rsidP="0042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Эти удив</w:t>
            </w:r>
            <w:r w:rsidR="000E6AA3" w:rsidRPr="00CD33B8">
              <w:rPr>
                <w:rFonts w:ascii="Times New Roman" w:hAnsi="Times New Roman" w:cs="Times New Roman"/>
              </w:rPr>
              <w:t>и</w:t>
            </w:r>
            <w:r w:rsidR="000E6AA3" w:rsidRPr="00CD33B8">
              <w:rPr>
                <w:rFonts w:ascii="Times New Roman" w:hAnsi="Times New Roman" w:cs="Times New Roman"/>
              </w:rPr>
              <w:t>тельные бу</w:t>
            </w:r>
            <w:r w:rsidR="000E6AA3" w:rsidRPr="00CD33B8">
              <w:rPr>
                <w:rFonts w:ascii="Times New Roman" w:hAnsi="Times New Roman" w:cs="Times New Roman"/>
              </w:rPr>
              <w:t>к</w:t>
            </w:r>
            <w:r w:rsidR="000E6AA3" w:rsidRPr="00CD33B8">
              <w:rPr>
                <w:rFonts w:ascii="Times New Roman" w:hAnsi="Times New Roman" w:cs="Times New Roman"/>
              </w:rPr>
              <w:t>вы.</w:t>
            </w:r>
          </w:p>
          <w:p w:rsidR="00925C62" w:rsidRPr="00CD33B8" w:rsidRDefault="003415EF" w:rsidP="0042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2.Говорящая азбука.</w:t>
            </w:r>
          </w:p>
          <w:p w:rsidR="00925C62" w:rsidRPr="00CD33B8" w:rsidRDefault="00925C62" w:rsidP="0042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lastRenderedPageBreak/>
              <w:t>3.Звуки в слове</w:t>
            </w:r>
          </w:p>
        </w:tc>
        <w:tc>
          <w:tcPr>
            <w:tcW w:w="1075" w:type="pct"/>
            <w:shd w:val="clear" w:color="auto" w:fill="auto"/>
          </w:tcPr>
          <w:p w:rsidR="000E6AA3" w:rsidRPr="00CD33B8" w:rsidRDefault="00925C62" w:rsidP="0042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lastRenderedPageBreak/>
              <w:t>1.</w:t>
            </w:r>
            <w:r w:rsidR="000E6AA3" w:rsidRPr="00CD33B8">
              <w:rPr>
                <w:rFonts w:ascii="Times New Roman" w:hAnsi="Times New Roman" w:cs="Times New Roman"/>
              </w:rPr>
              <w:t>Как хорошо уметь грамотно п</w:t>
            </w:r>
            <w:r w:rsidR="000E6AA3" w:rsidRPr="00CD33B8">
              <w:rPr>
                <w:rFonts w:ascii="Times New Roman" w:hAnsi="Times New Roman" w:cs="Times New Roman"/>
              </w:rPr>
              <w:t>и</w:t>
            </w:r>
            <w:r w:rsidR="000E6AA3" w:rsidRPr="00CD33B8">
              <w:rPr>
                <w:rFonts w:ascii="Times New Roman" w:hAnsi="Times New Roman" w:cs="Times New Roman"/>
              </w:rPr>
              <w:t>сать.</w:t>
            </w:r>
          </w:p>
          <w:p w:rsidR="000E6AA3" w:rsidRPr="00CD33B8" w:rsidRDefault="00925C62" w:rsidP="0092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2.Слова- близнецы. Слова-друзья.</w:t>
            </w:r>
          </w:p>
          <w:p w:rsidR="00925C62" w:rsidRPr="00CD33B8" w:rsidRDefault="00925C62" w:rsidP="0092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lastRenderedPageBreak/>
              <w:t>3.Слова- родственники</w:t>
            </w:r>
          </w:p>
        </w:tc>
        <w:tc>
          <w:tcPr>
            <w:tcW w:w="1077" w:type="pct"/>
            <w:shd w:val="clear" w:color="auto" w:fill="auto"/>
          </w:tcPr>
          <w:p w:rsidR="000E6AA3" w:rsidRPr="00CD33B8" w:rsidRDefault="00925C62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lastRenderedPageBreak/>
              <w:t>1.</w:t>
            </w:r>
            <w:r w:rsidR="000E6AA3" w:rsidRPr="00CD33B8">
              <w:rPr>
                <w:rFonts w:ascii="Times New Roman" w:hAnsi="Times New Roman" w:cs="Times New Roman"/>
              </w:rPr>
              <w:t>Строим слова и предлож</w:t>
            </w:r>
            <w:r w:rsidR="000E6AA3" w:rsidRPr="00CD33B8">
              <w:rPr>
                <w:rFonts w:ascii="Times New Roman" w:hAnsi="Times New Roman" w:cs="Times New Roman"/>
              </w:rPr>
              <w:t>е</w:t>
            </w:r>
            <w:r w:rsidR="000E6AA3" w:rsidRPr="00CD33B8">
              <w:rPr>
                <w:rFonts w:ascii="Times New Roman" w:hAnsi="Times New Roman" w:cs="Times New Roman"/>
              </w:rPr>
              <w:t>ния.</w:t>
            </w:r>
          </w:p>
          <w:p w:rsidR="00925C62" w:rsidRPr="00CD33B8" w:rsidRDefault="00925C62" w:rsidP="0092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2.Слова- пришельцы</w:t>
            </w:r>
          </w:p>
          <w:p w:rsidR="00925C62" w:rsidRPr="00CD33B8" w:rsidRDefault="00925C62" w:rsidP="0092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 xml:space="preserve">3.Происхождение </w:t>
            </w:r>
            <w:r w:rsidRPr="00CD33B8">
              <w:rPr>
                <w:rFonts w:ascii="Times New Roman" w:hAnsi="Times New Roman" w:cs="Times New Roman"/>
              </w:rPr>
              <w:lastRenderedPageBreak/>
              <w:t>слов</w:t>
            </w:r>
          </w:p>
        </w:tc>
        <w:tc>
          <w:tcPr>
            <w:tcW w:w="1071" w:type="pct"/>
            <w:shd w:val="clear" w:color="auto" w:fill="auto"/>
          </w:tcPr>
          <w:p w:rsidR="000E6AA3" w:rsidRPr="00CD33B8" w:rsidRDefault="00925C62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lastRenderedPageBreak/>
              <w:t>1.</w:t>
            </w:r>
            <w:r w:rsidR="000E6AA3" w:rsidRPr="00CD33B8">
              <w:rPr>
                <w:rFonts w:ascii="Times New Roman" w:hAnsi="Times New Roman" w:cs="Times New Roman"/>
              </w:rPr>
              <w:t>Волшебница речь.</w:t>
            </w:r>
          </w:p>
          <w:p w:rsidR="00925C62" w:rsidRPr="00CD33B8" w:rsidRDefault="00925C62" w:rsidP="0092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2.Крылатые слова</w:t>
            </w:r>
          </w:p>
          <w:p w:rsidR="00925C62" w:rsidRPr="00CD33B8" w:rsidRDefault="00925C62" w:rsidP="0092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3.Знаки препинания</w:t>
            </w:r>
          </w:p>
        </w:tc>
      </w:tr>
      <w:tr w:rsidR="000E6AA3" w:rsidRPr="00CD33B8" w:rsidTr="00280EB3">
        <w:tc>
          <w:tcPr>
            <w:tcW w:w="853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924" w:type="pct"/>
            <w:shd w:val="clear" w:color="auto" w:fill="auto"/>
          </w:tcPr>
          <w:p w:rsidR="000E6AA3" w:rsidRPr="00CD33B8" w:rsidRDefault="007131EF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Эти удив</w:t>
            </w:r>
            <w:r w:rsidR="000E6AA3" w:rsidRPr="00CD33B8">
              <w:rPr>
                <w:rFonts w:ascii="Times New Roman" w:hAnsi="Times New Roman" w:cs="Times New Roman"/>
              </w:rPr>
              <w:t>и</w:t>
            </w:r>
            <w:r w:rsidR="000E6AA3" w:rsidRPr="00CD33B8">
              <w:rPr>
                <w:rFonts w:ascii="Times New Roman" w:hAnsi="Times New Roman" w:cs="Times New Roman"/>
              </w:rPr>
              <w:t>тельные ци</w:t>
            </w:r>
            <w:r w:rsidR="000E6AA3" w:rsidRPr="00CD33B8">
              <w:rPr>
                <w:rFonts w:ascii="Times New Roman" w:hAnsi="Times New Roman" w:cs="Times New Roman"/>
              </w:rPr>
              <w:t>ф</w:t>
            </w:r>
            <w:r w:rsidR="000E6AA3" w:rsidRPr="00CD33B8">
              <w:rPr>
                <w:rFonts w:ascii="Times New Roman" w:hAnsi="Times New Roman" w:cs="Times New Roman"/>
              </w:rPr>
              <w:t>ры.</w:t>
            </w:r>
          </w:p>
          <w:p w:rsidR="00D44B44" w:rsidRPr="00CD33B8" w:rsidRDefault="00D44B44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2.Задачи в стихах.</w:t>
            </w:r>
          </w:p>
          <w:p w:rsidR="00D44B44" w:rsidRPr="00CD33B8" w:rsidRDefault="00D44B44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 Интересный учебник</w:t>
            </w:r>
          </w:p>
          <w:p w:rsidR="007131EF" w:rsidRPr="00CD33B8" w:rsidRDefault="007131EF" w:rsidP="00BC2B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shd w:val="clear" w:color="auto" w:fill="auto"/>
          </w:tcPr>
          <w:p w:rsidR="007131EF" w:rsidRPr="00CD33B8" w:rsidRDefault="007131EF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Измерение врем</w:t>
            </w:r>
            <w:r w:rsidR="000E6AA3" w:rsidRPr="00CD33B8">
              <w:rPr>
                <w:rFonts w:ascii="Times New Roman" w:hAnsi="Times New Roman" w:cs="Times New Roman"/>
              </w:rPr>
              <w:t>е</w:t>
            </w:r>
            <w:r w:rsidR="000E6AA3" w:rsidRPr="00CD33B8">
              <w:rPr>
                <w:rFonts w:ascii="Times New Roman" w:hAnsi="Times New Roman" w:cs="Times New Roman"/>
              </w:rPr>
              <w:t>ни.</w:t>
            </w:r>
            <w:r w:rsidRPr="00CD33B8">
              <w:rPr>
                <w:rFonts w:ascii="Times New Roman" w:hAnsi="Times New Roman" w:cs="Times New Roman"/>
              </w:rPr>
              <w:t xml:space="preserve"> </w:t>
            </w:r>
          </w:p>
          <w:p w:rsidR="00777663" w:rsidRPr="00CD33B8" w:rsidRDefault="007131EF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2.Магия чисел.</w:t>
            </w:r>
          </w:p>
          <w:p w:rsidR="000E6AA3" w:rsidRPr="00CD33B8" w:rsidRDefault="00777663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</w:t>
            </w:r>
            <w:r w:rsidR="00D44B44" w:rsidRPr="00CD33B8">
              <w:rPr>
                <w:rFonts w:ascii="Times New Roman" w:hAnsi="Times New Roman" w:cs="Times New Roman"/>
              </w:rPr>
              <w:t>Модель часов.</w:t>
            </w:r>
          </w:p>
        </w:tc>
        <w:tc>
          <w:tcPr>
            <w:tcW w:w="1077" w:type="pct"/>
            <w:shd w:val="clear" w:color="auto" w:fill="auto"/>
          </w:tcPr>
          <w:p w:rsidR="000E6AA3" w:rsidRPr="00CD33B8" w:rsidRDefault="007131EF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Вычислительные машины.</w:t>
            </w:r>
            <w:r w:rsidRPr="00CD33B8">
              <w:rPr>
                <w:rFonts w:ascii="Times New Roman" w:hAnsi="Times New Roman" w:cs="Times New Roman"/>
              </w:rPr>
              <w:t xml:space="preserve"> . 2.История возникновения математики</w:t>
            </w:r>
            <w:r w:rsidR="00D44B44" w:rsidRPr="00CD33B8">
              <w:rPr>
                <w:rFonts w:ascii="Times New Roman" w:hAnsi="Times New Roman" w:cs="Times New Roman"/>
              </w:rPr>
              <w:t xml:space="preserve"> 3.Осевая симметрия</w:t>
            </w:r>
          </w:p>
        </w:tc>
        <w:tc>
          <w:tcPr>
            <w:tcW w:w="1071" w:type="pct"/>
            <w:shd w:val="clear" w:color="auto" w:fill="auto"/>
          </w:tcPr>
          <w:p w:rsidR="000E6AA3" w:rsidRPr="00CD33B8" w:rsidRDefault="00777663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Свойства площ</w:t>
            </w:r>
            <w:r w:rsidR="000E6AA3" w:rsidRPr="00CD33B8">
              <w:rPr>
                <w:rFonts w:ascii="Times New Roman" w:hAnsi="Times New Roman" w:cs="Times New Roman"/>
              </w:rPr>
              <w:t>а</w:t>
            </w:r>
            <w:r w:rsidR="000E6AA3" w:rsidRPr="00CD33B8">
              <w:rPr>
                <w:rFonts w:ascii="Times New Roman" w:hAnsi="Times New Roman" w:cs="Times New Roman"/>
              </w:rPr>
              <w:t>ди.</w:t>
            </w:r>
          </w:p>
          <w:p w:rsidR="00777663" w:rsidRPr="00CD33B8" w:rsidRDefault="00777663" w:rsidP="00BC2B4A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2.Задачник по математике</w:t>
            </w:r>
          </w:p>
          <w:p w:rsidR="00777663" w:rsidRPr="00CD33B8" w:rsidRDefault="00777663" w:rsidP="00BC2B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D33B8">
              <w:rPr>
                <w:rFonts w:ascii="Times New Roman" w:hAnsi="Times New Roman" w:cs="Times New Roman"/>
              </w:rPr>
              <w:t>3. Шахматы развивают мышление?</w:t>
            </w:r>
          </w:p>
        </w:tc>
      </w:tr>
      <w:tr w:rsidR="000E6AA3" w:rsidRPr="00CD33B8" w:rsidTr="00280EB3">
        <w:tc>
          <w:tcPr>
            <w:tcW w:w="853" w:type="pct"/>
            <w:shd w:val="clear" w:color="auto" w:fill="auto"/>
          </w:tcPr>
          <w:p w:rsidR="000E6AA3" w:rsidRPr="00CD33B8" w:rsidRDefault="000E6AA3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Литерату</w:t>
            </w:r>
            <w:r w:rsidRPr="00CD33B8">
              <w:rPr>
                <w:rFonts w:ascii="Times New Roman" w:hAnsi="Times New Roman" w:cs="Times New Roman"/>
              </w:rPr>
              <w:t>р</w:t>
            </w:r>
            <w:r w:rsidRPr="00CD33B8">
              <w:rPr>
                <w:rFonts w:ascii="Times New Roman" w:hAnsi="Times New Roman" w:cs="Times New Roman"/>
              </w:rPr>
              <w:t>ное чтение</w:t>
            </w:r>
          </w:p>
        </w:tc>
        <w:tc>
          <w:tcPr>
            <w:tcW w:w="924" w:type="pct"/>
            <w:shd w:val="clear" w:color="auto" w:fill="auto"/>
          </w:tcPr>
          <w:p w:rsidR="00F85D14" w:rsidRPr="00CD33B8" w:rsidRDefault="003415EF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Устное наро</w:t>
            </w:r>
            <w:r w:rsidR="000E6AA3" w:rsidRPr="00CD33B8">
              <w:rPr>
                <w:rFonts w:ascii="Times New Roman" w:hAnsi="Times New Roman" w:cs="Times New Roman"/>
              </w:rPr>
              <w:t>д</w:t>
            </w:r>
            <w:r w:rsidR="000E6AA3" w:rsidRPr="00CD33B8">
              <w:rPr>
                <w:rFonts w:ascii="Times New Roman" w:hAnsi="Times New Roman" w:cs="Times New Roman"/>
              </w:rPr>
              <w:t>ное твор</w:t>
            </w:r>
            <w:r w:rsidRPr="00CD33B8">
              <w:rPr>
                <w:rFonts w:ascii="Times New Roman" w:hAnsi="Times New Roman" w:cs="Times New Roman"/>
              </w:rPr>
              <w:t xml:space="preserve">чество 2.Загадка. </w:t>
            </w:r>
          </w:p>
          <w:p w:rsidR="000E6AA3" w:rsidRPr="00CD33B8" w:rsidRDefault="00F85D14" w:rsidP="007131E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D33B8">
              <w:rPr>
                <w:rFonts w:ascii="Times New Roman" w:hAnsi="Times New Roman" w:cs="Times New Roman"/>
              </w:rPr>
              <w:t>3. Друзья детства-игрушки</w:t>
            </w:r>
            <w:r w:rsidR="003415EF" w:rsidRPr="00CD33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pct"/>
            <w:shd w:val="clear" w:color="auto" w:fill="auto"/>
          </w:tcPr>
          <w:p w:rsidR="003415EF" w:rsidRPr="00CD33B8" w:rsidRDefault="003415EF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 Сказка как литературный жанр.</w:t>
            </w:r>
          </w:p>
          <w:p w:rsidR="00F85D14" w:rsidRPr="00CD33B8" w:rsidRDefault="00F85D14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 Сказочные человечки</w:t>
            </w:r>
          </w:p>
          <w:p w:rsidR="00F85D14" w:rsidRPr="00CD33B8" w:rsidRDefault="00F85D14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3.Сказочные богатыри</w:t>
            </w:r>
          </w:p>
          <w:p w:rsidR="000E6AA3" w:rsidRPr="00CD33B8" w:rsidRDefault="000E6AA3" w:rsidP="007131E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  <w:shd w:val="clear" w:color="auto" w:fill="auto"/>
          </w:tcPr>
          <w:p w:rsidR="00F85D14" w:rsidRPr="00CD33B8" w:rsidRDefault="00F85D14" w:rsidP="007131E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33B8">
              <w:rPr>
                <w:rFonts w:ascii="Times New Roman" w:hAnsi="Times New Roman" w:cs="Times New Roman"/>
              </w:rPr>
              <w:t xml:space="preserve">1.«Игра становится жизнью» (о путешествиях </w:t>
            </w:r>
            <w:proofErr w:type="gramEnd"/>
          </w:p>
          <w:p w:rsidR="000E6AA3" w:rsidRPr="00CD33B8" w:rsidRDefault="00F85D14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</w:t>
            </w:r>
            <w:r w:rsidR="007131EF" w:rsidRPr="00CD33B8">
              <w:rPr>
                <w:rFonts w:ascii="Times New Roman" w:hAnsi="Times New Roman" w:cs="Times New Roman"/>
              </w:rPr>
              <w:t>Народные сказки</w:t>
            </w:r>
          </w:p>
          <w:p w:rsidR="007131EF" w:rsidRPr="00CD33B8" w:rsidRDefault="007131EF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 Авторские сказки</w:t>
            </w:r>
          </w:p>
        </w:tc>
        <w:tc>
          <w:tcPr>
            <w:tcW w:w="1071" w:type="pct"/>
            <w:shd w:val="clear" w:color="auto" w:fill="auto"/>
          </w:tcPr>
          <w:p w:rsidR="000E6AA3" w:rsidRPr="00CD33B8" w:rsidRDefault="007131EF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Басни.</w:t>
            </w:r>
          </w:p>
          <w:p w:rsidR="007131EF" w:rsidRPr="00CD33B8" w:rsidRDefault="007131EF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2.Детская литература</w:t>
            </w:r>
          </w:p>
          <w:p w:rsidR="007131EF" w:rsidRPr="00CD33B8" w:rsidRDefault="007131EF" w:rsidP="007131EF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3.Детские писатели</w:t>
            </w:r>
          </w:p>
        </w:tc>
      </w:tr>
      <w:tr w:rsidR="000E6AA3" w:rsidRPr="00CD33B8" w:rsidTr="00280EB3">
        <w:tc>
          <w:tcPr>
            <w:tcW w:w="853" w:type="pct"/>
            <w:shd w:val="clear" w:color="auto" w:fill="auto"/>
          </w:tcPr>
          <w:p w:rsidR="000E6AA3" w:rsidRPr="00CD33B8" w:rsidRDefault="000E6AA3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4" w:type="pct"/>
            <w:shd w:val="clear" w:color="auto" w:fill="auto"/>
          </w:tcPr>
          <w:p w:rsidR="000E6AA3" w:rsidRPr="00CD33B8" w:rsidRDefault="00E55020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Панно «Осенний б</w:t>
            </w:r>
            <w:r w:rsidR="000E6AA3" w:rsidRPr="00CD33B8">
              <w:rPr>
                <w:rFonts w:ascii="Times New Roman" w:hAnsi="Times New Roman" w:cs="Times New Roman"/>
              </w:rPr>
              <w:t>у</w:t>
            </w:r>
            <w:r w:rsidR="000E6AA3" w:rsidRPr="00CD33B8">
              <w:rPr>
                <w:rFonts w:ascii="Times New Roman" w:hAnsi="Times New Roman" w:cs="Times New Roman"/>
              </w:rPr>
              <w:t>кет»</w:t>
            </w:r>
          </w:p>
          <w:p w:rsidR="00E55020" w:rsidRPr="00CD33B8" w:rsidRDefault="00E55020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2.Сувенир в подарок.</w:t>
            </w:r>
          </w:p>
          <w:p w:rsidR="00E55020" w:rsidRPr="00CD33B8" w:rsidRDefault="00E55020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</w:t>
            </w:r>
            <w:r w:rsidR="00D0038F" w:rsidRPr="00CD33B8">
              <w:rPr>
                <w:rFonts w:ascii="Times New Roman" w:hAnsi="Times New Roman" w:cs="Times New Roman"/>
              </w:rPr>
              <w:t xml:space="preserve"> «Книжка-малышка»</w:t>
            </w:r>
          </w:p>
        </w:tc>
        <w:tc>
          <w:tcPr>
            <w:tcW w:w="1075" w:type="pct"/>
            <w:shd w:val="clear" w:color="auto" w:fill="auto"/>
          </w:tcPr>
          <w:p w:rsidR="000E6AA3" w:rsidRPr="00CD33B8" w:rsidRDefault="00E55020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Рамка для фот</w:t>
            </w:r>
            <w:r w:rsidR="000E6AA3" w:rsidRPr="00CD33B8">
              <w:rPr>
                <w:rFonts w:ascii="Times New Roman" w:hAnsi="Times New Roman" w:cs="Times New Roman"/>
              </w:rPr>
              <w:t>о</w:t>
            </w:r>
            <w:r w:rsidR="000E6AA3" w:rsidRPr="00CD33B8">
              <w:rPr>
                <w:rFonts w:ascii="Times New Roman" w:hAnsi="Times New Roman" w:cs="Times New Roman"/>
              </w:rPr>
              <w:t>графий</w:t>
            </w:r>
          </w:p>
          <w:p w:rsidR="00E55020" w:rsidRPr="00CD33B8" w:rsidRDefault="00E55020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2.Оригами.</w:t>
            </w:r>
          </w:p>
          <w:p w:rsidR="00E55020" w:rsidRPr="00CD33B8" w:rsidRDefault="00E55020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3.История поздравительной открытки.</w:t>
            </w:r>
          </w:p>
        </w:tc>
        <w:tc>
          <w:tcPr>
            <w:tcW w:w="1077" w:type="pct"/>
            <w:shd w:val="clear" w:color="auto" w:fill="auto"/>
          </w:tcPr>
          <w:p w:rsidR="000E6AA3" w:rsidRPr="00CD33B8" w:rsidRDefault="00E55020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Мягкая игрушка «Рыбка»</w:t>
            </w:r>
          </w:p>
          <w:p w:rsidR="00D0038F" w:rsidRPr="00CD33B8" w:rsidRDefault="00D0038F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</w:t>
            </w:r>
            <w:r w:rsidR="00840117" w:rsidRPr="00CD33B8">
              <w:rPr>
                <w:rFonts w:ascii="Times New Roman" w:hAnsi="Times New Roman" w:cs="Times New Roman"/>
              </w:rPr>
              <w:t xml:space="preserve"> Поделки из овощей </w:t>
            </w:r>
          </w:p>
          <w:p w:rsidR="00840117" w:rsidRPr="00CD33B8" w:rsidRDefault="00840117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 Поделки из еловых шишек.</w:t>
            </w:r>
          </w:p>
        </w:tc>
        <w:tc>
          <w:tcPr>
            <w:tcW w:w="1071" w:type="pct"/>
            <w:shd w:val="clear" w:color="auto" w:fill="auto"/>
          </w:tcPr>
          <w:p w:rsidR="000E6AA3" w:rsidRPr="00CD33B8" w:rsidRDefault="00E55020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Салфетка</w:t>
            </w:r>
          </w:p>
          <w:p w:rsidR="00D0038F" w:rsidRPr="00CD33B8" w:rsidRDefault="00D0038F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 Что можно сделать из теста?</w:t>
            </w:r>
          </w:p>
          <w:p w:rsidR="000E6AA3" w:rsidRPr="00CD33B8" w:rsidRDefault="00D0038F" w:rsidP="00840117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3Поделки из бросового материала</w:t>
            </w:r>
          </w:p>
        </w:tc>
      </w:tr>
      <w:tr w:rsidR="000E6AA3" w:rsidRPr="00CD33B8" w:rsidTr="00280EB3">
        <w:tc>
          <w:tcPr>
            <w:tcW w:w="853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24" w:type="pct"/>
            <w:shd w:val="clear" w:color="auto" w:fill="auto"/>
          </w:tcPr>
          <w:p w:rsidR="00280EB3" w:rsidRPr="00CD33B8" w:rsidRDefault="00280EB3" w:rsidP="00280EB3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Сказочные г</w:t>
            </w:r>
            <w:r w:rsidR="000E6AA3" w:rsidRPr="00CD33B8">
              <w:rPr>
                <w:rFonts w:ascii="Times New Roman" w:hAnsi="Times New Roman" w:cs="Times New Roman"/>
              </w:rPr>
              <w:t>е</w:t>
            </w:r>
            <w:r w:rsidR="000E6AA3" w:rsidRPr="00CD33B8">
              <w:rPr>
                <w:rFonts w:ascii="Times New Roman" w:hAnsi="Times New Roman" w:cs="Times New Roman"/>
              </w:rPr>
              <w:t>рои.</w:t>
            </w:r>
          </w:p>
          <w:p w:rsidR="000E6AA3" w:rsidRPr="00CD33B8" w:rsidRDefault="00280EB3" w:rsidP="00280EB3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CD33B8">
              <w:rPr>
                <w:rFonts w:ascii="Times New Roman" w:hAnsi="Times New Roman" w:cs="Times New Roman"/>
                <w:iCs/>
              </w:rPr>
              <w:t>2.</w:t>
            </w:r>
            <w:r w:rsidR="00840117" w:rsidRPr="00CD33B8">
              <w:rPr>
                <w:rFonts w:ascii="Times New Roman" w:hAnsi="Times New Roman" w:cs="Times New Roman"/>
                <w:iCs/>
              </w:rPr>
              <w:t xml:space="preserve"> </w:t>
            </w:r>
            <w:r w:rsidRPr="00CD33B8">
              <w:rPr>
                <w:rFonts w:ascii="Times New Roman" w:hAnsi="Times New Roman" w:cs="Times New Roman"/>
                <w:iCs/>
              </w:rPr>
              <w:t>Н</w:t>
            </w:r>
            <w:r w:rsidR="00840117" w:rsidRPr="00CD33B8">
              <w:rPr>
                <w:rFonts w:ascii="Times New Roman" w:hAnsi="Times New Roman" w:cs="Times New Roman"/>
                <w:iCs/>
              </w:rPr>
              <w:t xml:space="preserve">атюрморт </w:t>
            </w:r>
            <w:r w:rsidRPr="00CD33B8">
              <w:rPr>
                <w:rFonts w:ascii="Times New Roman" w:hAnsi="Times New Roman" w:cs="Times New Roman"/>
                <w:iCs/>
              </w:rPr>
              <w:t>3.Д</w:t>
            </w:r>
            <w:r w:rsidR="00840117" w:rsidRPr="00CD33B8">
              <w:rPr>
                <w:rFonts w:ascii="Times New Roman" w:hAnsi="Times New Roman" w:cs="Times New Roman"/>
                <w:iCs/>
              </w:rPr>
              <w:t xml:space="preserve">ымковские игрушки </w:t>
            </w:r>
          </w:p>
        </w:tc>
        <w:tc>
          <w:tcPr>
            <w:tcW w:w="1075" w:type="pct"/>
            <w:shd w:val="clear" w:color="auto" w:fill="auto"/>
          </w:tcPr>
          <w:p w:rsidR="00280EB3" w:rsidRPr="00CD33B8" w:rsidRDefault="00280EB3" w:rsidP="00280EB3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Народное творч</w:t>
            </w:r>
            <w:r w:rsidR="000E6AA3" w:rsidRPr="00CD33B8">
              <w:rPr>
                <w:rFonts w:ascii="Times New Roman" w:hAnsi="Times New Roman" w:cs="Times New Roman"/>
              </w:rPr>
              <w:t>е</w:t>
            </w:r>
            <w:r w:rsidR="000E6AA3" w:rsidRPr="00CD33B8">
              <w:rPr>
                <w:rFonts w:ascii="Times New Roman" w:hAnsi="Times New Roman" w:cs="Times New Roman"/>
              </w:rPr>
              <w:t>ство.</w:t>
            </w:r>
            <w:r w:rsidR="00840117" w:rsidRPr="00CD33B8">
              <w:rPr>
                <w:rFonts w:ascii="Times New Roman" w:hAnsi="Times New Roman" w:cs="Times New Roman"/>
                <w:iCs/>
              </w:rPr>
              <w:t xml:space="preserve"> </w:t>
            </w:r>
            <w:r w:rsidRPr="00CD33B8">
              <w:rPr>
                <w:rFonts w:ascii="Times New Roman" w:hAnsi="Times New Roman" w:cs="Times New Roman"/>
                <w:iCs/>
              </w:rPr>
              <w:t>2.</w:t>
            </w:r>
            <w:r w:rsidR="00840117" w:rsidRPr="00CD33B8">
              <w:rPr>
                <w:rFonts w:ascii="Times New Roman" w:hAnsi="Times New Roman" w:cs="Times New Roman"/>
                <w:iCs/>
              </w:rPr>
              <w:t xml:space="preserve">городецкая роспись </w:t>
            </w:r>
          </w:p>
          <w:p w:rsidR="000E6AA3" w:rsidRPr="00CD33B8" w:rsidRDefault="00280EB3" w:rsidP="00280EB3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  <w:iCs/>
              </w:rPr>
              <w:t>3.</w:t>
            </w:r>
            <w:r w:rsidR="00840117" w:rsidRPr="00CD33B8">
              <w:rPr>
                <w:rFonts w:ascii="Times New Roman" w:hAnsi="Times New Roman" w:cs="Times New Roman"/>
                <w:iCs/>
              </w:rPr>
              <w:t>пейзаж</w:t>
            </w:r>
          </w:p>
        </w:tc>
        <w:tc>
          <w:tcPr>
            <w:tcW w:w="1077" w:type="pct"/>
            <w:shd w:val="clear" w:color="auto" w:fill="auto"/>
          </w:tcPr>
          <w:p w:rsidR="000E6AA3" w:rsidRPr="00CD33B8" w:rsidRDefault="00280EB3" w:rsidP="00280EB3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Дизайн в нашей жизни.</w:t>
            </w:r>
            <w:r w:rsidR="00840117" w:rsidRPr="00CD33B8">
              <w:rPr>
                <w:rFonts w:ascii="Times New Roman" w:hAnsi="Times New Roman" w:cs="Times New Roman"/>
                <w:iCs/>
              </w:rPr>
              <w:t xml:space="preserve"> </w:t>
            </w:r>
            <w:r w:rsidRPr="00CD33B8">
              <w:rPr>
                <w:rFonts w:ascii="Times New Roman" w:hAnsi="Times New Roman" w:cs="Times New Roman"/>
                <w:iCs/>
              </w:rPr>
              <w:t>2.</w:t>
            </w:r>
            <w:r w:rsidR="00840117" w:rsidRPr="00CD33B8">
              <w:rPr>
                <w:rFonts w:ascii="Times New Roman" w:hAnsi="Times New Roman" w:cs="Times New Roman"/>
                <w:iCs/>
              </w:rPr>
              <w:t>хохломская роспись</w:t>
            </w:r>
          </w:p>
          <w:p w:rsidR="00280EB3" w:rsidRPr="00CD33B8" w:rsidRDefault="00280EB3" w:rsidP="00280EB3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  <w:iCs/>
              </w:rPr>
              <w:t>3.Великие художники</w:t>
            </w:r>
          </w:p>
        </w:tc>
        <w:tc>
          <w:tcPr>
            <w:tcW w:w="1071" w:type="pct"/>
            <w:shd w:val="clear" w:color="auto" w:fill="auto"/>
          </w:tcPr>
          <w:p w:rsidR="000E6AA3" w:rsidRPr="00CD33B8" w:rsidRDefault="00280EB3" w:rsidP="00280EB3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</w:t>
            </w:r>
            <w:r w:rsidR="000E6AA3" w:rsidRPr="00CD33B8">
              <w:rPr>
                <w:rFonts w:ascii="Times New Roman" w:hAnsi="Times New Roman" w:cs="Times New Roman"/>
              </w:rPr>
              <w:t>Изобразител</w:t>
            </w:r>
            <w:r w:rsidR="000E6AA3" w:rsidRPr="00CD33B8">
              <w:rPr>
                <w:rFonts w:ascii="Times New Roman" w:hAnsi="Times New Roman" w:cs="Times New Roman"/>
              </w:rPr>
              <w:t>ь</w:t>
            </w:r>
            <w:r w:rsidR="000E6AA3" w:rsidRPr="00CD33B8">
              <w:rPr>
                <w:rFonts w:ascii="Times New Roman" w:hAnsi="Times New Roman" w:cs="Times New Roman"/>
              </w:rPr>
              <w:t>ное искусство.</w:t>
            </w:r>
            <w:r w:rsidR="00840117" w:rsidRPr="00CD33B8">
              <w:rPr>
                <w:rFonts w:ascii="Times New Roman" w:hAnsi="Times New Roman" w:cs="Times New Roman"/>
                <w:iCs/>
              </w:rPr>
              <w:t xml:space="preserve"> </w:t>
            </w:r>
            <w:r w:rsidRPr="00CD33B8">
              <w:rPr>
                <w:rFonts w:ascii="Times New Roman" w:hAnsi="Times New Roman" w:cs="Times New Roman"/>
                <w:iCs/>
              </w:rPr>
              <w:t>2.</w:t>
            </w:r>
            <w:r w:rsidR="00840117" w:rsidRPr="00CD33B8">
              <w:rPr>
                <w:rFonts w:ascii="Times New Roman" w:hAnsi="Times New Roman" w:cs="Times New Roman"/>
                <w:iCs/>
              </w:rPr>
              <w:t>фотография</w:t>
            </w:r>
            <w:r w:rsidRPr="00CD33B8">
              <w:rPr>
                <w:rFonts w:ascii="Times New Roman" w:hAnsi="Times New Roman" w:cs="Times New Roman"/>
                <w:iCs/>
              </w:rPr>
              <w:t xml:space="preserve"> 3.графика </w:t>
            </w:r>
          </w:p>
        </w:tc>
      </w:tr>
      <w:tr w:rsidR="000E6AA3" w:rsidRPr="00CD33B8" w:rsidTr="00280EB3">
        <w:tc>
          <w:tcPr>
            <w:tcW w:w="853" w:type="pct"/>
            <w:shd w:val="clear" w:color="auto" w:fill="auto"/>
          </w:tcPr>
          <w:p w:rsidR="000E6AA3" w:rsidRPr="00CD33B8" w:rsidRDefault="000E6AA3" w:rsidP="0042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Окружа</w:t>
            </w:r>
            <w:r w:rsidRPr="00CD33B8">
              <w:rPr>
                <w:rFonts w:ascii="Times New Roman" w:hAnsi="Times New Roman" w:cs="Times New Roman"/>
              </w:rPr>
              <w:t>ю</w:t>
            </w:r>
            <w:r w:rsidRPr="00CD33B8">
              <w:rPr>
                <w:rFonts w:ascii="Times New Roman" w:hAnsi="Times New Roman" w:cs="Times New Roman"/>
              </w:rPr>
              <w:t>щий мир</w:t>
            </w:r>
          </w:p>
        </w:tc>
        <w:tc>
          <w:tcPr>
            <w:tcW w:w="924" w:type="pct"/>
            <w:shd w:val="clear" w:color="auto" w:fill="auto"/>
          </w:tcPr>
          <w:p w:rsidR="00BC2B4A" w:rsidRPr="00CD33B8" w:rsidRDefault="00BC2B4A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1.Профессии.</w:t>
            </w:r>
          </w:p>
          <w:p w:rsidR="000E6AA3" w:rsidRPr="00CD33B8" w:rsidRDefault="00BC2B4A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  <w:b/>
              </w:rPr>
              <w:t>2.</w:t>
            </w:r>
            <w:r w:rsidRPr="00CD33B8">
              <w:rPr>
                <w:rFonts w:ascii="Times New Roman" w:hAnsi="Times New Roman" w:cs="Times New Roman"/>
              </w:rPr>
              <w:t xml:space="preserve"> Пернатые др</w:t>
            </w:r>
            <w:r w:rsidRPr="00CD33B8">
              <w:rPr>
                <w:rFonts w:ascii="Times New Roman" w:hAnsi="Times New Roman" w:cs="Times New Roman"/>
              </w:rPr>
              <w:t>у</w:t>
            </w:r>
            <w:r w:rsidRPr="00CD33B8">
              <w:rPr>
                <w:rFonts w:ascii="Times New Roman" w:hAnsi="Times New Roman" w:cs="Times New Roman"/>
              </w:rPr>
              <w:t xml:space="preserve">зья. </w:t>
            </w:r>
          </w:p>
          <w:p w:rsidR="00BC2B4A" w:rsidRPr="00CD33B8" w:rsidRDefault="00BC2B4A" w:rsidP="0048540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D33B8">
              <w:rPr>
                <w:rFonts w:ascii="Times New Roman" w:hAnsi="Times New Roman" w:cs="Times New Roman"/>
              </w:rPr>
              <w:t xml:space="preserve">3. . Значение органов чувств </w:t>
            </w:r>
          </w:p>
        </w:tc>
        <w:tc>
          <w:tcPr>
            <w:tcW w:w="1075" w:type="pct"/>
            <w:shd w:val="clear" w:color="auto" w:fill="auto"/>
          </w:tcPr>
          <w:p w:rsidR="00BC2B4A" w:rsidRPr="00CD33B8" w:rsidRDefault="00BC2B4A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 Страны мира.</w:t>
            </w:r>
          </w:p>
          <w:p w:rsidR="00BC2B4A" w:rsidRPr="00CD33B8" w:rsidRDefault="00BC2B4A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Путешествие к</w:t>
            </w:r>
            <w:r w:rsidRPr="00CD33B8">
              <w:rPr>
                <w:rFonts w:ascii="Times New Roman" w:hAnsi="Times New Roman" w:cs="Times New Roman"/>
              </w:rPr>
              <w:t>а</w:t>
            </w:r>
            <w:r w:rsidRPr="00CD33B8">
              <w:rPr>
                <w:rFonts w:ascii="Times New Roman" w:hAnsi="Times New Roman" w:cs="Times New Roman"/>
              </w:rPr>
              <w:t>пельки.</w:t>
            </w:r>
          </w:p>
          <w:p w:rsidR="00BC2B4A" w:rsidRPr="00CD33B8" w:rsidRDefault="00BC2B4A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2.Глобус</w:t>
            </w:r>
          </w:p>
          <w:p w:rsidR="000E6AA3" w:rsidRPr="00CD33B8" w:rsidRDefault="00BC2B4A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</w:t>
            </w:r>
            <w:r w:rsidR="00D44B44" w:rsidRPr="00CD33B8">
              <w:rPr>
                <w:rFonts w:ascii="Times New Roman" w:hAnsi="Times New Roman" w:cs="Times New Roman"/>
              </w:rPr>
              <w:t>Пищевые цепи.</w:t>
            </w:r>
          </w:p>
        </w:tc>
        <w:tc>
          <w:tcPr>
            <w:tcW w:w="1077" w:type="pct"/>
            <w:shd w:val="clear" w:color="auto" w:fill="auto"/>
          </w:tcPr>
          <w:p w:rsidR="00BC2B4A" w:rsidRPr="00CD33B8" w:rsidRDefault="0048540E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</w:t>
            </w:r>
            <w:r w:rsidR="00BC2B4A" w:rsidRPr="00CD33B8">
              <w:rPr>
                <w:rFonts w:ascii="Times New Roman" w:hAnsi="Times New Roman" w:cs="Times New Roman"/>
              </w:rPr>
              <w:t>.</w:t>
            </w:r>
            <w:r w:rsidRPr="00CD33B8">
              <w:rPr>
                <w:rFonts w:ascii="Times New Roman" w:hAnsi="Times New Roman" w:cs="Times New Roman"/>
              </w:rPr>
              <w:t>Экосистема</w:t>
            </w:r>
          </w:p>
          <w:p w:rsidR="0048540E" w:rsidRPr="00CD33B8" w:rsidRDefault="0048540E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2.Аквариум и его обитатели</w:t>
            </w:r>
          </w:p>
          <w:p w:rsidR="0048540E" w:rsidRPr="00CD33B8" w:rsidRDefault="0048540E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 Генеалогическое дерево моей семьи.</w:t>
            </w:r>
          </w:p>
          <w:p w:rsidR="0048540E" w:rsidRPr="00CD33B8" w:rsidRDefault="0048540E" w:rsidP="0048540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pct"/>
            <w:shd w:val="clear" w:color="auto" w:fill="auto"/>
          </w:tcPr>
          <w:p w:rsidR="0048540E" w:rsidRPr="00CD33B8" w:rsidRDefault="0048540E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1.Органы тела человека</w:t>
            </w:r>
          </w:p>
          <w:p w:rsidR="000E6AA3" w:rsidRPr="00CD33B8" w:rsidRDefault="0048540E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2.Государственные праздники</w:t>
            </w:r>
          </w:p>
          <w:p w:rsidR="0048540E" w:rsidRPr="00CD33B8" w:rsidRDefault="0048540E" w:rsidP="0048540E">
            <w:pPr>
              <w:pStyle w:val="a4"/>
              <w:rPr>
                <w:rFonts w:ascii="Times New Roman" w:hAnsi="Times New Roman" w:cs="Times New Roman"/>
              </w:rPr>
            </w:pPr>
            <w:r w:rsidRPr="00CD33B8">
              <w:rPr>
                <w:rFonts w:ascii="Times New Roman" w:hAnsi="Times New Roman" w:cs="Times New Roman"/>
              </w:rPr>
              <w:t>3. Религии мира</w:t>
            </w:r>
          </w:p>
          <w:p w:rsidR="0048540E" w:rsidRPr="00CD33B8" w:rsidRDefault="0048540E" w:rsidP="0048540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60415" w:rsidRPr="00CD33B8" w:rsidRDefault="00925C62" w:rsidP="00280EB3">
      <w:pPr>
        <w:rPr>
          <w:rFonts w:ascii="Times New Roman" w:hAnsi="Times New Roman" w:cs="Times New Roman"/>
        </w:rPr>
      </w:pPr>
      <w:r w:rsidRPr="00CD33B8">
        <w:rPr>
          <w:rFonts w:ascii="Times New Roman" w:hAnsi="Times New Roman" w:cs="Times New Roman"/>
        </w:rPr>
        <w:t xml:space="preserve"> </w:t>
      </w:r>
    </w:p>
    <w:sectPr w:rsidR="00760415" w:rsidRPr="00CD33B8" w:rsidSect="0063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4D0"/>
    <w:multiLevelType w:val="hybridMultilevel"/>
    <w:tmpl w:val="921E16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9A0486E"/>
    <w:multiLevelType w:val="hybridMultilevel"/>
    <w:tmpl w:val="E70C33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9BE184A"/>
    <w:multiLevelType w:val="hybridMultilevel"/>
    <w:tmpl w:val="FE5A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F2013"/>
    <w:multiLevelType w:val="multilevel"/>
    <w:tmpl w:val="7D12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857DE"/>
    <w:multiLevelType w:val="hybridMultilevel"/>
    <w:tmpl w:val="C7F8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A64E2"/>
    <w:multiLevelType w:val="hybridMultilevel"/>
    <w:tmpl w:val="E49C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15E78"/>
    <w:multiLevelType w:val="multilevel"/>
    <w:tmpl w:val="F08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536FB"/>
    <w:multiLevelType w:val="hybridMultilevel"/>
    <w:tmpl w:val="DF7C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34D88"/>
    <w:multiLevelType w:val="multilevel"/>
    <w:tmpl w:val="2AF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62042"/>
    <w:multiLevelType w:val="hybridMultilevel"/>
    <w:tmpl w:val="4DAE86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71BA33A2"/>
    <w:multiLevelType w:val="multilevel"/>
    <w:tmpl w:val="253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B39A0"/>
    <w:multiLevelType w:val="hybridMultilevel"/>
    <w:tmpl w:val="4A8E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44AF7"/>
    <w:multiLevelType w:val="hybridMultilevel"/>
    <w:tmpl w:val="3788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18"/>
    <w:rsid w:val="000E6AA3"/>
    <w:rsid w:val="00280EB3"/>
    <w:rsid w:val="00300FA9"/>
    <w:rsid w:val="003415EF"/>
    <w:rsid w:val="0048540E"/>
    <w:rsid w:val="004D55FB"/>
    <w:rsid w:val="006356B2"/>
    <w:rsid w:val="006F2798"/>
    <w:rsid w:val="00700067"/>
    <w:rsid w:val="007131EF"/>
    <w:rsid w:val="00751A0B"/>
    <w:rsid w:val="00760415"/>
    <w:rsid w:val="00777663"/>
    <w:rsid w:val="00840117"/>
    <w:rsid w:val="008A1A78"/>
    <w:rsid w:val="00925C62"/>
    <w:rsid w:val="00951AF0"/>
    <w:rsid w:val="009A275E"/>
    <w:rsid w:val="009C523B"/>
    <w:rsid w:val="00A24C18"/>
    <w:rsid w:val="00B313AC"/>
    <w:rsid w:val="00BC2B4A"/>
    <w:rsid w:val="00C20975"/>
    <w:rsid w:val="00CD33B8"/>
    <w:rsid w:val="00D0038F"/>
    <w:rsid w:val="00D44B44"/>
    <w:rsid w:val="00E55020"/>
    <w:rsid w:val="00E67CF4"/>
    <w:rsid w:val="00F8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98"/>
    <w:pPr>
      <w:ind w:left="720"/>
      <w:contextualSpacing/>
    </w:pPr>
  </w:style>
  <w:style w:type="paragraph" w:styleId="a4">
    <w:name w:val="No Spacing"/>
    <w:uiPriority w:val="1"/>
    <w:qFormat/>
    <w:rsid w:val="006F279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A1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98"/>
    <w:pPr>
      <w:ind w:left="720"/>
      <w:contextualSpacing/>
    </w:pPr>
  </w:style>
  <w:style w:type="paragraph" w:styleId="a4">
    <w:name w:val="No Spacing"/>
    <w:uiPriority w:val="1"/>
    <w:qFormat/>
    <w:rsid w:val="006F279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A1A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-shkola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</cp:lastModifiedBy>
  <cp:revision>4</cp:revision>
  <dcterms:created xsi:type="dcterms:W3CDTF">2012-11-28T06:57:00Z</dcterms:created>
  <dcterms:modified xsi:type="dcterms:W3CDTF">2012-11-29T07:14:00Z</dcterms:modified>
</cp:coreProperties>
</file>