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A5" w:rsidRDefault="00253E2F" w:rsidP="00B13BBD">
      <w:pPr>
        <w:jc w:val="center"/>
        <w:rPr>
          <w:b/>
          <w:noProof/>
          <w:sz w:val="40"/>
          <w:szCs w:val="40"/>
          <w:lang w:eastAsia="ru-RU"/>
        </w:rPr>
      </w:pPr>
      <w:r w:rsidRPr="00D036A5">
        <w:rPr>
          <w:b/>
          <w:sz w:val="72"/>
          <w:szCs w:val="72"/>
        </w:rPr>
        <w:t>Программа кру</w:t>
      </w:r>
      <w:r w:rsidR="00D036A5" w:rsidRPr="00D036A5">
        <w:rPr>
          <w:b/>
          <w:sz w:val="72"/>
          <w:szCs w:val="72"/>
        </w:rPr>
        <w:t>жка</w:t>
      </w:r>
      <w:r w:rsidR="00D036A5">
        <w:rPr>
          <w:b/>
          <w:sz w:val="40"/>
          <w:szCs w:val="40"/>
        </w:rPr>
        <w:t xml:space="preserve"> </w:t>
      </w:r>
      <w:r w:rsidR="00D036A5">
        <w:rPr>
          <w:b/>
          <w:noProof/>
          <w:sz w:val="40"/>
          <w:szCs w:val="40"/>
          <w:lang w:eastAsia="ru-RU"/>
        </w:rPr>
        <w:t xml:space="preserve"> </w:t>
      </w:r>
    </w:p>
    <w:p w:rsidR="00D036A5" w:rsidRDefault="00D036A5" w:rsidP="00B13BBD">
      <w:pPr>
        <w:jc w:val="center"/>
        <w:rPr>
          <w:b/>
          <w:noProof/>
          <w:sz w:val="40"/>
          <w:szCs w:val="40"/>
          <w:lang w:eastAsia="ru-RU"/>
        </w:rPr>
      </w:pPr>
    </w:p>
    <w:p w:rsidR="00D036A5" w:rsidRDefault="00D036A5" w:rsidP="00B13BB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0346D05E">
            <wp:extent cx="5734050" cy="406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6A5" w:rsidRDefault="00D036A5" w:rsidP="00B13BBD">
      <w:pPr>
        <w:jc w:val="center"/>
        <w:rPr>
          <w:b/>
          <w:sz w:val="40"/>
          <w:szCs w:val="40"/>
        </w:rPr>
      </w:pPr>
    </w:p>
    <w:p w:rsidR="00253E2F" w:rsidRPr="00D036A5" w:rsidRDefault="00253E2F" w:rsidP="00E06361">
      <w:pPr>
        <w:jc w:val="center"/>
        <w:rPr>
          <w:b/>
          <w:sz w:val="36"/>
          <w:szCs w:val="36"/>
        </w:rPr>
      </w:pPr>
      <w:r w:rsidRPr="00D036A5">
        <w:rPr>
          <w:b/>
          <w:sz w:val="36"/>
          <w:szCs w:val="36"/>
        </w:rPr>
        <w:t>ВВЕДЕНИЕ.</w:t>
      </w:r>
    </w:p>
    <w:p w:rsidR="00F665E6" w:rsidRPr="00203946" w:rsidRDefault="00253E2F">
      <w:pPr>
        <w:rPr>
          <w:sz w:val="28"/>
          <w:szCs w:val="28"/>
        </w:rPr>
      </w:pPr>
      <w:r w:rsidRPr="00203946">
        <w:rPr>
          <w:sz w:val="28"/>
          <w:szCs w:val="28"/>
        </w:rPr>
        <w:t>Современная система образования характеризуется многообразием научн</w:t>
      </w:r>
      <w:proofErr w:type="gramStart"/>
      <w:r w:rsidRPr="00203946">
        <w:rPr>
          <w:sz w:val="28"/>
          <w:szCs w:val="28"/>
        </w:rPr>
        <w:t>о-</w:t>
      </w:r>
      <w:proofErr w:type="gramEnd"/>
      <w:r w:rsidRPr="00203946">
        <w:rPr>
          <w:sz w:val="28"/>
          <w:szCs w:val="28"/>
        </w:rPr>
        <w:t xml:space="preserve"> методических концепций, типов учебных заведений, программ и методов обучения, всё это не меняет обще</w:t>
      </w:r>
      <w:r w:rsidR="002D65C4" w:rsidRPr="00203946">
        <w:rPr>
          <w:sz w:val="28"/>
          <w:szCs w:val="28"/>
        </w:rPr>
        <w:t>го положения, что ученик должен</w:t>
      </w:r>
      <w:r w:rsidRPr="00203946">
        <w:rPr>
          <w:sz w:val="28"/>
          <w:szCs w:val="28"/>
        </w:rPr>
        <w:t xml:space="preserve"> обладать определённым потенциалом, необходимым для усвоения учебного материала. Усвоение</w:t>
      </w:r>
      <w:r w:rsidR="002D65C4" w:rsidRPr="00203946">
        <w:rPr>
          <w:sz w:val="28"/>
          <w:szCs w:val="28"/>
        </w:rPr>
        <w:t xml:space="preserve"> знаний обеспечивается такими психическими процессами, как восприятие, память, речь и, в первую очередь, мышление. С поступлением в школу начинается перестройка всех познавательных процессов, приобретение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</w:t>
      </w:r>
      <w:r w:rsidR="00F665E6" w:rsidRPr="00203946">
        <w:rPr>
          <w:sz w:val="28"/>
          <w:szCs w:val="28"/>
        </w:rPr>
        <w:t xml:space="preserve"> Общими характеристиками всех познавательных </w:t>
      </w:r>
      <w:r w:rsidR="00F665E6" w:rsidRPr="00203946">
        <w:rPr>
          <w:sz w:val="28"/>
          <w:szCs w:val="28"/>
        </w:rPr>
        <w:lastRenderedPageBreak/>
        <w:t>процессов ребёнка должны стать произвольность, продуктивность и устойчивость. Одна из проблем состоит в том, что углубленная и продуктивная умственная работа требует от детей усидчивости, сдерживания эмоций и регуляции естественной двигательной активности, сосредоточения и поддержания внимания на учебных задачах, а это в начальных классах</w:t>
      </w:r>
      <w:r w:rsidR="00F665E6" w:rsidRPr="00303C3D">
        <w:rPr>
          <w:sz w:val="24"/>
          <w:szCs w:val="24"/>
        </w:rPr>
        <w:t xml:space="preserve"> </w:t>
      </w:r>
      <w:r w:rsidR="00F665E6" w:rsidRPr="00203946">
        <w:rPr>
          <w:sz w:val="28"/>
          <w:szCs w:val="28"/>
        </w:rPr>
        <w:t>умеют делать далеко не все дети. Многие из них быстро утомляются.</w:t>
      </w:r>
    </w:p>
    <w:p w:rsidR="00977667" w:rsidRPr="00203946" w:rsidRDefault="00F665E6">
      <w:pPr>
        <w:rPr>
          <w:sz w:val="28"/>
          <w:szCs w:val="28"/>
        </w:rPr>
      </w:pPr>
      <w:r w:rsidRPr="00203946">
        <w:rPr>
          <w:sz w:val="28"/>
          <w:szCs w:val="28"/>
        </w:rPr>
        <w:t xml:space="preserve">   </w:t>
      </w:r>
      <w:r w:rsidR="00977667" w:rsidRPr="00203946">
        <w:rPr>
          <w:sz w:val="28"/>
          <w:szCs w:val="28"/>
        </w:rPr>
        <w:t>Проблема познавательного интерес</w:t>
      </w:r>
      <w:proofErr w:type="gramStart"/>
      <w:r w:rsidR="00977667" w:rsidRPr="00203946">
        <w:rPr>
          <w:sz w:val="28"/>
          <w:szCs w:val="28"/>
        </w:rPr>
        <w:t>а-</w:t>
      </w:r>
      <w:proofErr w:type="gramEnd"/>
      <w:r w:rsidR="00977667" w:rsidRPr="00203946">
        <w:rPr>
          <w:sz w:val="28"/>
          <w:szCs w:val="28"/>
        </w:rPr>
        <w:t xml:space="preserve"> одна из наиболее трудных в педагогике, так как, являясь индивидуально-психологической характеристикой человека, отражает очень сложные взаимодействия психофизиологических, биологических и социальных условий развития.</w:t>
      </w:r>
      <w:r w:rsidRPr="00203946">
        <w:rPr>
          <w:sz w:val="28"/>
          <w:szCs w:val="28"/>
        </w:rPr>
        <w:t xml:space="preserve">  </w:t>
      </w:r>
    </w:p>
    <w:p w:rsidR="00A20F6C" w:rsidRPr="00203946" w:rsidRDefault="00977667">
      <w:pPr>
        <w:rPr>
          <w:i/>
          <w:sz w:val="28"/>
          <w:szCs w:val="28"/>
        </w:rPr>
      </w:pPr>
      <w:proofErr w:type="gramStart"/>
      <w:r w:rsidRPr="00203946">
        <w:rPr>
          <w:sz w:val="28"/>
          <w:szCs w:val="28"/>
        </w:rPr>
        <w:t>Многочисленные наблюдения педагогов, исследования психологов показали, что ребёнок, не научившийся учиться, не овладевший приёмами мыслительной деятельности в начальных класса</w:t>
      </w:r>
      <w:r w:rsidR="0017429C" w:rsidRPr="00203946">
        <w:rPr>
          <w:sz w:val="28"/>
          <w:szCs w:val="28"/>
        </w:rPr>
        <w:t>х</w:t>
      </w:r>
      <w:r w:rsidRPr="00203946">
        <w:rPr>
          <w:sz w:val="28"/>
          <w:szCs w:val="28"/>
        </w:rPr>
        <w:t>, в средних обычно переходит в разряд неуспевающих.</w:t>
      </w:r>
      <w:proofErr w:type="gramEnd"/>
      <w:r w:rsidRPr="00203946">
        <w:rPr>
          <w:sz w:val="28"/>
          <w:szCs w:val="28"/>
        </w:rPr>
        <w:t xml:space="preserve"> </w:t>
      </w:r>
      <w:proofErr w:type="gramStart"/>
      <w:r w:rsidR="00A36E9A" w:rsidRPr="00203946">
        <w:rPr>
          <w:sz w:val="28"/>
          <w:szCs w:val="28"/>
        </w:rPr>
        <w:t>Поэтому о</w:t>
      </w:r>
      <w:r w:rsidRPr="00203946">
        <w:rPr>
          <w:sz w:val="28"/>
          <w:szCs w:val="28"/>
        </w:rPr>
        <w:t>дним из важных направлений в решении этой задачи выступает создание в начальных классах условий, обеспечивающих полноцен</w:t>
      </w:r>
      <w:r w:rsidR="00A36E9A" w:rsidRPr="00203946">
        <w:rPr>
          <w:sz w:val="28"/>
          <w:szCs w:val="28"/>
        </w:rPr>
        <w:t>ное умственное развитие детей, с</w:t>
      </w:r>
      <w:r w:rsidRPr="00203946">
        <w:rPr>
          <w:sz w:val="28"/>
          <w:szCs w:val="28"/>
        </w:rPr>
        <w:t>вязанное с формированием устойчивых познавательных интересов, умений и навыков мыслительной деятельности, качеств ума, творческой инициативы</w:t>
      </w:r>
      <w:r w:rsidR="00A36E9A" w:rsidRPr="00203946">
        <w:rPr>
          <w:sz w:val="28"/>
          <w:szCs w:val="28"/>
        </w:rPr>
        <w:t xml:space="preserve"> и самостоятельности в поисках способов решения задач или, как сказать, </w:t>
      </w:r>
      <w:r w:rsidR="00A36E9A" w:rsidRPr="00203946">
        <w:rPr>
          <w:b/>
          <w:i/>
          <w:sz w:val="28"/>
          <w:szCs w:val="28"/>
        </w:rPr>
        <w:t>научить их учиться.</w:t>
      </w:r>
      <w:r w:rsidR="00F665E6" w:rsidRPr="00203946">
        <w:rPr>
          <w:i/>
          <w:sz w:val="28"/>
          <w:szCs w:val="28"/>
        </w:rPr>
        <w:t xml:space="preserve"> </w:t>
      </w:r>
      <w:proofErr w:type="gramEnd"/>
    </w:p>
    <w:p w:rsidR="00253E2F" w:rsidRPr="00203946" w:rsidRDefault="00A20F6C">
      <w:pPr>
        <w:rPr>
          <w:i/>
          <w:sz w:val="28"/>
          <w:szCs w:val="28"/>
        </w:rPr>
      </w:pPr>
      <w:r w:rsidRPr="00203946">
        <w:rPr>
          <w:sz w:val="28"/>
          <w:szCs w:val="28"/>
        </w:rPr>
        <w:t>Начинать работу по совершенствованию познавательных способностей никогда не рано и не поздно.</w:t>
      </w:r>
      <w:r w:rsidR="00F665E6" w:rsidRPr="00203946">
        <w:rPr>
          <w:i/>
          <w:sz w:val="28"/>
          <w:szCs w:val="28"/>
        </w:rPr>
        <w:t xml:space="preserve">                   </w:t>
      </w:r>
      <w:r w:rsidR="002D65C4" w:rsidRPr="00203946">
        <w:rPr>
          <w:i/>
          <w:sz w:val="28"/>
          <w:szCs w:val="28"/>
        </w:rPr>
        <w:t xml:space="preserve"> </w:t>
      </w:r>
    </w:p>
    <w:p w:rsidR="002D65C4" w:rsidRDefault="00E64A32">
      <w:pPr>
        <w:rPr>
          <w:sz w:val="28"/>
          <w:szCs w:val="28"/>
        </w:rPr>
      </w:pPr>
      <w:r w:rsidRPr="00203946">
        <w:rPr>
          <w:sz w:val="28"/>
          <w:szCs w:val="28"/>
        </w:rPr>
        <w:t xml:space="preserve">Как показывает опыт, условия, необходимые для организации систематической работы по целенаправленному развитию познавательных процессов, очень трудно обеспечить на уроках, насыщенных учебным материалом. </w:t>
      </w:r>
      <w:r w:rsidR="00847640" w:rsidRPr="00203946">
        <w:rPr>
          <w:sz w:val="28"/>
          <w:szCs w:val="28"/>
        </w:rPr>
        <w:t>Этому может служить</w:t>
      </w:r>
      <w:r w:rsidR="00A20F6C" w:rsidRPr="00203946">
        <w:rPr>
          <w:sz w:val="28"/>
          <w:szCs w:val="28"/>
        </w:rPr>
        <w:t xml:space="preserve"> специальная организация регулярных факультативных занятий.</w:t>
      </w:r>
    </w:p>
    <w:p w:rsidR="00220F9B" w:rsidRPr="00203946" w:rsidRDefault="00220F9B">
      <w:pPr>
        <w:rPr>
          <w:sz w:val="28"/>
          <w:szCs w:val="28"/>
        </w:rPr>
      </w:pPr>
    </w:p>
    <w:p w:rsidR="00A82BC4" w:rsidRPr="005D5BC3" w:rsidRDefault="00E06361">
      <w:pPr>
        <w:rPr>
          <w:b/>
          <w:i/>
          <w:sz w:val="28"/>
          <w:szCs w:val="28"/>
        </w:rPr>
      </w:pPr>
      <w:r w:rsidRPr="005D5BC3">
        <w:rPr>
          <w:b/>
          <w:i/>
          <w:sz w:val="28"/>
          <w:szCs w:val="28"/>
        </w:rPr>
        <w:t>Предлагаемая программа рассчитана на возраст 6-7 лет (1 класс)</w:t>
      </w:r>
      <w:r w:rsidR="005856D3" w:rsidRPr="005D5BC3">
        <w:rPr>
          <w:b/>
          <w:i/>
          <w:sz w:val="28"/>
          <w:szCs w:val="28"/>
        </w:rPr>
        <w:t xml:space="preserve">.  </w:t>
      </w:r>
    </w:p>
    <w:p w:rsidR="00E06361" w:rsidRPr="005D5BC3" w:rsidRDefault="00E06361">
      <w:pPr>
        <w:rPr>
          <w:b/>
          <w:i/>
          <w:sz w:val="28"/>
          <w:szCs w:val="28"/>
        </w:rPr>
      </w:pPr>
      <w:r w:rsidRPr="005D5BC3">
        <w:rPr>
          <w:b/>
          <w:i/>
          <w:sz w:val="28"/>
          <w:szCs w:val="28"/>
        </w:rPr>
        <w:t>Срок реализации программы учебный год.</w:t>
      </w:r>
    </w:p>
    <w:p w:rsidR="000D32AA" w:rsidRPr="005D5BC3" w:rsidRDefault="00A82BC4">
      <w:pPr>
        <w:rPr>
          <w:b/>
          <w:i/>
          <w:sz w:val="28"/>
          <w:szCs w:val="28"/>
        </w:rPr>
      </w:pPr>
      <w:r w:rsidRPr="005D5BC3">
        <w:rPr>
          <w:b/>
          <w:i/>
          <w:sz w:val="28"/>
          <w:szCs w:val="28"/>
        </w:rPr>
        <w:t xml:space="preserve">34 занятия </w:t>
      </w:r>
      <w:r w:rsidR="000D32AA" w:rsidRPr="005D5BC3">
        <w:rPr>
          <w:b/>
          <w:i/>
          <w:sz w:val="28"/>
          <w:szCs w:val="28"/>
        </w:rPr>
        <w:t xml:space="preserve">- по 1 часу в неделю. </w:t>
      </w:r>
    </w:p>
    <w:p w:rsidR="005856D3" w:rsidRPr="005D5BC3" w:rsidRDefault="000D32AA">
      <w:pPr>
        <w:rPr>
          <w:b/>
          <w:i/>
          <w:sz w:val="28"/>
          <w:szCs w:val="28"/>
        </w:rPr>
      </w:pPr>
      <w:r w:rsidRPr="005D5BC3">
        <w:rPr>
          <w:b/>
          <w:i/>
          <w:sz w:val="28"/>
          <w:szCs w:val="28"/>
        </w:rPr>
        <w:t>Продолжительность занятий 40-45минут.</w:t>
      </w:r>
    </w:p>
    <w:p w:rsidR="00E06361" w:rsidRPr="00EE693B" w:rsidRDefault="00E06361" w:rsidP="00E06361">
      <w:pPr>
        <w:jc w:val="center"/>
        <w:rPr>
          <w:b/>
          <w:sz w:val="28"/>
          <w:szCs w:val="28"/>
        </w:rPr>
      </w:pPr>
      <w:r w:rsidRPr="00EE693B">
        <w:rPr>
          <w:b/>
          <w:sz w:val="28"/>
          <w:szCs w:val="28"/>
        </w:rPr>
        <w:lastRenderedPageBreak/>
        <w:t>ПОЯСНИТЕЛЬНАЯ ЗАПИСКА</w:t>
      </w:r>
    </w:p>
    <w:p w:rsidR="005856D3" w:rsidRPr="00203946" w:rsidRDefault="0017429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 xml:space="preserve">Настоящая программа разработана для обеспечения развития познавательных способностей младших школьников, подготовки их к </w:t>
      </w:r>
      <w:r w:rsidR="00302F5D" w:rsidRPr="00203946">
        <w:rPr>
          <w:sz w:val="28"/>
          <w:szCs w:val="28"/>
        </w:rPr>
        <w:t>активной учебно-познавательной деятельности.</w:t>
      </w:r>
    </w:p>
    <w:p w:rsidR="0017429C" w:rsidRPr="00203946" w:rsidRDefault="0017429C" w:rsidP="0017429C">
      <w:pPr>
        <w:rPr>
          <w:sz w:val="28"/>
          <w:szCs w:val="28"/>
        </w:rPr>
      </w:pPr>
      <w:r w:rsidRPr="00220F9B">
        <w:rPr>
          <w:b/>
          <w:sz w:val="32"/>
          <w:szCs w:val="32"/>
        </w:rPr>
        <w:t>Актуальность работы кружка</w:t>
      </w:r>
      <w:r w:rsidRPr="00203946">
        <w:rPr>
          <w:sz w:val="28"/>
          <w:szCs w:val="28"/>
        </w:rPr>
        <w:t>: необходимость развития способностей детей с учётом их индивидуальных психологических особенностей и склонностей.</w:t>
      </w:r>
    </w:p>
    <w:p w:rsidR="0017429C" w:rsidRPr="00203946" w:rsidRDefault="00220F9B" w:rsidP="0017429C">
      <w:pPr>
        <w:rPr>
          <w:sz w:val="28"/>
          <w:szCs w:val="28"/>
        </w:rPr>
      </w:pPr>
      <w:r>
        <w:rPr>
          <w:b/>
          <w:sz w:val="32"/>
          <w:szCs w:val="32"/>
        </w:rPr>
        <w:t>Цель</w:t>
      </w:r>
      <w:r w:rsidR="0017429C" w:rsidRPr="00220F9B">
        <w:rPr>
          <w:b/>
          <w:sz w:val="32"/>
          <w:szCs w:val="32"/>
        </w:rPr>
        <w:t xml:space="preserve"> программы</w:t>
      </w:r>
      <w:r w:rsidR="0017429C" w:rsidRPr="00203946">
        <w:rPr>
          <w:sz w:val="28"/>
          <w:szCs w:val="28"/>
        </w:rPr>
        <w:t>: создание условий для формирования интеллектуальной активности.</w:t>
      </w:r>
    </w:p>
    <w:p w:rsidR="0017429C" w:rsidRPr="00220F9B" w:rsidRDefault="0017429C" w:rsidP="0017429C">
      <w:pPr>
        <w:rPr>
          <w:sz w:val="32"/>
          <w:szCs w:val="32"/>
        </w:rPr>
      </w:pPr>
      <w:r w:rsidRPr="00220F9B">
        <w:rPr>
          <w:b/>
          <w:sz w:val="32"/>
          <w:szCs w:val="32"/>
        </w:rPr>
        <w:t>Задачи программы</w:t>
      </w:r>
      <w:r w:rsidRPr="00220F9B">
        <w:rPr>
          <w:sz w:val="32"/>
          <w:szCs w:val="32"/>
        </w:rPr>
        <w:t>:</w:t>
      </w:r>
    </w:p>
    <w:p w:rsidR="0017429C" w:rsidRPr="00203946" w:rsidRDefault="0017429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-способствовать расширению кругозора</w:t>
      </w:r>
    </w:p>
    <w:p w:rsidR="00EC6FDC" w:rsidRPr="00203946" w:rsidRDefault="0017429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-развивать мотивацию к познанию и творчеству</w:t>
      </w:r>
    </w:p>
    <w:p w:rsidR="00EC6FDC" w:rsidRPr="00203946" w:rsidRDefault="00EC6FD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-формировать логическое и творческое мышление, речь учащихся</w:t>
      </w:r>
    </w:p>
    <w:p w:rsidR="0017429C" w:rsidRPr="00203946" w:rsidRDefault="00EC6FD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-</w:t>
      </w:r>
      <w:r w:rsidR="0017429C" w:rsidRPr="00203946">
        <w:rPr>
          <w:sz w:val="28"/>
          <w:szCs w:val="28"/>
        </w:rPr>
        <w:t xml:space="preserve"> </w:t>
      </w:r>
      <w:r w:rsidRPr="00203946">
        <w:rPr>
          <w:sz w:val="28"/>
          <w:szCs w:val="28"/>
        </w:rPr>
        <w:t>обучать младших школьников работать с различными видами информации</w:t>
      </w:r>
    </w:p>
    <w:p w:rsidR="00EC6FDC" w:rsidRPr="00203946" w:rsidRDefault="00EC6FDC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-развивать коммуникативную компетентность через парную и групповую работу</w:t>
      </w:r>
      <w:r w:rsidR="00E75AF1" w:rsidRPr="00203946">
        <w:rPr>
          <w:sz w:val="28"/>
          <w:szCs w:val="28"/>
        </w:rPr>
        <w:t>.</w:t>
      </w:r>
    </w:p>
    <w:p w:rsidR="00E75AF1" w:rsidRPr="00203946" w:rsidRDefault="00E75AF1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В содержание курса интегрированы задания из различных областей знаний.</w:t>
      </w:r>
    </w:p>
    <w:p w:rsidR="00E75AF1" w:rsidRPr="00203946" w:rsidRDefault="00E75AF1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В основе заданий,</w:t>
      </w:r>
      <w:r w:rsidR="003D543C" w:rsidRPr="00203946">
        <w:rPr>
          <w:sz w:val="28"/>
          <w:szCs w:val="28"/>
        </w:rPr>
        <w:t xml:space="preserve"> </w:t>
      </w:r>
      <w:r w:rsidR="00BB247C" w:rsidRPr="00203946">
        <w:rPr>
          <w:sz w:val="28"/>
          <w:szCs w:val="28"/>
        </w:rPr>
        <w:t>которые</w:t>
      </w:r>
      <w:r w:rsidRPr="00203946">
        <w:rPr>
          <w:sz w:val="28"/>
          <w:szCs w:val="28"/>
        </w:rPr>
        <w:t xml:space="preserve"> предлагаются детям</w:t>
      </w:r>
      <w:r w:rsidR="007021DA" w:rsidRPr="00203946">
        <w:rPr>
          <w:sz w:val="28"/>
          <w:szCs w:val="28"/>
        </w:rPr>
        <w:t>, лежит игра, преподносимая на фоне познавательного материала. Данная программ</w:t>
      </w:r>
      <w:r w:rsidR="00BB247C" w:rsidRPr="00203946">
        <w:rPr>
          <w:sz w:val="28"/>
          <w:szCs w:val="28"/>
        </w:rPr>
        <w:t>а</w:t>
      </w:r>
      <w:r w:rsidR="007021DA" w:rsidRPr="00203946">
        <w:rPr>
          <w:sz w:val="28"/>
          <w:szCs w:val="28"/>
        </w:rPr>
        <w:t xml:space="preserve"> построена так, что большую часть материала учащиеся просто активно запоминают, фактически сами же и открывают: разгадыв</w:t>
      </w:r>
      <w:r w:rsidR="00220F9B">
        <w:rPr>
          <w:sz w:val="28"/>
          <w:szCs w:val="28"/>
        </w:rPr>
        <w:t>ают, расшифровывают, составляю.</w:t>
      </w:r>
      <w:r w:rsidR="007021DA" w:rsidRPr="00203946">
        <w:rPr>
          <w:sz w:val="28"/>
          <w:szCs w:val="28"/>
        </w:rPr>
        <w:t xml:space="preserve"> При этом идёт развитие основных интеллектуальных качеств: умения анализировать, синтезировать, обобщать, конкретизировать, а также развиваются все виды памяти, внимания, воображение, речь, расширяется словарный запас.</w:t>
      </w:r>
    </w:p>
    <w:p w:rsidR="007021DA" w:rsidRDefault="007021DA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Занятия строятся таким образом, что один вид деятельности сменяется другим. Это позволяет</w:t>
      </w:r>
      <w:r w:rsidR="00220F9B">
        <w:rPr>
          <w:sz w:val="28"/>
          <w:szCs w:val="28"/>
        </w:rPr>
        <w:t xml:space="preserve"> сделать работу детей динамичной</w:t>
      </w:r>
      <w:proofErr w:type="gramStart"/>
      <w:r w:rsidRPr="00203946">
        <w:rPr>
          <w:sz w:val="28"/>
          <w:szCs w:val="28"/>
        </w:rPr>
        <w:t xml:space="preserve"> ,</w:t>
      </w:r>
      <w:proofErr w:type="gramEnd"/>
      <w:r w:rsidRPr="00203946">
        <w:rPr>
          <w:sz w:val="28"/>
          <w:szCs w:val="28"/>
        </w:rPr>
        <w:t xml:space="preserve"> насыщенной и менее утомительной благодаря частым переключениям с одного вида деятельности на другой</w:t>
      </w:r>
      <w:r w:rsidR="00E00B7E" w:rsidRPr="00203946">
        <w:rPr>
          <w:sz w:val="28"/>
          <w:szCs w:val="28"/>
        </w:rPr>
        <w:t>.</w:t>
      </w:r>
    </w:p>
    <w:p w:rsidR="00220F9B" w:rsidRPr="00203946" w:rsidRDefault="00220F9B" w:rsidP="0017429C">
      <w:pPr>
        <w:rPr>
          <w:sz w:val="28"/>
          <w:szCs w:val="28"/>
        </w:rPr>
      </w:pPr>
    </w:p>
    <w:p w:rsidR="003A7122" w:rsidRPr="00203946" w:rsidRDefault="003A7122" w:rsidP="0017429C">
      <w:pPr>
        <w:rPr>
          <w:sz w:val="28"/>
          <w:szCs w:val="28"/>
        </w:rPr>
      </w:pPr>
      <w:r w:rsidRPr="00203946">
        <w:rPr>
          <w:b/>
          <w:i/>
          <w:sz w:val="28"/>
          <w:szCs w:val="28"/>
        </w:rPr>
        <w:lastRenderedPageBreak/>
        <w:t>Педагогическое руководство состоит</w:t>
      </w:r>
      <w:r w:rsidRPr="00203946">
        <w:rPr>
          <w:sz w:val="28"/>
          <w:szCs w:val="28"/>
        </w:rPr>
        <w:t xml:space="preserve"> в создании условий проведения</w:t>
      </w:r>
      <w:r w:rsidR="00507F92" w:rsidRPr="00203946">
        <w:rPr>
          <w:sz w:val="28"/>
          <w:szCs w:val="28"/>
        </w:rPr>
        <w:t xml:space="preserve"> кружка, поощрение самостоятельных поисков решений задач, стимулирования творческой инициативы. В данный кружок включены игры, смекалки, головоломки, которые вызывают у детей большой интерес. Дети могут, не отвлекаясь, подолгу упражняться в преобразовании фигур, перекладывание палочки и други</w:t>
      </w:r>
      <w:r w:rsidR="00BB247C" w:rsidRPr="00203946">
        <w:rPr>
          <w:sz w:val="28"/>
          <w:szCs w:val="28"/>
        </w:rPr>
        <w:t>е предметы по заданному образцу,</w:t>
      </w:r>
      <w:r w:rsidR="00507F92" w:rsidRPr="00203946">
        <w:rPr>
          <w:sz w:val="28"/>
          <w:szCs w:val="28"/>
        </w:rPr>
        <w:t xml:space="preserve"> </w:t>
      </w:r>
      <w:r w:rsidR="00BB247C" w:rsidRPr="00203946">
        <w:rPr>
          <w:sz w:val="28"/>
          <w:szCs w:val="28"/>
        </w:rPr>
        <w:t>п</w:t>
      </w:r>
      <w:r w:rsidR="00507F92" w:rsidRPr="00203946">
        <w:rPr>
          <w:sz w:val="28"/>
          <w:szCs w:val="28"/>
        </w:rPr>
        <w:t>о собственному замыслу. На данном кружке формируются важные качества личности ребёнка: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</w:p>
    <w:p w:rsidR="00053E4F" w:rsidRPr="00203946" w:rsidRDefault="00053E4F" w:rsidP="0017429C">
      <w:pPr>
        <w:rPr>
          <w:sz w:val="28"/>
          <w:szCs w:val="28"/>
        </w:rPr>
      </w:pPr>
      <w:r w:rsidRPr="00203946">
        <w:rPr>
          <w:sz w:val="28"/>
          <w:szCs w:val="28"/>
        </w:rPr>
        <w:t>Важно и то</w:t>
      </w:r>
      <w:proofErr w:type="gramStart"/>
      <w:r w:rsidRPr="00203946">
        <w:rPr>
          <w:sz w:val="28"/>
          <w:szCs w:val="28"/>
        </w:rPr>
        <w:t xml:space="preserve"> ,</w:t>
      </w:r>
      <w:proofErr w:type="gramEnd"/>
      <w:r w:rsidRPr="00203946">
        <w:rPr>
          <w:sz w:val="28"/>
          <w:szCs w:val="28"/>
        </w:rPr>
        <w:t xml:space="preserve"> что на данном кружке помимо коррекции интеллектуальных способностей детей, можно решить и ещё две проблемы- диагностику и прогнозирование дальнейшего развития ребёнка. Выявить одарённых детей и отстающих, а также предсказать их интеллектуальное взросление на следующих возрастных ступенях.</w:t>
      </w:r>
    </w:p>
    <w:p w:rsidR="00B90A96" w:rsidRPr="00220F9B" w:rsidRDefault="00B90A96" w:rsidP="0017429C">
      <w:pPr>
        <w:rPr>
          <w:b/>
          <w:sz w:val="32"/>
          <w:szCs w:val="32"/>
        </w:rPr>
      </w:pPr>
      <w:r w:rsidRPr="00220F9B">
        <w:rPr>
          <w:b/>
          <w:sz w:val="32"/>
          <w:szCs w:val="32"/>
        </w:rPr>
        <w:t>Принципы реализации программы: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-индивидуально личностный подход к каждому ребёнку;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-коллективизм;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-креативность (творчество);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-ценностно-смысловое равенство педагога и ребёнка;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-научность;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-сознательность и активность учащихся;</w:t>
      </w:r>
    </w:p>
    <w:p w:rsidR="00B90A96" w:rsidRPr="00203946" w:rsidRDefault="00B90A96" w:rsidP="00DF1E02">
      <w:pPr>
        <w:pStyle w:val="a6"/>
        <w:rPr>
          <w:sz w:val="28"/>
          <w:szCs w:val="28"/>
        </w:rPr>
      </w:pPr>
      <w:r w:rsidRPr="00203946">
        <w:rPr>
          <w:sz w:val="28"/>
          <w:szCs w:val="28"/>
        </w:rPr>
        <w:t>-наглядность.</w:t>
      </w:r>
    </w:p>
    <w:p w:rsidR="00D67FEB" w:rsidRPr="00203946" w:rsidRDefault="00D67FEB" w:rsidP="00DF1E02">
      <w:pPr>
        <w:pStyle w:val="a6"/>
        <w:rPr>
          <w:sz w:val="28"/>
          <w:szCs w:val="28"/>
        </w:rPr>
      </w:pPr>
    </w:p>
    <w:p w:rsidR="00B90A96" w:rsidRPr="00220F9B" w:rsidRDefault="00B90A96" w:rsidP="0017429C">
      <w:pPr>
        <w:rPr>
          <w:b/>
          <w:sz w:val="32"/>
          <w:szCs w:val="32"/>
        </w:rPr>
      </w:pPr>
      <w:r w:rsidRPr="00220F9B">
        <w:rPr>
          <w:b/>
          <w:sz w:val="32"/>
          <w:szCs w:val="32"/>
        </w:rPr>
        <w:t>Формы:</w:t>
      </w:r>
    </w:p>
    <w:p w:rsidR="00B90A96" w:rsidRPr="00203946" w:rsidRDefault="00B90A96" w:rsidP="0017429C">
      <w:pPr>
        <w:rPr>
          <w:sz w:val="28"/>
          <w:szCs w:val="28"/>
        </w:rPr>
      </w:pPr>
      <w:r w:rsidRPr="00203946">
        <w:rPr>
          <w:b/>
          <w:sz w:val="28"/>
          <w:szCs w:val="28"/>
        </w:rPr>
        <w:t>-</w:t>
      </w:r>
      <w:r w:rsidRPr="00203946">
        <w:rPr>
          <w:sz w:val="28"/>
          <w:szCs w:val="28"/>
        </w:rPr>
        <w:t>математические (логические</w:t>
      </w:r>
      <w:proofErr w:type="gramStart"/>
      <w:r w:rsidRPr="00203946">
        <w:rPr>
          <w:sz w:val="28"/>
          <w:szCs w:val="28"/>
        </w:rPr>
        <w:t xml:space="preserve"> )</w:t>
      </w:r>
      <w:proofErr w:type="gramEnd"/>
      <w:r w:rsidRPr="00203946">
        <w:rPr>
          <w:sz w:val="28"/>
          <w:szCs w:val="28"/>
        </w:rPr>
        <w:t xml:space="preserve"> игры,</w:t>
      </w:r>
      <w:r w:rsidR="008A476E" w:rsidRPr="00203946">
        <w:rPr>
          <w:sz w:val="28"/>
          <w:szCs w:val="28"/>
        </w:rPr>
        <w:t xml:space="preserve"> </w:t>
      </w:r>
      <w:r w:rsidRPr="00203946">
        <w:rPr>
          <w:sz w:val="28"/>
          <w:szCs w:val="28"/>
        </w:rPr>
        <w:t>задачи, графические задания, загадки,</w:t>
      </w:r>
      <w:r w:rsidR="008A476E" w:rsidRPr="00203946">
        <w:rPr>
          <w:sz w:val="28"/>
          <w:szCs w:val="28"/>
        </w:rPr>
        <w:t xml:space="preserve"> словесные упражнения для </w:t>
      </w:r>
      <w:r w:rsidR="009D66D1" w:rsidRPr="00203946">
        <w:rPr>
          <w:sz w:val="28"/>
          <w:szCs w:val="28"/>
        </w:rPr>
        <w:t>внимания, иллюстрации, головоломки: «</w:t>
      </w:r>
      <w:proofErr w:type="spellStart"/>
      <w:r w:rsidR="009D66D1" w:rsidRPr="00203946">
        <w:rPr>
          <w:sz w:val="28"/>
          <w:szCs w:val="28"/>
        </w:rPr>
        <w:t>Танграм</w:t>
      </w:r>
      <w:proofErr w:type="spellEnd"/>
      <w:r w:rsidR="009D66D1" w:rsidRPr="00203946">
        <w:rPr>
          <w:sz w:val="28"/>
          <w:szCs w:val="28"/>
        </w:rPr>
        <w:t>», «</w:t>
      </w:r>
      <w:proofErr w:type="spellStart"/>
      <w:r w:rsidR="009D66D1" w:rsidRPr="00203946">
        <w:rPr>
          <w:sz w:val="28"/>
          <w:szCs w:val="28"/>
        </w:rPr>
        <w:t>Колумбово</w:t>
      </w:r>
      <w:proofErr w:type="spellEnd"/>
      <w:r w:rsidR="009D66D1" w:rsidRPr="00203946">
        <w:rPr>
          <w:sz w:val="28"/>
          <w:szCs w:val="28"/>
        </w:rPr>
        <w:t xml:space="preserve"> яйцо»,  «Волшебный круг», упражнения на развитие мелкой моторики.</w:t>
      </w:r>
    </w:p>
    <w:p w:rsidR="009D66D1" w:rsidRPr="00203946" w:rsidRDefault="009D66D1" w:rsidP="0017429C">
      <w:pPr>
        <w:rPr>
          <w:b/>
          <w:sz w:val="28"/>
          <w:szCs w:val="28"/>
        </w:rPr>
      </w:pPr>
      <w:r w:rsidRPr="00220F9B">
        <w:rPr>
          <w:b/>
          <w:sz w:val="32"/>
          <w:szCs w:val="32"/>
        </w:rPr>
        <w:t>Методы:</w:t>
      </w:r>
      <w:r w:rsidR="00D67FEB" w:rsidRPr="00220F9B">
        <w:rPr>
          <w:b/>
          <w:sz w:val="32"/>
          <w:szCs w:val="32"/>
        </w:rPr>
        <w:t xml:space="preserve">                     </w:t>
      </w:r>
      <w:r w:rsidR="00203946" w:rsidRPr="00220F9B">
        <w:rPr>
          <w:b/>
          <w:sz w:val="32"/>
          <w:szCs w:val="32"/>
        </w:rPr>
        <w:t xml:space="preserve">                          Приёмы:</w:t>
      </w:r>
      <w:r w:rsidR="00D67FEB" w:rsidRPr="00203946">
        <w:rPr>
          <w:b/>
          <w:sz w:val="28"/>
          <w:szCs w:val="28"/>
        </w:rPr>
        <w:t xml:space="preserve">                                 </w:t>
      </w:r>
    </w:p>
    <w:p w:rsidR="009D66D1" w:rsidRPr="00203946" w:rsidRDefault="009D66D1" w:rsidP="00DF1E02">
      <w:pPr>
        <w:pStyle w:val="a6"/>
        <w:rPr>
          <w:sz w:val="28"/>
          <w:szCs w:val="28"/>
        </w:rPr>
      </w:pPr>
      <w:r w:rsidRPr="00203946">
        <w:rPr>
          <w:b/>
          <w:sz w:val="28"/>
          <w:szCs w:val="28"/>
        </w:rPr>
        <w:t>-</w:t>
      </w:r>
      <w:r w:rsidR="004E3E7F">
        <w:rPr>
          <w:sz w:val="28"/>
          <w:szCs w:val="28"/>
        </w:rPr>
        <w:t>взаимодействие</w:t>
      </w:r>
      <w:r w:rsidR="00203946">
        <w:rPr>
          <w:sz w:val="28"/>
          <w:szCs w:val="28"/>
        </w:rPr>
        <w:t xml:space="preserve">                              -</w:t>
      </w:r>
      <w:r w:rsidR="00277C3B">
        <w:rPr>
          <w:sz w:val="28"/>
          <w:szCs w:val="28"/>
        </w:rPr>
        <w:t xml:space="preserve"> </w:t>
      </w:r>
      <w:r w:rsidR="00203946">
        <w:rPr>
          <w:sz w:val="28"/>
          <w:szCs w:val="28"/>
        </w:rPr>
        <w:t>анализ и синтез</w:t>
      </w:r>
    </w:p>
    <w:p w:rsidR="009D66D1" w:rsidRPr="00203946" w:rsidRDefault="004E3E7F" w:rsidP="00DF1E02">
      <w:pPr>
        <w:pStyle w:val="a6"/>
        <w:rPr>
          <w:sz w:val="28"/>
          <w:szCs w:val="28"/>
        </w:rPr>
      </w:pPr>
      <w:r>
        <w:rPr>
          <w:sz w:val="28"/>
          <w:szCs w:val="28"/>
        </w:rPr>
        <w:t>-поощрение</w:t>
      </w:r>
      <w:r w:rsidR="00203946">
        <w:rPr>
          <w:sz w:val="28"/>
          <w:szCs w:val="28"/>
        </w:rPr>
        <w:t xml:space="preserve">                                       -</w:t>
      </w:r>
      <w:r w:rsidR="00277C3B">
        <w:rPr>
          <w:sz w:val="28"/>
          <w:szCs w:val="28"/>
        </w:rPr>
        <w:t xml:space="preserve"> </w:t>
      </w:r>
      <w:r w:rsidR="00203946">
        <w:rPr>
          <w:sz w:val="28"/>
          <w:szCs w:val="28"/>
        </w:rPr>
        <w:t>сравнение</w:t>
      </w:r>
    </w:p>
    <w:p w:rsidR="009D66D1" w:rsidRPr="00203946" w:rsidRDefault="004E3E7F" w:rsidP="00DF1E02">
      <w:pPr>
        <w:pStyle w:val="a6"/>
        <w:rPr>
          <w:sz w:val="28"/>
          <w:szCs w:val="28"/>
        </w:rPr>
      </w:pPr>
      <w:r>
        <w:rPr>
          <w:sz w:val="28"/>
          <w:szCs w:val="28"/>
        </w:rPr>
        <w:t>-наблюдение</w:t>
      </w:r>
      <w:r w:rsidR="00203946">
        <w:rPr>
          <w:sz w:val="28"/>
          <w:szCs w:val="28"/>
        </w:rPr>
        <w:t xml:space="preserve">                                     -</w:t>
      </w:r>
      <w:r w:rsidR="00277C3B">
        <w:rPr>
          <w:sz w:val="28"/>
          <w:szCs w:val="28"/>
        </w:rPr>
        <w:t xml:space="preserve"> </w:t>
      </w:r>
      <w:r w:rsidR="00203946">
        <w:rPr>
          <w:sz w:val="28"/>
          <w:szCs w:val="28"/>
        </w:rPr>
        <w:t>классификация</w:t>
      </w:r>
    </w:p>
    <w:p w:rsidR="009D66D1" w:rsidRPr="00203946" w:rsidRDefault="004E3E7F" w:rsidP="00DF1E0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-коллективная работа                   </w:t>
      </w:r>
      <w:r w:rsidR="00203946">
        <w:rPr>
          <w:sz w:val="28"/>
          <w:szCs w:val="28"/>
        </w:rPr>
        <w:t xml:space="preserve">  -</w:t>
      </w:r>
      <w:r w:rsidR="00277C3B">
        <w:rPr>
          <w:sz w:val="28"/>
          <w:szCs w:val="28"/>
        </w:rPr>
        <w:t xml:space="preserve"> </w:t>
      </w:r>
      <w:r w:rsidR="00203946">
        <w:rPr>
          <w:sz w:val="28"/>
          <w:szCs w:val="28"/>
        </w:rPr>
        <w:t>аналогия</w:t>
      </w:r>
    </w:p>
    <w:p w:rsidR="009D66D1" w:rsidRPr="00203946" w:rsidRDefault="004E3E7F" w:rsidP="00DF1E02">
      <w:pPr>
        <w:pStyle w:val="a6"/>
        <w:rPr>
          <w:sz w:val="28"/>
          <w:szCs w:val="28"/>
        </w:rPr>
      </w:pPr>
      <w:r>
        <w:rPr>
          <w:sz w:val="28"/>
          <w:szCs w:val="28"/>
        </w:rPr>
        <w:t>-игра</w:t>
      </w:r>
      <w:r w:rsidR="0020394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</w:t>
      </w:r>
      <w:r w:rsidR="00203946">
        <w:rPr>
          <w:sz w:val="28"/>
          <w:szCs w:val="28"/>
        </w:rPr>
        <w:t xml:space="preserve"> -</w:t>
      </w:r>
      <w:r w:rsidR="00277C3B">
        <w:rPr>
          <w:sz w:val="28"/>
          <w:szCs w:val="28"/>
        </w:rPr>
        <w:t xml:space="preserve"> </w:t>
      </w:r>
      <w:r w:rsidR="00203946">
        <w:rPr>
          <w:sz w:val="28"/>
          <w:szCs w:val="28"/>
        </w:rPr>
        <w:t>обобщение</w:t>
      </w:r>
    </w:p>
    <w:p w:rsidR="00D051CD" w:rsidRPr="00220F9B" w:rsidRDefault="00D051CD" w:rsidP="00D051CD">
      <w:pPr>
        <w:pStyle w:val="a6"/>
        <w:jc w:val="center"/>
        <w:rPr>
          <w:b/>
          <w:sz w:val="40"/>
          <w:szCs w:val="40"/>
          <w:u w:val="single"/>
        </w:rPr>
      </w:pPr>
      <w:r w:rsidRPr="00220F9B">
        <w:rPr>
          <w:b/>
          <w:sz w:val="40"/>
          <w:szCs w:val="40"/>
          <w:u w:val="single"/>
        </w:rPr>
        <w:lastRenderedPageBreak/>
        <w:t>ПЛАН РЕАЛИЗАЦИИ ПРОГРАММЫ</w:t>
      </w:r>
    </w:p>
    <w:p w:rsidR="00D051CD" w:rsidRPr="00D051CD" w:rsidRDefault="00D051CD" w:rsidP="00D051CD">
      <w:pPr>
        <w:pStyle w:val="a6"/>
        <w:jc w:val="center"/>
        <w:rPr>
          <w:b/>
          <w:sz w:val="40"/>
          <w:szCs w:val="40"/>
        </w:rPr>
      </w:pPr>
    </w:p>
    <w:p w:rsidR="00D051CD" w:rsidRDefault="00D051CD" w:rsidP="00DF1E02">
      <w:pPr>
        <w:pStyle w:val="a6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7"/>
        <w:gridCol w:w="1162"/>
        <w:gridCol w:w="2117"/>
        <w:gridCol w:w="1873"/>
        <w:gridCol w:w="2002"/>
      </w:tblGrid>
      <w:tr w:rsidR="00447B27" w:rsidRPr="00963ABF" w:rsidTr="00447B27">
        <w:tc>
          <w:tcPr>
            <w:tcW w:w="2047" w:type="dxa"/>
          </w:tcPr>
          <w:p w:rsidR="00963ABF" w:rsidRPr="00963ABF" w:rsidRDefault="00963ABF" w:rsidP="0044469D">
            <w:pPr>
              <w:rPr>
                <w:b/>
                <w:sz w:val="24"/>
                <w:szCs w:val="24"/>
              </w:rPr>
            </w:pPr>
            <w:r w:rsidRPr="00963ABF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226" w:type="dxa"/>
          </w:tcPr>
          <w:p w:rsidR="00963ABF" w:rsidRPr="00963ABF" w:rsidRDefault="00963ABF" w:rsidP="0044469D">
            <w:pPr>
              <w:rPr>
                <w:b/>
                <w:sz w:val="24"/>
                <w:szCs w:val="24"/>
              </w:rPr>
            </w:pPr>
            <w:r w:rsidRPr="00963AB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80" w:type="dxa"/>
          </w:tcPr>
          <w:p w:rsidR="00447B27" w:rsidRDefault="00447B27" w:rsidP="00444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963ABF" w:rsidRPr="00963ABF" w:rsidRDefault="00447B27" w:rsidP="00444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963ABF" w:rsidRPr="00963ABF" w:rsidRDefault="00963ABF" w:rsidP="0044469D">
            <w:pPr>
              <w:rPr>
                <w:b/>
                <w:sz w:val="24"/>
                <w:szCs w:val="24"/>
              </w:rPr>
            </w:pPr>
            <w:r w:rsidRPr="00963ABF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092" w:type="dxa"/>
          </w:tcPr>
          <w:p w:rsidR="00963ABF" w:rsidRPr="00963ABF" w:rsidRDefault="00963ABF" w:rsidP="0044469D">
            <w:pPr>
              <w:rPr>
                <w:b/>
                <w:sz w:val="24"/>
                <w:szCs w:val="24"/>
              </w:rPr>
            </w:pPr>
            <w:r w:rsidRPr="00963ABF">
              <w:rPr>
                <w:b/>
                <w:sz w:val="24"/>
                <w:szCs w:val="24"/>
              </w:rPr>
              <w:t>Способы контроля и фиксации результатов</w:t>
            </w:r>
          </w:p>
        </w:tc>
      </w:tr>
      <w:tr w:rsidR="00447B27" w:rsidTr="00447B27">
        <w:tc>
          <w:tcPr>
            <w:tcW w:w="2047" w:type="dxa"/>
          </w:tcPr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963ABF" w:rsidRPr="00220F9B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  <w:r w:rsidRPr="00220F9B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1226" w:type="dxa"/>
          </w:tcPr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963ABF" w:rsidRPr="00C73EA3" w:rsidRDefault="00C73EA3" w:rsidP="0044469D">
            <w:pPr>
              <w:rPr>
                <w:color w:val="3891A7"/>
                <w:sz w:val="24"/>
                <w:szCs w:val="24"/>
              </w:rPr>
            </w:pPr>
            <w:r w:rsidRPr="00C73EA3">
              <w:rPr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</w:tcPr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963ABF" w:rsidRPr="00447B27" w:rsidRDefault="00447B27" w:rsidP="0044469D">
            <w:pPr>
              <w:rPr>
                <w:sz w:val="24"/>
                <w:szCs w:val="24"/>
              </w:rPr>
            </w:pPr>
            <w:r w:rsidRPr="00447B27">
              <w:rPr>
                <w:sz w:val="24"/>
                <w:szCs w:val="24"/>
              </w:rPr>
              <w:t>Подбор диагностик</w:t>
            </w: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Pr="00447B27" w:rsidRDefault="00447B27" w:rsidP="0044469D">
            <w:pPr>
              <w:rPr>
                <w:sz w:val="24"/>
                <w:szCs w:val="24"/>
              </w:rPr>
            </w:pPr>
            <w:r w:rsidRPr="00447B27">
              <w:rPr>
                <w:sz w:val="24"/>
                <w:szCs w:val="24"/>
              </w:rPr>
              <w:t>диагностирование</w:t>
            </w: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963ABF" w:rsidRDefault="00447B27" w:rsidP="0044469D">
            <w:pPr>
              <w:rPr>
                <w:sz w:val="24"/>
                <w:szCs w:val="24"/>
              </w:rPr>
            </w:pPr>
            <w:r w:rsidRPr="00447B27">
              <w:rPr>
                <w:sz w:val="24"/>
                <w:szCs w:val="24"/>
              </w:rPr>
              <w:t>Аналитическая справка</w:t>
            </w:r>
          </w:p>
          <w:p w:rsidR="00447B27" w:rsidRDefault="00447B27" w:rsidP="0044469D">
            <w:pPr>
              <w:rPr>
                <w:sz w:val="24"/>
                <w:szCs w:val="24"/>
              </w:rPr>
            </w:pPr>
          </w:p>
          <w:p w:rsidR="00447B27" w:rsidRPr="00447B27" w:rsidRDefault="00447B27" w:rsidP="0044469D">
            <w:pPr>
              <w:rPr>
                <w:color w:val="3891A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 w:rsidR="00420F3B">
              <w:rPr>
                <w:sz w:val="24"/>
                <w:szCs w:val="24"/>
              </w:rPr>
              <w:t>проблем</w:t>
            </w:r>
          </w:p>
        </w:tc>
        <w:tc>
          <w:tcPr>
            <w:tcW w:w="2092" w:type="dxa"/>
          </w:tcPr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963ABF" w:rsidRPr="00420F3B" w:rsidRDefault="00420F3B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индивидуальных карт развития ПС.</w:t>
            </w:r>
          </w:p>
        </w:tc>
      </w:tr>
      <w:tr w:rsidR="00447B27" w:rsidTr="00447B27">
        <w:tc>
          <w:tcPr>
            <w:tcW w:w="2047" w:type="dxa"/>
          </w:tcPr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963ABF" w:rsidRPr="00220F9B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  <w:r w:rsidRPr="00220F9B">
              <w:rPr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226" w:type="dxa"/>
          </w:tcPr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963ABF" w:rsidRPr="00C73EA3" w:rsidRDefault="00C73EA3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3EA3">
              <w:rPr>
                <w:sz w:val="24"/>
                <w:szCs w:val="24"/>
              </w:rPr>
              <w:t>ктябрь-</w:t>
            </w: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  <w:r w:rsidRPr="00C73EA3">
              <w:rPr>
                <w:sz w:val="24"/>
                <w:szCs w:val="24"/>
              </w:rPr>
              <w:t>апрель</w:t>
            </w:r>
          </w:p>
        </w:tc>
        <w:tc>
          <w:tcPr>
            <w:tcW w:w="2080" w:type="dxa"/>
          </w:tcPr>
          <w:p w:rsidR="00963ABF" w:rsidRDefault="00963ABF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Pr="00793640" w:rsidRDefault="00793640" w:rsidP="0044469D">
            <w:pPr>
              <w:rPr>
                <w:sz w:val="24"/>
                <w:szCs w:val="24"/>
              </w:rPr>
            </w:pPr>
            <w:r w:rsidRPr="00793640">
              <w:rPr>
                <w:sz w:val="24"/>
                <w:szCs w:val="24"/>
              </w:rPr>
              <w:t>Проведение кружка</w:t>
            </w:r>
          </w:p>
          <w:p w:rsidR="00C73EA3" w:rsidRPr="00793640" w:rsidRDefault="00C73EA3" w:rsidP="0044469D">
            <w:pPr>
              <w:rPr>
                <w:sz w:val="24"/>
                <w:szCs w:val="24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3640" w:rsidRDefault="00793640" w:rsidP="0044469D">
            <w:pPr>
              <w:rPr>
                <w:sz w:val="24"/>
                <w:szCs w:val="24"/>
              </w:rPr>
            </w:pPr>
          </w:p>
          <w:p w:rsidR="00793640" w:rsidRDefault="00793640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данных по развитию ПС.</w:t>
            </w:r>
          </w:p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793640" w:rsidRDefault="00793640" w:rsidP="0044469D">
            <w:pPr>
              <w:rPr>
                <w:sz w:val="24"/>
                <w:szCs w:val="24"/>
              </w:rPr>
            </w:pPr>
            <w:r>
              <w:rPr>
                <w:color w:val="3891A7"/>
                <w:sz w:val="24"/>
                <w:szCs w:val="24"/>
              </w:rPr>
              <w:t xml:space="preserve"> </w:t>
            </w:r>
            <w:r w:rsidRPr="00793640">
              <w:rPr>
                <w:sz w:val="24"/>
                <w:szCs w:val="24"/>
              </w:rPr>
              <w:t>Разработки  и методические рекомендации по занятиям</w:t>
            </w:r>
            <w:r>
              <w:rPr>
                <w:sz w:val="24"/>
                <w:szCs w:val="24"/>
              </w:rPr>
              <w:t>.</w:t>
            </w:r>
          </w:p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793640" w:rsidRPr="00793640" w:rsidRDefault="00560EDC" w:rsidP="00560EDC">
            <w:pPr>
              <w:rPr>
                <w:color w:val="3891A7"/>
                <w:sz w:val="24"/>
                <w:szCs w:val="24"/>
              </w:rPr>
            </w:pPr>
            <w:r w:rsidRPr="00560EDC">
              <w:rPr>
                <w:sz w:val="24"/>
                <w:szCs w:val="24"/>
              </w:rPr>
              <w:t>Развитие всех ПС</w:t>
            </w:r>
            <w:r>
              <w:rPr>
                <w:color w:val="3891A7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60EDC" w:rsidRDefault="00560EDC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963ABF" w:rsidRDefault="00B117F9" w:rsidP="0044469D">
            <w:pPr>
              <w:rPr>
                <w:sz w:val="24"/>
                <w:szCs w:val="24"/>
              </w:rPr>
            </w:pPr>
            <w:r>
              <w:rPr>
                <w:b/>
                <w:color w:val="3891A7"/>
                <w:sz w:val="28"/>
                <w:szCs w:val="28"/>
              </w:rPr>
              <w:t xml:space="preserve"> </w:t>
            </w:r>
            <w:r w:rsidRPr="00B117F9">
              <w:rPr>
                <w:sz w:val="24"/>
                <w:szCs w:val="24"/>
              </w:rPr>
              <w:t>Составление карт развития</w:t>
            </w:r>
            <w:r>
              <w:rPr>
                <w:sz w:val="24"/>
                <w:szCs w:val="24"/>
              </w:rPr>
              <w:t xml:space="preserve"> с отслеживанием изменений.</w:t>
            </w:r>
          </w:p>
          <w:p w:rsidR="00B117F9" w:rsidRDefault="00B117F9" w:rsidP="0044469D">
            <w:pPr>
              <w:rPr>
                <w:sz w:val="24"/>
                <w:szCs w:val="24"/>
              </w:rPr>
            </w:pPr>
          </w:p>
          <w:p w:rsidR="00B117F9" w:rsidRDefault="00B117F9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промежуточных тестов, диагностик</w:t>
            </w:r>
          </w:p>
          <w:p w:rsidR="00B117F9" w:rsidRPr="00B117F9" w:rsidRDefault="00B117F9" w:rsidP="0044469D">
            <w:pPr>
              <w:rPr>
                <w:color w:val="3891A7"/>
                <w:sz w:val="24"/>
                <w:szCs w:val="24"/>
              </w:rPr>
            </w:pPr>
          </w:p>
        </w:tc>
      </w:tr>
      <w:tr w:rsidR="00447B27" w:rsidTr="00447B27">
        <w:tc>
          <w:tcPr>
            <w:tcW w:w="2047" w:type="dxa"/>
          </w:tcPr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C73EA3" w:rsidRPr="00220F9B" w:rsidRDefault="00C73EA3" w:rsidP="0044469D">
            <w:pPr>
              <w:rPr>
                <w:b/>
                <w:sz w:val="28"/>
                <w:szCs w:val="28"/>
              </w:rPr>
            </w:pPr>
            <w:r w:rsidRPr="00220F9B">
              <w:rPr>
                <w:b/>
                <w:sz w:val="28"/>
                <w:szCs w:val="28"/>
              </w:rPr>
              <w:t>Контролирующий</w:t>
            </w:r>
          </w:p>
        </w:tc>
        <w:tc>
          <w:tcPr>
            <w:tcW w:w="1226" w:type="dxa"/>
          </w:tcPr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C73EA3" w:rsidRPr="00C73EA3" w:rsidRDefault="00C73EA3" w:rsidP="0044469D">
            <w:pPr>
              <w:rPr>
                <w:color w:val="3891A7"/>
                <w:sz w:val="24"/>
                <w:szCs w:val="24"/>
              </w:rPr>
            </w:pPr>
            <w:r w:rsidRPr="00C73EA3">
              <w:rPr>
                <w:sz w:val="24"/>
                <w:szCs w:val="24"/>
              </w:rPr>
              <w:t>май</w:t>
            </w:r>
          </w:p>
        </w:tc>
        <w:tc>
          <w:tcPr>
            <w:tcW w:w="2080" w:type="dxa"/>
          </w:tcPr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B117F9" w:rsidP="0044469D">
            <w:pPr>
              <w:rPr>
                <w:sz w:val="24"/>
                <w:szCs w:val="24"/>
              </w:rPr>
            </w:pPr>
            <w:r w:rsidRPr="00B117F9">
              <w:rPr>
                <w:sz w:val="24"/>
                <w:szCs w:val="24"/>
              </w:rPr>
              <w:t>Проведение контрольной проверки развития ПС</w:t>
            </w:r>
          </w:p>
          <w:p w:rsidR="00B117F9" w:rsidRPr="00B117F9" w:rsidRDefault="00B117F9" w:rsidP="0044469D">
            <w:pPr>
              <w:rPr>
                <w:sz w:val="24"/>
                <w:szCs w:val="24"/>
              </w:rPr>
            </w:pPr>
          </w:p>
          <w:p w:rsidR="00C73EA3" w:rsidRPr="00B117F9" w:rsidRDefault="00B117F9" w:rsidP="0044469D">
            <w:pPr>
              <w:rPr>
                <w:sz w:val="24"/>
                <w:szCs w:val="24"/>
              </w:rPr>
            </w:pPr>
            <w:r>
              <w:rPr>
                <w:b/>
                <w:color w:val="3891A7"/>
                <w:sz w:val="28"/>
                <w:szCs w:val="28"/>
              </w:rPr>
              <w:t xml:space="preserve"> </w:t>
            </w:r>
            <w:r w:rsidRPr="00B117F9">
              <w:rPr>
                <w:sz w:val="24"/>
                <w:szCs w:val="24"/>
              </w:rPr>
              <w:t>Анализ и сравнение полученных результатов</w:t>
            </w: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EDC" w:rsidRDefault="00560EDC" w:rsidP="00560EDC">
            <w:pPr>
              <w:rPr>
                <w:sz w:val="24"/>
                <w:szCs w:val="24"/>
              </w:rPr>
            </w:pPr>
          </w:p>
          <w:p w:rsidR="00560EDC" w:rsidRDefault="00560EDC" w:rsidP="00560EDC">
            <w:pPr>
              <w:rPr>
                <w:sz w:val="24"/>
                <w:szCs w:val="24"/>
              </w:rPr>
            </w:pPr>
            <w:r w:rsidRPr="00793640">
              <w:rPr>
                <w:sz w:val="24"/>
                <w:szCs w:val="24"/>
              </w:rPr>
              <w:t>Эффективность программы</w:t>
            </w:r>
          </w:p>
          <w:p w:rsidR="00560EDC" w:rsidRDefault="00560EDC" w:rsidP="00560EDC">
            <w:pPr>
              <w:rPr>
                <w:sz w:val="24"/>
                <w:szCs w:val="24"/>
              </w:rPr>
            </w:pPr>
          </w:p>
          <w:p w:rsidR="00560EDC" w:rsidRDefault="00560EDC" w:rsidP="0056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развития ПС детей и </w:t>
            </w:r>
            <w:r w:rsidR="00417471">
              <w:rPr>
                <w:sz w:val="24"/>
                <w:szCs w:val="24"/>
              </w:rPr>
              <w:t>рост их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произволь-ности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управляе</w:t>
            </w:r>
            <w:proofErr w:type="spellEnd"/>
            <w:r>
              <w:rPr>
                <w:sz w:val="24"/>
                <w:szCs w:val="24"/>
              </w:rPr>
              <w:t>-мости, осознан-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73EA3" w:rsidRDefault="00C73EA3" w:rsidP="0044469D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C73EA3" w:rsidRDefault="00560EDC" w:rsidP="0044469D">
            <w:pPr>
              <w:rPr>
                <w:sz w:val="24"/>
                <w:szCs w:val="24"/>
              </w:rPr>
            </w:pPr>
            <w:r w:rsidRPr="00560EDC">
              <w:rPr>
                <w:sz w:val="24"/>
                <w:szCs w:val="24"/>
              </w:rPr>
              <w:t>Диагностика</w:t>
            </w:r>
            <w:r>
              <w:rPr>
                <w:sz w:val="24"/>
                <w:szCs w:val="24"/>
              </w:rPr>
              <w:t xml:space="preserve"> детей, анкеты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560EDC" w:rsidRDefault="00560EDC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родителей и учителей.</w:t>
            </w:r>
          </w:p>
          <w:p w:rsidR="00560EDC" w:rsidRDefault="00560EDC" w:rsidP="0044469D">
            <w:pPr>
              <w:rPr>
                <w:sz w:val="24"/>
                <w:szCs w:val="24"/>
              </w:rPr>
            </w:pPr>
          </w:p>
          <w:p w:rsidR="00560EDC" w:rsidRDefault="00560EDC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сравнительных характеристик (таблицы, диаграммы)</w:t>
            </w:r>
          </w:p>
          <w:p w:rsidR="002B7F0F" w:rsidRDefault="002B7F0F" w:rsidP="0044469D">
            <w:pPr>
              <w:rPr>
                <w:sz w:val="24"/>
                <w:szCs w:val="24"/>
              </w:rPr>
            </w:pPr>
          </w:p>
          <w:p w:rsidR="002B7F0F" w:rsidRPr="00560EDC" w:rsidRDefault="002B7F0F" w:rsidP="00444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</w:tc>
      </w:tr>
    </w:tbl>
    <w:p w:rsidR="00EE693B" w:rsidRDefault="00EE693B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</w:p>
    <w:p w:rsidR="0064554E" w:rsidRDefault="0064554E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EE9E976">
            <wp:extent cx="5695950" cy="391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93B" w:rsidRDefault="00EE693B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</w:p>
    <w:p w:rsidR="00EE693B" w:rsidRDefault="00EE693B" w:rsidP="00DF1E02">
      <w:pPr>
        <w:pStyle w:val="a6"/>
        <w:rPr>
          <w:sz w:val="24"/>
          <w:szCs w:val="24"/>
        </w:rPr>
      </w:pPr>
    </w:p>
    <w:p w:rsidR="00DF1E02" w:rsidRPr="00DF1E02" w:rsidRDefault="00203946" w:rsidP="00DF1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Направления </w:t>
      </w:r>
      <w:r w:rsidR="00DF1E02" w:rsidRPr="00DF1E02">
        <w:rPr>
          <w:b/>
          <w:sz w:val="40"/>
          <w:szCs w:val="40"/>
        </w:rPr>
        <w:t xml:space="preserve"> программы: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Логические задачи и цепочки- 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10ч.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Математические игры на воссоздание из геометрических фигур образных и сюжетных изображений-  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10ч.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Геометрические формы и их свойства- 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8 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Графические упражнения – 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12ч.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Упражнения на тренировку и концентрацию внимания-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10ч.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Упражнения на развитие слуховой и зрительной памяти -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10ч.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Упражнения на совершенствование воображения -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 xml:space="preserve">5ч. </w:t>
      </w:r>
    </w:p>
    <w:p w:rsidR="00DF1E02" w:rsidRPr="00203946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Речевые разминки – 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>12ч.</w:t>
      </w:r>
    </w:p>
    <w:p w:rsidR="00DF1E02" w:rsidRPr="0064554E" w:rsidRDefault="00DF1E02" w:rsidP="00DF1E02">
      <w:pPr>
        <w:pStyle w:val="a5"/>
        <w:numPr>
          <w:ilvl w:val="0"/>
          <w:numId w:val="1"/>
        </w:numPr>
        <w:rPr>
          <w:b/>
          <w:color w:val="3891A7"/>
          <w:sz w:val="36"/>
          <w:szCs w:val="36"/>
        </w:rPr>
      </w:pPr>
      <w:r w:rsidRPr="00203946">
        <w:rPr>
          <w:rFonts w:ascii="Corbel" w:eastAsia="+mn-ea" w:hAnsi="Corbel" w:cs="+mn-cs"/>
          <w:b/>
          <w:bCs/>
          <w:color w:val="320E04"/>
          <w:kern w:val="24"/>
          <w:sz w:val="36"/>
          <w:szCs w:val="36"/>
        </w:rPr>
        <w:t xml:space="preserve">Изучение пространственных понятий –   </w:t>
      </w:r>
      <w:r w:rsidRPr="00203946">
        <w:rPr>
          <w:rFonts w:ascii="Corbel" w:eastAsia="+mn-ea" w:hAnsi="Corbel" w:cs="+mn-cs"/>
          <w:b/>
          <w:bCs/>
          <w:color w:val="FF0000"/>
          <w:kern w:val="24"/>
          <w:sz w:val="36"/>
          <w:szCs w:val="36"/>
        </w:rPr>
        <w:t xml:space="preserve">8ч. </w:t>
      </w:r>
    </w:p>
    <w:p w:rsidR="0064554E" w:rsidRDefault="0064554E" w:rsidP="0064554E">
      <w:pPr>
        <w:pStyle w:val="a5"/>
        <w:ind w:left="360"/>
        <w:rPr>
          <w:b/>
          <w:color w:val="3891A7"/>
          <w:sz w:val="36"/>
          <w:szCs w:val="36"/>
        </w:rPr>
      </w:pPr>
    </w:p>
    <w:p w:rsidR="00BC751A" w:rsidRPr="00A33924" w:rsidRDefault="004B269A" w:rsidP="004B269A">
      <w:pPr>
        <w:pStyle w:val="a5"/>
        <w:ind w:left="360"/>
        <w:jc w:val="center"/>
        <w:rPr>
          <w:b/>
          <w:sz w:val="40"/>
          <w:szCs w:val="40"/>
          <w:u w:val="single"/>
        </w:rPr>
      </w:pPr>
      <w:r w:rsidRPr="00A33924">
        <w:rPr>
          <w:b/>
          <w:sz w:val="40"/>
          <w:szCs w:val="40"/>
          <w:u w:val="single"/>
        </w:rPr>
        <w:lastRenderedPageBreak/>
        <w:t>Работа по направлениям</w:t>
      </w:r>
    </w:p>
    <w:p w:rsidR="004B269A" w:rsidRDefault="004B269A" w:rsidP="004B269A">
      <w:pPr>
        <w:pStyle w:val="a5"/>
        <w:ind w:left="360"/>
        <w:jc w:val="center"/>
        <w:rPr>
          <w:b/>
          <w:sz w:val="40"/>
          <w:szCs w:val="40"/>
        </w:rPr>
      </w:pPr>
      <w:bookmarkStart w:id="0" w:name="_GoBack"/>
      <w:bookmarkEnd w:id="0"/>
    </w:p>
    <w:p w:rsidR="004B269A" w:rsidRPr="004B269A" w:rsidRDefault="004B269A" w:rsidP="004B269A">
      <w:pPr>
        <w:pStyle w:val="a5"/>
        <w:ind w:left="360"/>
        <w:jc w:val="center"/>
        <w:rPr>
          <w:b/>
          <w:sz w:val="40"/>
          <w:szCs w:val="4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71"/>
        <w:gridCol w:w="2186"/>
        <w:gridCol w:w="2172"/>
        <w:gridCol w:w="2291"/>
      </w:tblGrid>
      <w:tr w:rsidR="00B1047B" w:rsidTr="00761482">
        <w:tc>
          <w:tcPr>
            <w:tcW w:w="2271" w:type="dxa"/>
          </w:tcPr>
          <w:p w:rsidR="00B1047B" w:rsidRPr="00963ABF" w:rsidRDefault="00B1047B" w:rsidP="00EE6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86" w:type="dxa"/>
          </w:tcPr>
          <w:p w:rsidR="00B1047B" w:rsidRDefault="00B1047B" w:rsidP="00EE6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  <w:p w:rsidR="004B269A" w:rsidRDefault="004B269A" w:rsidP="00EE693B">
            <w:pPr>
              <w:rPr>
                <w:b/>
                <w:sz w:val="24"/>
                <w:szCs w:val="24"/>
              </w:rPr>
            </w:pPr>
          </w:p>
          <w:p w:rsidR="004B269A" w:rsidRDefault="004B269A" w:rsidP="00EE693B">
            <w:pPr>
              <w:rPr>
                <w:b/>
                <w:sz w:val="24"/>
                <w:szCs w:val="24"/>
              </w:rPr>
            </w:pPr>
          </w:p>
          <w:p w:rsidR="004B269A" w:rsidRPr="00963ABF" w:rsidRDefault="004B269A" w:rsidP="00EE693B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B1047B" w:rsidRPr="00963ABF" w:rsidRDefault="00B1047B" w:rsidP="00EE69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2291" w:type="dxa"/>
          </w:tcPr>
          <w:p w:rsidR="00B1047B" w:rsidRPr="00963ABF" w:rsidRDefault="00B1047B" w:rsidP="000E4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приёмы развития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Логические задачи и цепочки</w:t>
            </w:r>
          </w:p>
        </w:tc>
        <w:tc>
          <w:tcPr>
            <w:tcW w:w="2186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8A7B0B">
              <w:rPr>
                <w:sz w:val="24"/>
                <w:szCs w:val="24"/>
              </w:rPr>
              <w:t>азвитие умений анализировать, синтезировать,</w:t>
            </w:r>
          </w:p>
          <w:p w:rsidR="00B1047B" w:rsidRDefault="00B1047B" w:rsidP="00EE693B">
            <w:pPr>
              <w:rPr>
                <w:sz w:val="24"/>
                <w:szCs w:val="24"/>
              </w:rPr>
            </w:pPr>
            <w:r w:rsidRPr="008A7B0B">
              <w:rPr>
                <w:sz w:val="24"/>
                <w:szCs w:val="24"/>
              </w:rPr>
              <w:t>обобщать,</w:t>
            </w:r>
          </w:p>
          <w:p w:rsidR="00B1047B" w:rsidRPr="008A7B0B" w:rsidRDefault="00B1047B" w:rsidP="00EE693B">
            <w:pPr>
              <w:rPr>
                <w:sz w:val="24"/>
                <w:szCs w:val="24"/>
              </w:rPr>
            </w:pPr>
            <w:r w:rsidRPr="008A7B0B">
              <w:rPr>
                <w:sz w:val="24"/>
                <w:szCs w:val="24"/>
              </w:rPr>
              <w:t>классифицировать.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</w:t>
            </w:r>
            <w:r w:rsidRPr="00411D0E">
              <w:rPr>
                <w:sz w:val="24"/>
                <w:szCs w:val="24"/>
              </w:rPr>
              <w:t>айди лишнее</w:t>
            </w:r>
            <w:r>
              <w:rPr>
                <w:sz w:val="24"/>
                <w:szCs w:val="24"/>
              </w:rPr>
              <w:t>».</w:t>
            </w:r>
          </w:p>
          <w:p w:rsidR="00B1047B" w:rsidRPr="00411D0E" w:rsidRDefault="00B1047B" w:rsidP="00EE693B">
            <w:pPr>
              <w:rPr>
                <w:color w:val="3891A7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Задачи-шутки.</w:t>
            </w:r>
          </w:p>
        </w:tc>
        <w:tc>
          <w:tcPr>
            <w:tcW w:w="2291" w:type="dxa"/>
          </w:tcPr>
          <w:p w:rsidR="00B1047B" w:rsidRPr="00761482" w:rsidRDefault="00761482" w:rsidP="00EE693B">
            <w:pPr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Сравнение, классификация, обобщение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Математические игры на воссоздание из геометрических фигур образных и сюжетных изображений</w:t>
            </w:r>
          </w:p>
        </w:tc>
        <w:tc>
          <w:tcPr>
            <w:tcW w:w="2186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8A7B0B">
              <w:rPr>
                <w:sz w:val="24"/>
                <w:szCs w:val="24"/>
              </w:rPr>
              <w:t>азвитие творческих способносте</w:t>
            </w:r>
            <w:r>
              <w:rPr>
                <w:sz w:val="24"/>
                <w:szCs w:val="24"/>
              </w:rPr>
              <w:t>й, пространственного мышления</w:t>
            </w:r>
          </w:p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выделять целое часть</w:t>
            </w:r>
          </w:p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из геометрических фигур разные образы.</w:t>
            </w:r>
          </w:p>
          <w:p w:rsidR="004B269A" w:rsidRPr="008A7B0B" w:rsidRDefault="004B269A" w:rsidP="00EE693B">
            <w:pPr>
              <w:rPr>
                <w:color w:val="3891A7"/>
                <w:sz w:val="24"/>
                <w:szCs w:val="24"/>
              </w:rPr>
            </w:pPr>
          </w:p>
        </w:tc>
        <w:tc>
          <w:tcPr>
            <w:tcW w:w="2172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11B6">
              <w:rPr>
                <w:sz w:val="24"/>
                <w:szCs w:val="24"/>
              </w:rPr>
              <w:t>оловоломки</w:t>
            </w:r>
          </w:p>
          <w:p w:rsidR="00B1047B" w:rsidRPr="00CB35DD" w:rsidRDefault="00B1047B" w:rsidP="00EE693B">
            <w:pPr>
              <w:rPr>
                <w:sz w:val="24"/>
                <w:szCs w:val="24"/>
              </w:rPr>
            </w:pPr>
            <w:r w:rsidRPr="00CB35DD">
              <w:rPr>
                <w:sz w:val="24"/>
                <w:szCs w:val="24"/>
              </w:rPr>
              <w:t>«</w:t>
            </w:r>
            <w:proofErr w:type="spellStart"/>
            <w:r w:rsidRPr="00CB35DD">
              <w:rPr>
                <w:sz w:val="24"/>
                <w:szCs w:val="24"/>
              </w:rPr>
              <w:t>Танграмм</w:t>
            </w:r>
            <w:proofErr w:type="spellEnd"/>
            <w:r w:rsidRPr="00CB35DD">
              <w:rPr>
                <w:sz w:val="24"/>
                <w:szCs w:val="24"/>
              </w:rPr>
              <w:t>»,</w:t>
            </w:r>
          </w:p>
          <w:p w:rsidR="00B1047B" w:rsidRPr="008211B6" w:rsidRDefault="00B1047B" w:rsidP="00EE693B">
            <w:pPr>
              <w:rPr>
                <w:color w:val="3891A7"/>
                <w:sz w:val="24"/>
                <w:szCs w:val="24"/>
              </w:rPr>
            </w:pPr>
            <w:r w:rsidRPr="00CB35DD">
              <w:rPr>
                <w:sz w:val="24"/>
                <w:szCs w:val="24"/>
              </w:rPr>
              <w:t>«</w:t>
            </w:r>
            <w:proofErr w:type="spellStart"/>
            <w:r w:rsidRPr="00CB35DD">
              <w:rPr>
                <w:sz w:val="24"/>
                <w:szCs w:val="24"/>
              </w:rPr>
              <w:t>Колумбово</w:t>
            </w:r>
            <w:proofErr w:type="spellEnd"/>
            <w:r w:rsidRPr="00CB35DD">
              <w:rPr>
                <w:sz w:val="24"/>
                <w:szCs w:val="24"/>
              </w:rPr>
              <w:t xml:space="preserve"> яйцо»</w:t>
            </w:r>
          </w:p>
        </w:tc>
        <w:tc>
          <w:tcPr>
            <w:tcW w:w="2291" w:type="dxa"/>
          </w:tcPr>
          <w:p w:rsidR="00B1047B" w:rsidRPr="00761482" w:rsidRDefault="00761482" w:rsidP="00EE693B">
            <w:pPr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Анализ,</w:t>
            </w:r>
            <w:r>
              <w:rPr>
                <w:sz w:val="24"/>
                <w:szCs w:val="24"/>
              </w:rPr>
              <w:t xml:space="preserve"> повторение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Геометрические формы и их свойства</w:t>
            </w:r>
          </w:p>
        </w:tc>
        <w:tc>
          <w:tcPr>
            <w:tcW w:w="2186" w:type="dxa"/>
          </w:tcPr>
          <w:p w:rsidR="00B1047B" w:rsidRPr="008A7B0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выделять свойства геометрических фигур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Pr="00CB35DD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B35DD">
              <w:rPr>
                <w:sz w:val="24"/>
                <w:szCs w:val="24"/>
              </w:rPr>
              <w:t>Волшебное зеркало</w:t>
            </w:r>
            <w:r>
              <w:rPr>
                <w:sz w:val="24"/>
                <w:szCs w:val="24"/>
              </w:rPr>
              <w:t>»</w:t>
            </w:r>
            <w:r w:rsidRPr="00CB35DD">
              <w:rPr>
                <w:sz w:val="24"/>
                <w:szCs w:val="24"/>
              </w:rPr>
              <w:t>,</w:t>
            </w:r>
          </w:p>
          <w:p w:rsidR="00B1047B" w:rsidRPr="00CB35DD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B35DD">
              <w:rPr>
                <w:sz w:val="24"/>
                <w:szCs w:val="24"/>
              </w:rPr>
              <w:t>Измени</w:t>
            </w:r>
            <w:r>
              <w:rPr>
                <w:sz w:val="24"/>
                <w:szCs w:val="24"/>
              </w:rPr>
              <w:t xml:space="preserve"> </w:t>
            </w:r>
            <w:r w:rsidRPr="00CB35DD">
              <w:rPr>
                <w:sz w:val="24"/>
                <w:szCs w:val="24"/>
              </w:rPr>
              <w:t>форму, размер</w:t>
            </w:r>
            <w:r>
              <w:rPr>
                <w:sz w:val="24"/>
                <w:szCs w:val="24"/>
              </w:rPr>
              <w:t>»</w:t>
            </w:r>
            <w:r w:rsidRPr="00CB35DD">
              <w:rPr>
                <w:sz w:val="24"/>
                <w:szCs w:val="24"/>
              </w:rPr>
              <w:t>,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CB35DD">
              <w:rPr>
                <w:sz w:val="24"/>
                <w:szCs w:val="24"/>
              </w:rPr>
              <w:t>Что изменилось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91" w:type="dxa"/>
          </w:tcPr>
          <w:p w:rsidR="00B1047B" w:rsidRPr="00761482" w:rsidRDefault="00761482" w:rsidP="00EE693B">
            <w:pPr>
              <w:rPr>
                <w:color w:val="3891A7"/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Сравнение, сопоставление</w:t>
            </w:r>
            <w:r>
              <w:rPr>
                <w:sz w:val="24"/>
                <w:szCs w:val="24"/>
              </w:rPr>
              <w:t>, группировка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Графические упражнения</w:t>
            </w:r>
          </w:p>
        </w:tc>
        <w:tc>
          <w:tcPr>
            <w:tcW w:w="2186" w:type="dxa"/>
          </w:tcPr>
          <w:p w:rsidR="00B1047B" w:rsidRPr="005C7306" w:rsidRDefault="00B1047B" w:rsidP="00EE693B">
            <w:pPr>
              <w:rPr>
                <w:sz w:val="24"/>
                <w:szCs w:val="24"/>
              </w:rPr>
            </w:pPr>
            <w:r>
              <w:rPr>
                <w:b/>
                <w:color w:val="3891A7"/>
                <w:sz w:val="28"/>
                <w:szCs w:val="28"/>
              </w:rPr>
              <w:t>-</w:t>
            </w:r>
            <w:r w:rsidRPr="005C7306">
              <w:rPr>
                <w:sz w:val="24"/>
                <w:szCs w:val="24"/>
              </w:rPr>
              <w:t>развивать мелкую моторику пальцев и кисти рук</w:t>
            </w:r>
          </w:p>
          <w:p w:rsidR="00B1047B" w:rsidRPr="005C7306" w:rsidRDefault="00B1047B" w:rsidP="00EE693B">
            <w:pPr>
              <w:rPr>
                <w:sz w:val="24"/>
                <w:szCs w:val="24"/>
              </w:rPr>
            </w:pPr>
            <w:r>
              <w:rPr>
                <w:b/>
                <w:color w:val="3891A7"/>
                <w:sz w:val="28"/>
                <w:szCs w:val="28"/>
              </w:rPr>
              <w:t>-</w:t>
            </w:r>
            <w:r w:rsidRPr="005C7306">
              <w:rPr>
                <w:sz w:val="24"/>
                <w:szCs w:val="24"/>
              </w:rPr>
              <w:t>умение передавать правильные пропорции и формы предмета</w:t>
            </w:r>
          </w:p>
          <w:p w:rsidR="00B1047B" w:rsidRPr="005C7306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зрительного восприятия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«Продолжи узор»,</w:t>
            </w:r>
          </w:p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«Дорисуй предмет»,</w:t>
            </w:r>
          </w:p>
          <w:p w:rsidR="00B1047B" w:rsidRPr="00CB35DD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«Повтори точно так же»</w:t>
            </w:r>
          </w:p>
        </w:tc>
        <w:tc>
          <w:tcPr>
            <w:tcW w:w="2291" w:type="dxa"/>
          </w:tcPr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lastRenderedPageBreak/>
              <w:t>Упражнения на тренировку и концентрацию внимания</w:t>
            </w:r>
          </w:p>
        </w:tc>
        <w:tc>
          <w:tcPr>
            <w:tcW w:w="2186" w:type="dxa"/>
          </w:tcPr>
          <w:p w:rsidR="00B1047B" w:rsidRPr="00851758" w:rsidRDefault="00B1047B" w:rsidP="00851758">
            <w:pPr>
              <w:rPr>
                <w:color w:val="3891A7"/>
                <w:sz w:val="24"/>
                <w:szCs w:val="24"/>
              </w:rPr>
            </w:pPr>
            <w:r>
              <w:rPr>
                <w:sz w:val="24"/>
                <w:szCs w:val="24"/>
              </w:rPr>
              <w:t>-а</w:t>
            </w:r>
            <w:r w:rsidRPr="00851758">
              <w:rPr>
                <w:sz w:val="24"/>
                <w:szCs w:val="24"/>
              </w:rPr>
              <w:t xml:space="preserve">ктивизация всех видов внимания </w:t>
            </w:r>
          </w:p>
        </w:tc>
        <w:tc>
          <w:tcPr>
            <w:tcW w:w="2172" w:type="dxa"/>
          </w:tcPr>
          <w:p w:rsidR="00B1047B" w:rsidRPr="00CB35DD" w:rsidRDefault="00B1047B" w:rsidP="00EE693B">
            <w:pPr>
              <w:rPr>
                <w:sz w:val="24"/>
                <w:szCs w:val="24"/>
              </w:rPr>
            </w:pPr>
            <w:r w:rsidRPr="00CB35DD">
              <w:rPr>
                <w:sz w:val="24"/>
                <w:szCs w:val="24"/>
              </w:rPr>
              <w:t>«Найди отличия»,</w:t>
            </w:r>
          </w:p>
          <w:p w:rsidR="00B1047B" w:rsidRPr="0063484E" w:rsidRDefault="00B1047B" w:rsidP="00EE693B">
            <w:pPr>
              <w:rPr>
                <w:color w:val="3891A7"/>
                <w:sz w:val="24"/>
                <w:szCs w:val="24"/>
              </w:rPr>
            </w:pPr>
            <w:r w:rsidRPr="0063484E">
              <w:rPr>
                <w:sz w:val="24"/>
                <w:szCs w:val="24"/>
              </w:rPr>
              <w:t>«Лабиринт»</w:t>
            </w:r>
          </w:p>
        </w:tc>
        <w:tc>
          <w:tcPr>
            <w:tcW w:w="2291" w:type="dxa"/>
          </w:tcPr>
          <w:p w:rsidR="00B1047B" w:rsidRDefault="0035769A" w:rsidP="00EE693B">
            <w:pPr>
              <w:rPr>
                <w:sz w:val="24"/>
                <w:szCs w:val="24"/>
              </w:rPr>
            </w:pPr>
            <w:proofErr w:type="gramStart"/>
            <w:r w:rsidRPr="0035769A">
              <w:rPr>
                <w:sz w:val="24"/>
                <w:szCs w:val="24"/>
              </w:rPr>
              <w:t>Соревнователь</w:t>
            </w:r>
            <w:r w:rsidR="00425ABC">
              <w:rPr>
                <w:sz w:val="24"/>
                <w:szCs w:val="24"/>
              </w:rPr>
              <w:t>-</w:t>
            </w:r>
            <w:proofErr w:type="spellStart"/>
            <w:r w:rsidRPr="00357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="00761482">
              <w:rPr>
                <w:sz w:val="24"/>
                <w:szCs w:val="24"/>
              </w:rPr>
              <w:t>,</w:t>
            </w:r>
          </w:p>
          <w:p w:rsidR="00963042" w:rsidRDefault="00761482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769A">
              <w:rPr>
                <w:sz w:val="24"/>
                <w:szCs w:val="24"/>
              </w:rPr>
              <w:t>онтроль и оценка</w:t>
            </w:r>
            <w:r>
              <w:rPr>
                <w:sz w:val="24"/>
                <w:szCs w:val="24"/>
              </w:rPr>
              <w:t>, комментирование</w:t>
            </w:r>
          </w:p>
          <w:p w:rsidR="00963042" w:rsidRDefault="00963042" w:rsidP="00EE693B">
            <w:pPr>
              <w:rPr>
                <w:sz w:val="24"/>
                <w:szCs w:val="24"/>
              </w:rPr>
            </w:pPr>
          </w:p>
          <w:p w:rsidR="0035769A" w:rsidRPr="0035769A" w:rsidRDefault="0035769A" w:rsidP="00EE693B">
            <w:pPr>
              <w:rPr>
                <w:color w:val="3891A7"/>
                <w:sz w:val="24"/>
                <w:szCs w:val="24"/>
              </w:rPr>
            </w:pP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Упражнения на развитие слуховой и зрительной памяти</w:t>
            </w:r>
          </w:p>
        </w:tc>
        <w:tc>
          <w:tcPr>
            <w:tcW w:w="2186" w:type="dxa"/>
          </w:tcPr>
          <w:p w:rsidR="00B1047B" w:rsidRPr="00851758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-укреплять</w:t>
            </w:r>
            <w:r w:rsidRPr="00851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 виды</w:t>
            </w:r>
            <w:r w:rsidRPr="00851758">
              <w:rPr>
                <w:sz w:val="24"/>
                <w:szCs w:val="24"/>
              </w:rPr>
              <w:t xml:space="preserve"> памяти и форм</w:t>
            </w:r>
            <w:r>
              <w:rPr>
                <w:sz w:val="24"/>
                <w:szCs w:val="24"/>
              </w:rPr>
              <w:t>ы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  <w:r>
              <w:rPr>
                <w:sz w:val="24"/>
                <w:szCs w:val="24"/>
              </w:rPr>
              <w:t>-р</w:t>
            </w:r>
            <w:r w:rsidRPr="00851758">
              <w:rPr>
                <w:sz w:val="24"/>
                <w:szCs w:val="24"/>
              </w:rPr>
              <w:t>азвивать способность запоминать, сохранять и воспроизводить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услышанное</w:t>
            </w:r>
            <w:proofErr w:type="gramEnd"/>
            <w:r>
              <w:rPr>
                <w:sz w:val="24"/>
                <w:szCs w:val="24"/>
              </w:rPr>
              <w:t xml:space="preserve"> и увиденное</w:t>
            </w:r>
          </w:p>
        </w:tc>
        <w:tc>
          <w:tcPr>
            <w:tcW w:w="2172" w:type="dxa"/>
          </w:tcPr>
          <w:p w:rsidR="00B1047B" w:rsidRPr="00411D0E" w:rsidRDefault="00B1047B" w:rsidP="00EE693B">
            <w:pPr>
              <w:rPr>
                <w:sz w:val="24"/>
                <w:szCs w:val="24"/>
              </w:rPr>
            </w:pPr>
            <w:r w:rsidRPr="00411D0E">
              <w:rPr>
                <w:sz w:val="24"/>
                <w:szCs w:val="24"/>
              </w:rPr>
              <w:t>Зрительный диктант.</w:t>
            </w:r>
          </w:p>
          <w:p w:rsidR="00B1047B" w:rsidRPr="00411D0E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11D0E">
              <w:rPr>
                <w:sz w:val="24"/>
                <w:szCs w:val="24"/>
              </w:rPr>
              <w:t>Запомни и повтори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411D0E">
              <w:rPr>
                <w:sz w:val="24"/>
                <w:szCs w:val="24"/>
              </w:rPr>
              <w:t xml:space="preserve"> .</w:t>
            </w:r>
            <w:proofErr w:type="gramEnd"/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411D0E">
              <w:rPr>
                <w:sz w:val="24"/>
                <w:szCs w:val="24"/>
              </w:rPr>
              <w:t>Что изменилось?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B1047B" w:rsidRPr="00761482" w:rsidRDefault="00761482" w:rsidP="00EE693B">
            <w:pPr>
              <w:rPr>
                <w:color w:val="3891A7"/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Группировка, классификация, аналогия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Упражнения на совершенствование воображения</w:t>
            </w:r>
          </w:p>
        </w:tc>
        <w:tc>
          <w:tcPr>
            <w:tcW w:w="2186" w:type="dxa"/>
          </w:tcPr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Pr="00F85FDF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</w:t>
            </w:r>
            <w:r w:rsidRPr="00F85FDF">
              <w:rPr>
                <w:sz w:val="24"/>
                <w:szCs w:val="24"/>
              </w:rPr>
              <w:t>ормирование и развитие репродуктивного и творческого воображения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«Дорисуй фигуру».</w:t>
            </w:r>
          </w:p>
          <w:p w:rsidR="00B1047B" w:rsidRPr="00CB35DD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Загадки-шутки.</w:t>
            </w:r>
          </w:p>
        </w:tc>
        <w:tc>
          <w:tcPr>
            <w:tcW w:w="2291" w:type="dxa"/>
          </w:tcPr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>Речевые разминки</w:t>
            </w:r>
          </w:p>
        </w:tc>
        <w:tc>
          <w:tcPr>
            <w:tcW w:w="2186" w:type="dxa"/>
          </w:tcPr>
          <w:p w:rsidR="00B1047B" w:rsidRDefault="00B1047B" w:rsidP="00EE693B">
            <w:pPr>
              <w:rPr>
                <w:sz w:val="28"/>
                <w:szCs w:val="28"/>
              </w:rPr>
            </w:pPr>
            <w:r w:rsidRPr="00F85FDF">
              <w:rPr>
                <w:sz w:val="28"/>
                <w:szCs w:val="28"/>
              </w:rPr>
              <w:t>-</w:t>
            </w:r>
            <w:r w:rsidRPr="00F85FDF">
              <w:rPr>
                <w:sz w:val="24"/>
                <w:szCs w:val="24"/>
              </w:rPr>
              <w:t>активизация мыслительной деятельности</w:t>
            </w:r>
          </w:p>
          <w:p w:rsidR="00B1047B" w:rsidRPr="00F85FDF" w:rsidRDefault="00B1047B" w:rsidP="00EE693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F85FDF">
              <w:rPr>
                <w:sz w:val="24"/>
                <w:szCs w:val="24"/>
              </w:rPr>
              <w:t>развитие речи</w:t>
            </w:r>
            <w:r>
              <w:rPr>
                <w:sz w:val="24"/>
                <w:szCs w:val="24"/>
              </w:rPr>
              <w:t>,</w:t>
            </w:r>
          </w:p>
          <w:p w:rsidR="00B1047B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быстроты реакции</w:t>
            </w:r>
          </w:p>
          <w:p w:rsidR="00B1047B" w:rsidRPr="00F85FDF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-расширение словарного запаса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Pr="00CB35DD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вопросы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CB35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CB35DD">
              <w:rPr>
                <w:sz w:val="24"/>
                <w:szCs w:val="24"/>
              </w:rPr>
              <w:t>оскажи словечко»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B1047B" w:rsidRPr="0035769A" w:rsidRDefault="0035769A" w:rsidP="00EE693B">
            <w:pPr>
              <w:rPr>
                <w:color w:val="3891A7"/>
                <w:sz w:val="24"/>
                <w:szCs w:val="24"/>
              </w:rPr>
            </w:pPr>
            <w:r w:rsidRPr="0035769A">
              <w:rPr>
                <w:sz w:val="24"/>
                <w:szCs w:val="24"/>
              </w:rPr>
              <w:t>Чтение вслух, повторение, речевые ситуации</w:t>
            </w:r>
          </w:p>
        </w:tc>
      </w:tr>
      <w:tr w:rsidR="00B1047B" w:rsidTr="00761482">
        <w:tc>
          <w:tcPr>
            <w:tcW w:w="2271" w:type="dxa"/>
          </w:tcPr>
          <w:p w:rsidR="00B1047B" w:rsidRPr="00963042" w:rsidRDefault="00B1047B" w:rsidP="00EE693B">
            <w:pPr>
              <w:rPr>
                <w:b/>
                <w:sz w:val="28"/>
                <w:szCs w:val="28"/>
              </w:rPr>
            </w:pPr>
            <w:r w:rsidRPr="00963042">
              <w:rPr>
                <w:b/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 w:rsidRPr="00963042">
              <w:rPr>
                <w:b/>
                <w:sz w:val="28"/>
                <w:szCs w:val="28"/>
              </w:rPr>
              <w:t>пространствен</w:t>
            </w:r>
            <w:r w:rsidR="00963042">
              <w:rPr>
                <w:b/>
                <w:sz w:val="28"/>
                <w:szCs w:val="28"/>
              </w:rPr>
              <w:t>-</w:t>
            </w:r>
            <w:r w:rsidRPr="00963042">
              <w:rPr>
                <w:b/>
                <w:sz w:val="28"/>
                <w:szCs w:val="28"/>
              </w:rPr>
              <w:t>ных</w:t>
            </w:r>
            <w:proofErr w:type="spellEnd"/>
            <w:proofErr w:type="gramEnd"/>
            <w:r w:rsidRPr="00963042">
              <w:rPr>
                <w:b/>
                <w:sz w:val="28"/>
                <w:szCs w:val="28"/>
              </w:rPr>
              <w:t xml:space="preserve"> понятий</w:t>
            </w:r>
          </w:p>
        </w:tc>
        <w:tc>
          <w:tcPr>
            <w:tcW w:w="2186" w:type="dxa"/>
          </w:tcPr>
          <w:p w:rsidR="00B1047B" w:rsidRPr="00F85FDF" w:rsidRDefault="00B1047B" w:rsidP="00EE693B">
            <w:pPr>
              <w:rPr>
                <w:sz w:val="24"/>
                <w:szCs w:val="24"/>
              </w:rPr>
            </w:pPr>
            <w:r w:rsidRPr="00F85FDF">
              <w:rPr>
                <w:sz w:val="28"/>
                <w:szCs w:val="28"/>
              </w:rPr>
              <w:t>-</w:t>
            </w:r>
            <w:r w:rsidRPr="00F85FDF">
              <w:rPr>
                <w:color w:val="3891A7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85FDF">
              <w:rPr>
                <w:sz w:val="24"/>
                <w:szCs w:val="24"/>
              </w:rPr>
              <w:t>точнение представлений о пространственных отношениях</w:t>
            </w:r>
          </w:p>
          <w:p w:rsidR="00B1047B" w:rsidRPr="00F85FDF" w:rsidRDefault="00B1047B" w:rsidP="00EE6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умений осознанно применять их в речи</w:t>
            </w: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  <w:tc>
          <w:tcPr>
            <w:tcW w:w="2172" w:type="dxa"/>
          </w:tcPr>
          <w:p w:rsidR="00B1047B" w:rsidRPr="0063484E" w:rsidRDefault="00B1047B" w:rsidP="00EE693B">
            <w:pPr>
              <w:rPr>
                <w:color w:val="3891A7"/>
                <w:sz w:val="24"/>
                <w:szCs w:val="24"/>
              </w:rPr>
            </w:pPr>
            <w:r w:rsidRPr="0063484E">
              <w:rPr>
                <w:sz w:val="24"/>
                <w:szCs w:val="24"/>
              </w:rPr>
              <w:t xml:space="preserve">Игры Почемучки: </w:t>
            </w:r>
            <w:r>
              <w:rPr>
                <w:sz w:val="24"/>
                <w:szCs w:val="24"/>
              </w:rPr>
              <w:t>«Г</w:t>
            </w:r>
            <w:r w:rsidRPr="0063484E">
              <w:rPr>
                <w:sz w:val="24"/>
                <w:szCs w:val="24"/>
              </w:rPr>
              <w:t>де?</w:t>
            </w:r>
            <w:r>
              <w:rPr>
                <w:sz w:val="24"/>
                <w:szCs w:val="24"/>
              </w:rPr>
              <w:t xml:space="preserve"> </w:t>
            </w:r>
            <w:r w:rsidRPr="0063484E">
              <w:rPr>
                <w:sz w:val="24"/>
                <w:szCs w:val="24"/>
              </w:rPr>
              <w:t>куда?</w:t>
            </w:r>
            <w:r>
              <w:rPr>
                <w:sz w:val="24"/>
                <w:szCs w:val="24"/>
              </w:rPr>
              <w:t xml:space="preserve"> </w:t>
            </w:r>
            <w:r w:rsidRPr="0063484E">
              <w:rPr>
                <w:sz w:val="24"/>
                <w:szCs w:val="24"/>
              </w:rPr>
              <w:t>на чём?</w:t>
            </w:r>
            <w:r>
              <w:rPr>
                <w:sz w:val="24"/>
                <w:szCs w:val="24"/>
              </w:rPr>
              <w:t xml:space="preserve"> откуда?»</w:t>
            </w:r>
          </w:p>
        </w:tc>
        <w:tc>
          <w:tcPr>
            <w:tcW w:w="2291" w:type="dxa"/>
          </w:tcPr>
          <w:p w:rsidR="00B1047B" w:rsidRDefault="00B1047B" w:rsidP="00EE693B">
            <w:pPr>
              <w:rPr>
                <w:b/>
                <w:color w:val="3891A7"/>
                <w:sz w:val="28"/>
                <w:szCs w:val="28"/>
              </w:rPr>
            </w:pPr>
          </w:p>
        </w:tc>
      </w:tr>
    </w:tbl>
    <w:p w:rsidR="00963ABF" w:rsidRDefault="00963ABF" w:rsidP="00EE693B">
      <w:pPr>
        <w:rPr>
          <w:b/>
          <w:color w:val="3891A7"/>
          <w:sz w:val="28"/>
          <w:szCs w:val="28"/>
        </w:rPr>
      </w:pPr>
    </w:p>
    <w:p w:rsidR="00963042" w:rsidRDefault="00963042" w:rsidP="00EE693B">
      <w:pPr>
        <w:rPr>
          <w:b/>
          <w:color w:val="3891A7"/>
          <w:sz w:val="28"/>
          <w:szCs w:val="28"/>
        </w:rPr>
      </w:pPr>
    </w:p>
    <w:p w:rsidR="00963042" w:rsidRDefault="00963042" w:rsidP="00EE693B">
      <w:pPr>
        <w:rPr>
          <w:b/>
          <w:color w:val="3891A7"/>
          <w:sz w:val="28"/>
          <w:szCs w:val="28"/>
        </w:rPr>
      </w:pPr>
    </w:p>
    <w:p w:rsidR="00C164D5" w:rsidRDefault="00C164D5" w:rsidP="0017429C">
      <w:pPr>
        <w:rPr>
          <w:sz w:val="28"/>
          <w:szCs w:val="28"/>
        </w:rPr>
      </w:pPr>
      <w:r w:rsidRPr="00C058A2">
        <w:rPr>
          <w:b/>
          <w:sz w:val="28"/>
          <w:szCs w:val="28"/>
        </w:rPr>
        <w:lastRenderedPageBreak/>
        <w:t>Для проведения данного кружка предполагается использование ИКТ и рабочей тетради на печатной основе.</w:t>
      </w:r>
      <w:r>
        <w:rPr>
          <w:sz w:val="28"/>
          <w:szCs w:val="28"/>
        </w:rPr>
        <w:t xml:space="preserve"> Задания</w:t>
      </w:r>
      <w:r w:rsidR="009E3F5B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</w:t>
      </w:r>
      <w:r w:rsidR="009E3F5B">
        <w:rPr>
          <w:sz w:val="28"/>
          <w:szCs w:val="28"/>
        </w:rPr>
        <w:t>щие в рабочую тетрадь составлены</w:t>
      </w:r>
      <w:r>
        <w:rPr>
          <w:sz w:val="28"/>
          <w:szCs w:val="28"/>
        </w:rPr>
        <w:t xml:space="preserve"> с учётом возрастных особенностей детей 6-7лет.</w:t>
      </w:r>
      <w:r w:rsidR="009E3F5B">
        <w:rPr>
          <w:sz w:val="28"/>
          <w:szCs w:val="28"/>
        </w:rPr>
        <w:t xml:space="preserve"> Методическая основа строится на принципе «расширяющей спирали». Э</w:t>
      </w:r>
      <w:r w:rsidR="00303C3D">
        <w:rPr>
          <w:sz w:val="28"/>
          <w:szCs w:val="28"/>
        </w:rPr>
        <w:t>то значит, что одна и та же инте</w:t>
      </w:r>
      <w:r w:rsidR="009E3F5B">
        <w:rPr>
          <w:sz w:val="28"/>
          <w:szCs w:val="28"/>
        </w:rPr>
        <w:t>ллектуальная операция отрабатывается периодически, многократно, но содержание её постепенно усложняется и расширяется за счёт обогащения новыми компонентами и углубленной проработки каждого действия.</w:t>
      </w:r>
      <w:r w:rsidR="00C058A2">
        <w:rPr>
          <w:sz w:val="28"/>
          <w:szCs w:val="28"/>
        </w:rPr>
        <w:t xml:space="preserve"> Наличие контроля за развитием</w:t>
      </w:r>
      <w:r w:rsidR="00F04E9A">
        <w:rPr>
          <w:sz w:val="28"/>
          <w:szCs w:val="28"/>
        </w:rPr>
        <w:t xml:space="preserve"> познавательных процессов</w:t>
      </w:r>
      <w:r w:rsidR="00C058A2">
        <w:rPr>
          <w:sz w:val="28"/>
          <w:szCs w:val="28"/>
        </w:rPr>
        <w:t xml:space="preserve"> в виде самостоятельных заданий </w:t>
      </w:r>
      <w:r w:rsidR="00F04E9A">
        <w:rPr>
          <w:sz w:val="28"/>
          <w:szCs w:val="28"/>
        </w:rPr>
        <w:t>( занятие-контроль)</w:t>
      </w:r>
      <w:r w:rsidR="00C058A2">
        <w:rPr>
          <w:sz w:val="28"/>
          <w:szCs w:val="28"/>
        </w:rPr>
        <w:t>, даёт возмож</w:t>
      </w:r>
      <w:r w:rsidR="00F04E9A">
        <w:rPr>
          <w:sz w:val="28"/>
          <w:szCs w:val="28"/>
        </w:rPr>
        <w:t>ность отследить результативность и спланировать дальнейшую работу</w:t>
      </w:r>
      <w:proofErr w:type="gramStart"/>
      <w:r w:rsidR="00F04E9A">
        <w:rPr>
          <w:sz w:val="28"/>
          <w:szCs w:val="28"/>
        </w:rPr>
        <w:t xml:space="preserve"> </w:t>
      </w:r>
      <w:r w:rsidR="00C058A2">
        <w:rPr>
          <w:sz w:val="28"/>
          <w:szCs w:val="28"/>
        </w:rPr>
        <w:t>.</w:t>
      </w:r>
      <w:proofErr w:type="gramEnd"/>
    </w:p>
    <w:p w:rsidR="00D036A5" w:rsidRDefault="00D036A5" w:rsidP="0017429C">
      <w:pPr>
        <w:rPr>
          <w:sz w:val="28"/>
          <w:szCs w:val="28"/>
        </w:rPr>
      </w:pPr>
    </w:p>
    <w:p w:rsidR="00DF1E02" w:rsidRPr="00D036A5" w:rsidRDefault="00D036A5" w:rsidP="00D036A5">
      <w:pPr>
        <w:jc w:val="center"/>
        <w:rPr>
          <w:b/>
          <w:sz w:val="40"/>
          <w:szCs w:val="40"/>
        </w:rPr>
      </w:pPr>
      <w:r w:rsidRPr="00D036A5">
        <w:rPr>
          <w:b/>
          <w:sz w:val="40"/>
          <w:szCs w:val="40"/>
        </w:rPr>
        <w:t>ПЛАНИРУЕМЫЕ РЕЗУЛЬТАТЫ</w:t>
      </w:r>
    </w:p>
    <w:p w:rsidR="00DF1E02" w:rsidRPr="009D66D1" w:rsidRDefault="00220F9B" w:rsidP="0017429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038158">
            <wp:extent cx="5791200" cy="5267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1E02" w:rsidRPr="009D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505A"/>
    <w:multiLevelType w:val="hybridMultilevel"/>
    <w:tmpl w:val="CA188E0A"/>
    <w:lvl w:ilvl="0" w:tplc="A96C2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6C7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67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8C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2F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0A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E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F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8F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27"/>
    <w:rsid w:val="00053E4F"/>
    <w:rsid w:val="00091064"/>
    <w:rsid w:val="000D32AA"/>
    <w:rsid w:val="00161094"/>
    <w:rsid w:val="0017429C"/>
    <w:rsid w:val="001C7A66"/>
    <w:rsid w:val="00203946"/>
    <w:rsid w:val="00220F9B"/>
    <w:rsid w:val="00253E2F"/>
    <w:rsid w:val="00277C3B"/>
    <w:rsid w:val="002B7F0F"/>
    <w:rsid w:val="002D65C4"/>
    <w:rsid w:val="002E1B1D"/>
    <w:rsid w:val="00302F5D"/>
    <w:rsid w:val="00303C3D"/>
    <w:rsid w:val="00317A9D"/>
    <w:rsid w:val="0035769A"/>
    <w:rsid w:val="00386D8C"/>
    <w:rsid w:val="003A7122"/>
    <w:rsid w:val="003D543C"/>
    <w:rsid w:val="00411D0E"/>
    <w:rsid w:val="00417471"/>
    <w:rsid w:val="00420F3B"/>
    <w:rsid w:val="00425ABC"/>
    <w:rsid w:val="00447B27"/>
    <w:rsid w:val="004B269A"/>
    <w:rsid w:val="004E3E7F"/>
    <w:rsid w:val="00507F92"/>
    <w:rsid w:val="00551256"/>
    <w:rsid w:val="005521E6"/>
    <w:rsid w:val="00560EDC"/>
    <w:rsid w:val="005856D3"/>
    <w:rsid w:val="00593BD6"/>
    <w:rsid w:val="005C7306"/>
    <w:rsid w:val="005D5BC3"/>
    <w:rsid w:val="0063484E"/>
    <w:rsid w:val="0064554E"/>
    <w:rsid w:val="007021DA"/>
    <w:rsid w:val="00744175"/>
    <w:rsid w:val="00761482"/>
    <w:rsid w:val="00793640"/>
    <w:rsid w:val="007E1D2E"/>
    <w:rsid w:val="008211B6"/>
    <w:rsid w:val="00847640"/>
    <w:rsid w:val="00851758"/>
    <w:rsid w:val="008A476E"/>
    <w:rsid w:val="008A7B0B"/>
    <w:rsid w:val="00963042"/>
    <w:rsid w:val="00963ABF"/>
    <w:rsid w:val="00977667"/>
    <w:rsid w:val="009C6903"/>
    <w:rsid w:val="009D66D1"/>
    <w:rsid w:val="009E3F5B"/>
    <w:rsid w:val="00A20F6C"/>
    <w:rsid w:val="00A33924"/>
    <w:rsid w:val="00A36E9A"/>
    <w:rsid w:val="00A82BC4"/>
    <w:rsid w:val="00B1047B"/>
    <w:rsid w:val="00B117F9"/>
    <w:rsid w:val="00B13BBD"/>
    <w:rsid w:val="00B90A96"/>
    <w:rsid w:val="00BB247C"/>
    <w:rsid w:val="00BC751A"/>
    <w:rsid w:val="00BF2825"/>
    <w:rsid w:val="00C058A2"/>
    <w:rsid w:val="00C164D5"/>
    <w:rsid w:val="00C73EA3"/>
    <w:rsid w:val="00C92760"/>
    <w:rsid w:val="00CB35DD"/>
    <w:rsid w:val="00CF7027"/>
    <w:rsid w:val="00D036A5"/>
    <w:rsid w:val="00D051CD"/>
    <w:rsid w:val="00D67FEB"/>
    <w:rsid w:val="00D905BD"/>
    <w:rsid w:val="00DF1E02"/>
    <w:rsid w:val="00E00B7E"/>
    <w:rsid w:val="00E06361"/>
    <w:rsid w:val="00E64A32"/>
    <w:rsid w:val="00E75AF1"/>
    <w:rsid w:val="00EC6FDC"/>
    <w:rsid w:val="00EE693B"/>
    <w:rsid w:val="00F04E9A"/>
    <w:rsid w:val="00F30515"/>
    <w:rsid w:val="00F665E6"/>
    <w:rsid w:val="00F85FDF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1E02"/>
    <w:pPr>
      <w:spacing w:after="0" w:line="240" w:lineRule="auto"/>
    </w:pPr>
  </w:style>
  <w:style w:type="table" w:styleId="a7">
    <w:name w:val="Table Grid"/>
    <w:basedOn w:val="a1"/>
    <w:uiPriority w:val="59"/>
    <w:rsid w:val="0096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1E02"/>
    <w:pPr>
      <w:spacing w:after="0" w:line="240" w:lineRule="auto"/>
    </w:pPr>
  </w:style>
  <w:style w:type="table" w:styleId="a7">
    <w:name w:val="Table Grid"/>
    <w:basedOn w:val="a1"/>
    <w:uiPriority w:val="59"/>
    <w:rsid w:val="0096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29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67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7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6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7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73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13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38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6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dcterms:created xsi:type="dcterms:W3CDTF">2011-03-25T14:31:00Z</dcterms:created>
  <dcterms:modified xsi:type="dcterms:W3CDTF">2011-03-27T09:16:00Z</dcterms:modified>
</cp:coreProperties>
</file>