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5D" w:rsidRDefault="0001485D" w:rsidP="000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1485D" w:rsidRDefault="0001485D" w:rsidP="000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1485D" w:rsidRDefault="0001485D" w:rsidP="000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1485D" w:rsidRDefault="0001485D" w:rsidP="000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1485D" w:rsidRDefault="0001485D" w:rsidP="000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1485D" w:rsidRDefault="0001485D" w:rsidP="000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1485D" w:rsidRDefault="0001485D" w:rsidP="000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1485D" w:rsidRDefault="0001485D" w:rsidP="000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1485D" w:rsidRDefault="0001485D" w:rsidP="000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1485D" w:rsidRPr="0001485D" w:rsidRDefault="0001485D" w:rsidP="000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1485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 по английскому языку 4 класс</w:t>
      </w:r>
    </w:p>
    <w:p w:rsidR="0001485D" w:rsidRPr="0001485D" w:rsidRDefault="0001485D" w:rsidP="00014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85D" w:rsidRPr="0001485D" w:rsidRDefault="0001485D" w:rsidP="000148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485D" w:rsidRPr="0001485D" w:rsidRDefault="0001485D" w:rsidP="000148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8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0148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Биболетова</w:t>
      </w:r>
      <w:proofErr w:type="spellEnd"/>
      <w:r w:rsidRPr="000148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</w:t>
      </w:r>
    </w:p>
    <w:p w:rsidR="0001485D" w:rsidRPr="0001485D" w:rsidRDefault="0001485D" w:rsidP="000148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485D" w:rsidRPr="0001485D" w:rsidRDefault="0001485D" w:rsidP="000148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485D" w:rsidRPr="0001485D" w:rsidRDefault="0001485D" w:rsidP="000148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485D" w:rsidRPr="0001485D" w:rsidRDefault="0001485D" w:rsidP="000148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8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01485D" w:rsidRPr="0001485D" w:rsidRDefault="0001485D" w:rsidP="000148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485D" w:rsidRPr="0001485D" w:rsidRDefault="0001485D" w:rsidP="000148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8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01485D" w:rsidRPr="0001485D" w:rsidRDefault="0001485D" w:rsidP="000148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485D" w:rsidRPr="0001485D" w:rsidRDefault="0001485D" w:rsidP="000148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485D" w:rsidRPr="0001485D" w:rsidRDefault="0001485D" w:rsidP="000148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485D" w:rsidRPr="0001485D" w:rsidRDefault="0001485D" w:rsidP="0001485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85D" w:rsidRPr="0001485D" w:rsidRDefault="0001485D" w:rsidP="0001485D">
      <w:pPr>
        <w:tabs>
          <w:tab w:val="left" w:pos="3510"/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</w:p>
    <w:p w:rsidR="0001485D" w:rsidRPr="0001485D" w:rsidRDefault="0001485D" w:rsidP="0001485D">
      <w:pPr>
        <w:tabs>
          <w:tab w:val="left" w:pos="3510"/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85D" w:rsidRPr="0001485D" w:rsidRDefault="0001485D" w:rsidP="0001485D">
      <w:pPr>
        <w:tabs>
          <w:tab w:val="left" w:pos="3510"/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85D" w:rsidRPr="0001485D" w:rsidRDefault="0001485D" w:rsidP="0001485D">
      <w:pPr>
        <w:tabs>
          <w:tab w:val="left" w:pos="3510"/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85D" w:rsidRPr="0001485D" w:rsidRDefault="0001485D" w:rsidP="0001485D">
      <w:pPr>
        <w:tabs>
          <w:tab w:val="left" w:pos="3510"/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85D" w:rsidRPr="0001485D" w:rsidRDefault="0001485D" w:rsidP="0001485D">
      <w:pPr>
        <w:tabs>
          <w:tab w:val="left" w:pos="3510"/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85D" w:rsidRPr="0001485D" w:rsidRDefault="0001485D" w:rsidP="0001485D">
      <w:pPr>
        <w:tabs>
          <w:tab w:val="left" w:pos="3510"/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 w:rsidRPr="000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Лисевцева</w:t>
      </w:r>
      <w:proofErr w:type="spellEnd"/>
      <w:r w:rsidRPr="000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Е.И.</w:t>
      </w:r>
    </w:p>
    <w:p w:rsidR="0001485D" w:rsidRPr="0001485D" w:rsidRDefault="0001485D" w:rsidP="0001485D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485D" w:rsidRPr="0001485D" w:rsidRDefault="0001485D" w:rsidP="0001485D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01485D" w:rsidRPr="0001485D" w:rsidRDefault="0001485D" w:rsidP="0001485D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85D" w:rsidRPr="0001485D" w:rsidRDefault="0001485D" w:rsidP="0001485D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1485D" w:rsidRPr="000E520B" w:rsidRDefault="0001485D" w:rsidP="0001485D">
      <w:pPr>
        <w:pStyle w:val="a3"/>
        <w:spacing w:line="276" w:lineRule="auto"/>
        <w:jc w:val="both"/>
        <w:rPr>
          <w:b/>
          <w:sz w:val="28"/>
          <w:szCs w:val="28"/>
        </w:rPr>
      </w:pPr>
      <w:r w:rsidRPr="0001485D">
        <w:rPr>
          <w:sz w:val="28"/>
          <w:szCs w:val="28"/>
        </w:rPr>
        <w:br w:type="page"/>
      </w:r>
      <w:r w:rsidRPr="000E520B">
        <w:rPr>
          <w:b/>
          <w:sz w:val="28"/>
          <w:szCs w:val="28"/>
        </w:rPr>
        <w:lastRenderedPageBreak/>
        <w:t>Пояснительная записка.</w:t>
      </w:r>
    </w:p>
    <w:p w:rsidR="00ED3845" w:rsidRDefault="0001485D" w:rsidP="000148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 xml:space="preserve">Рабочая программа   по английскому языку составлена на основе федерального компонента государственного стандарта образования 2011 г., примерной программы основного общего образования по английскому языку, авторской программы  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 xml:space="preserve"> М.З. по английскому языку к УМК «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>» для учащихся 2-11 классов общеобразовательных учреждений (Обнинск</w:t>
      </w:r>
      <w:proofErr w:type="gramStart"/>
      <w:r w:rsidRPr="000E520B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0E520B">
        <w:rPr>
          <w:rFonts w:ascii="Times New Roman" w:hAnsi="Times New Roman" w:cs="Times New Roman"/>
          <w:sz w:val="28"/>
          <w:szCs w:val="28"/>
        </w:rPr>
        <w:t xml:space="preserve">итул,2011). </w:t>
      </w:r>
      <w:r w:rsidRPr="000E520B">
        <w:rPr>
          <w:rFonts w:ascii="Times New Roman" w:hAnsi="Times New Roman" w:cs="Times New Roman"/>
          <w:sz w:val="28"/>
          <w:szCs w:val="28"/>
        </w:rPr>
        <w:br/>
        <w:t xml:space="preserve">     Рабочая программа   ориентирована на использование учебно-методического комплекта Английский с удовольствием «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 xml:space="preserve">» для 4 класса общеобразовательных  учреждений </w:t>
      </w:r>
      <w:proofErr w:type="gramStart"/>
      <w:r w:rsidRPr="000E520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0E520B">
        <w:rPr>
          <w:rFonts w:ascii="Times New Roman" w:hAnsi="Times New Roman" w:cs="Times New Roman"/>
          <w:sz w:val="28"/>
          <w:szCs w:val="28"/>
        </w:rPr>
        <w:t xml:space="preserve">бнинск: Титул, 2011 год (учебник, рабочая тетрадь, книга для учителя, 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 xml:space="preserve">) и рассчитана на 2 часа в неделю на протяжении учебного года, т.е. 68 часов в год согласно  учебному плану </w:t>
      </w:r>
    </w:p>
    <w:p w:rsidR="0001485D" w:rsidRPr="000E520B" w:rsidRDefault="0001485D" w:rsidP="000148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0B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начального общего образования целью и основным результатом образования на данном этапе развития страны является «развитие личности обучающегося на основе усвоения универсальных учебных действий, познания и освоения мира» (ФГОС, начальная школа, с.6)</w:t>
      </w:r>
      <w:proofErr w:type="gramStart"/>
      <w:r w:rsidRPr="000E52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5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2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520B">
        <w:rPr>
          <w:rFonts w:ascii="Times New Roman" w:hAnsi="Times New Roman" w:cs="Times New Roman"/>
          <w:sz w:val="28"/>
          <w:szCs w:val="28"/>
        </w:rPr>
        <w:t>аждый предмет вносит посильный вклад в достижение этой цели.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 xml:space="preserve">«Иностранный язык» - один из важных и новых предметов в системе подготовки современного младшего школьника в условиях поликультурного и 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 xml:space="preserve"> мира. Наряду с этим изучение иностранного языка предоставляет большие возможности для духовно-нравственного развития школьников. В процессе общения на иностранном языке на интересующие темы формируются ценностные ориентиры и морально-этические нормы, опосредствующие поведение школьника, его деятельность, взаимоотношения со сверстниками и взрослыми; происходит становление его мировоззрения, закладывается база для становления гражданской идентичности через сравнение культуры своего народа и народов стран, говорящих на английском языке.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b/>
          <w:sz w:val="28"/>
          <w:szCs w:val="28"/>
        </w:rPr>
        <w:t>Цели обучения</w:t>
      </w:r>
      <w:r w:rsidRPr="000E520B">
        <w:rPr>
          <w:rFonts w:ascii="Times New Roman" w:hAnsi="Times New Roman" w:cs="Times New Roman"/>
          <w:sz w:val="28"/>
          <w:szCs w:val="28"/>
        </w:rPr>
        <w:t xml:space="preserve"> предмету следует формулировать исходя из ожидаемых результатов. Федеральный государственный образовательный стандарт </w:t>
      </w:r>
      <w:r w:rsidRPr="000E520B">
        <w:rPr>
          <w:rFonts w:ascii="Times New Roman" w:hAnsi="Times New Roman" w:cs="Times New Roman"/>
          <w:sz w:val="28"/>
          <w:szCs w:val="28"/>
        </w:rPr>
        <w:lastRenderedPageBreak/>
        <w:t xml:space="preserve">начального общего образования устанавливает требования к результатам обучающихся на трех уровнях – личностном, 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 xml:space="preserve"> и предметном.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20B">
        <w:rPr>
          <w:rFonts w:ascii="Times New Roman" w:hAnsi="Times New Roman" w:cs="Times New Roman"/>
          <w:sz w:val="28"/>
          <w:szCs w:val="28"/>
        </w:rPr>
        <w:t xml:space="preserve">К </w:t>
      </w:r>
      <w:r w:rsidRPr="000E520B">
        <w:rPr>
          <w:rFonts w:ascii="Times New Roman" w:hAnsi="Times New Roman" w:cs="Times New Roman"/>
          <w:b/>
          <w:sz w:val="28"/>
          <w:szCs w:val="28"/>
        </w:rPr>
        <w:t xml:space="preserve">личностным результатам </w:t>
      </w:r>
      <w:r w:rsidRPr="000E520B">
        <w:rPr>
          <w:rFonts w:ascii="Times New Roman" w:hAnsi="Times New Roman" w:cs="Times New Roman"/>
          <w:sz w:val="28"/>
          <w:szCs w:val="28"/>
        </w:rPr>
        <w:t xml:space="preserve">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идентичности».</w:t>
      </w:r>
      <w:proofErr w:type="gramEnd"/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0E520B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Pr="000E520B">
        <w:rPr>
          <w:rFonts w:ascii="Times New Roman" w:hAnsi="Times New Roman" w:cs="Times New Roman"/>
          <w:b/>
          <w:sz w:val="28"/>
          <w:szCs w:val="28"/>
        </w:rPr>
        <w:t xml:space="preserve"> результатам</w:t>
      </w:r>
      <w:r w:rsidRPr="000E5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2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520B">
        <w:rPr>
          <w:rFonts w:ascii="Times New Roman" w:hAnsi="Times New Roman" w:cs="Times New Roman"/>
          <w:sz w:val="28"/>
          <w:szCs w:val="28"/>
        </w:rPr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 xml:space="preserve"> понятиями».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E520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активно, что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и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 xml:space="preserve"> умения.</w:t>
      </w:r>
      <w:proofErr w:type="gramEnd"/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20B">
        <w:rPr>
          <w:rFonts w:ascii="Times New Roman" w:hAnsi="Times New Roman" w:cs="Times New Roman"/>
          <w:sz w:val="28"/>
          <w:szCs w:val="28"/>
        </w:rPr>
        <w:t xml:space="preserve">К </w:t>
      </w:r>
      <w:r w:rsidRPr="000E520B">
        <w:rPr>
          <w:rFonts w:ascii="Times New Roman" w:hAnsi="Times New Roman" w:cs="Times New Roman"/>
          <w:b/>
          <w:sz w:val="28"/>
          <w:szCs w:val="28"/>
        </w:rPr>
        <w:t>предметным результатам</w:t>
      </w:r>
      <w:r w:rsidRPr="000E520B">
        <w:rPr>
          <w:rFonts w:ascii="Times New Roman" w:hAnsi="Times New Roman" w:cs="Times New Roman"/>
          <w:sz w:val="28"/>
          <w:szCs w:val="28"/>
        </w:rPr>
        <w:t xml:space="preserve"> ФГОС относит «освоенный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лежащую в основе современной научной картины мира».</w:t>
      </w:r>
      <w:proofErr w:type="gramEnd"/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Специфической деятельностью, которой обучающиеся овладевают в процессе изучения предмета «иностранный язык», является коммуникативная (речевая) деятельность на иностранном языке.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 xml:space="preserve">Основной содержательной линией являются коммуникативные умения, которые представляют собой результат овладения иностранным языком, а овладение языковыми средствами и навыками оперирования ими, так же как и формирование социокультурной осведомленности младших школьников, </w:t>
      </w:r>
      <w:r w:rsidRPr="000E520B">
        <w:rPr>
          <w:rFonts w:ascii="Times New Roman" w:hAnsi="Times New Roman" w:cs="Times New Roman"/>
          <w:sz w:val="28"/>
          <w:szCs w:val="28"/>
        </w:rPr>
        <w:lastRenderedPageBreak/>
        <w:t>являются условиями успешного общения. Все указанные содержательные линии находятся в тесной взаимосвязи, и отсутствие одной из них нарушает единство учебного предмета «английский язык».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0E520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E520B">
        <w:rPr>
          <w:rFonts w:ascii="Times New Roman" w:hAnsi="Times New Roman" w:cs="Times New Roman"/>
          <w:sz w:val="28"/>
          <w:szCs w:val="28"/>
        </w:rPr>
        <w:t xml:space="preserve"> изучение предмета «английский язык» направлено на достижение следующих </w:t>
      </w:r>
      <w:r w:rsidRPr="000E520B">
        <w:rPr>
          <w:rFonts w:ascii="Times New Roman" w:hAnsi="Times New Roman" w:cs="Times New Roman"/>
          <w:b/>
          <w:sz w:val="28"/>
          <w:szCs w:val="28"/>
        </w:rPr>
        <w:t>предметных результатов</w:t>
      </w:r>
      <w:r w:rsidRPr="000E520B">
        <w:rPr>
          <w:rFonts w:ascii="Times New Roman" w:hAnsi="Times New Roman" w:cs="Times New Roman"/>
          <w:sz w:val="28"/>
          <w:szCs w:val="28"/>
        </w:rPr>
        <w:t>.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0B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0B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485D" w:rsidRPr="000E520B" w:rsidRDefault="0001485D" w:rsidP="0001485D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Участвовать  в элементарных диалогах;</w:t>
      </w:r>
    </w:p>
    <w:p w:rsidR="0001485D" w:rsidRPr="000E520B" w:rsidRDefault="0001485D" w:rsidP="0001485D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Составлять небольшое описание предмета, картинки, персонажа по образцу;</w:t>
      </w:r>
    </w:p>
    <w:p w:rsidR="0001485D" w:rsidRPr="000E520B" w:rsidRDefault="0001485D" w:rsidP="0001485D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Кратко рассказывать о себе, своей семье, друге.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520B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485D" w:rsidRPr="000E520B" w:rsidRDefault="0001485D" w:rsidP="0001485D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0E520B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0E520B">
        <w:rPr>
          <w:rFonts w:ascii="Times New Roman" w:hAnsi="Times New Roman" w:cs="Times New Roman"/>
          <w:sz w:val="28"/>
          <w:szCs w:val="28"/>
        </w:rPr>
        <w:t>;</w:t>
      </w:r>
    </w:p>
    <w:p w:rsidR="0001485D" w:rsidRPr="000E520B" w:rsidRDefault="0001485D" w:rsidP="0001485D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Воспринимать на слух и понимать основное содержание сообщений, рассказов, сказок, построенных на знакомом языковом материале с опорой на зрительную наглядность.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0B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485D" w:rsidRPr="000E520B" w:rsidRDefault="0001485D" w:rsidP="0001485D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Соотносить  графический образ английского слова с его звуковым образом;</w:t>
      </w:r>
    </w:p>
    <w:p w:rsidR="0001485D" w:rsidRPr="000E520B" w:rsidRDefault="0001485D" w:rsidP="0001485D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1485D" w:rsidRPr="000E520B" w:rsidRDefault="0001485D" w:rsidP="0001485D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Читать про себя и понимать содержание небольшого текста, построенного на изученном языковом материале.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0B">
        <w:rPr>
          <w:rFonts w:ascii="Times New Roman" w:hAnsi="Times New Roman" w:cs="Times New Roman"/>
          <w:b/>
          <w:sz w:val="28"/>
          <w:szCs w:val="28"/>
        </w:rPr>
        <w:lastRenderedPageBreak/>
        <w:t>Письмо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485D" w:rsidRPr="000E520B" w:rsidRDefault="0001485D" w:rsidP="0001485D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Списывать текст и выписывать из него слова, словосочетания, простые предложения;</w:t>
      </w:r>
    </w:p>
    <w:p w:rsidR="0001485D" w:rsidRPr="000E520B" w:rsidRDefault="0001485D" w:rsidP="0001485D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Восстанавливать слово, предложение, текст в соответствии с решаемой учебной задачей;</w:t>
      </w:r>
    </w:p>
    <w:p w:rsidR="0001485D" w:rsidRPr="000E520B" w:rsidRDefault="0001485D" w:rsidP="0001485D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Писать по образцу краткое письмо зарубежному другу;</w:t>
      </w:r>
    </w:p>
    <w:p w:rsidR="0001485D" w:rsidRPr="000E520B" w:rsidRDefault="0001485D" w:rsidP="0001485D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Писать поздравительную открытку с Новым годом, Рождеством, днем рождения (с опорой на образец).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0B">
        <w:rPr>
          <w:rFonts w:ascii="Times New Roman" w:hAnsi="Times New Roman" w:cs="Times New Roman"/>
          <w:b/>
          <w:sz w:val="28"/>
          <w:szCs w:val="28"/>
        </w:rPr>
        <w:t>Языковые средства и навыки оперирования ими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0B">
        <w:rPr>
          <w:rFonts w:ascii="Times New Roman" w:hAnsi="Times New Roman" w:cs="Times New Roman"/>
          <w:b/>
          <w:sz w:val="28"/>
          <w:szCs w:val="28"/>
        </w:rPr>
        <w:t>Графика, каллиграфия, орфография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485D" w:rsidRPr="000E520B" w:rsidRDefault="0001485D" w:rsidP="0001485D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Пользоваться английским алфавитом, знать последовательность букв в нем;</w:t>
      </w:r>
    </w:p>
    <w:p w:rsidR="0001485D" w:rsidRPr="000E520B" w:rsidRDefault="0001485D" w:rsidP="0001485D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0E520B">
        <w:rPr>
          <w:rFonts w:ascii="Times New Roman" w:hAnsi="Times New Roman" w:cs="Times New Roman"/>
          <w:sz w:val="28"/>
          <w:szCs w:val="28"/>
        </w:rPr>
        <w:t>полупечатное</w:t>
      </w:r>
      <w:proofErr w:type="spellEnd"/>
      <w:r w:rsidRPr="000E520B">
        <w:rPr>
          <w:rFonts w:ascii="Times New Roman" w:hAnsi="Times New Roman" w:cs="Times New Roman"/>
          <w:sz w:val="28"/>
          <w:szCs w:val="28"/>
        </w:rPr>
        <w:t xml:space="preserve"> написание букв, буквосочетаний, слов);</w:t>
      </w:r>
    </w:p>
    <w:p w:rsidR="0001485D" w:rsidRPr="000E520B" w:rsidRDefault="0001485D" w:rsidP="0001485D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Применять основные правила чтения и орфографии; писать и читать изученные слова английского языка;</w:t>
      </w:r>
    </w:p>
    <w:p w:rsidR="0001485D" w:rsidRPr="000E520B" w:rsidRDefault="0001485D" w:rsidP="0001485D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Отличать буквы от знаков фонетической транскрипции.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0B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485D" w:rsidRPr="000E520B" w:rsidRDefault="0001485D" w:rsidP="0001485D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01485D" w:rsidRPr="000E520B" w:rsidRDefault="0001485D" w:rsidP="0001485D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Соблюдать правильное ударение в изолированном слове, фразе;</w:t>
      </w:r>
    </w:p>
    <w:p w:rsidR="0001485D" w:rsidRPr="000E520B" w:rsidRDefault="0001485D" w:rsidP="0001485D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Различать коммуникативные типы предложения по интонации: повествовательные (утвердительные и отрицательные), вопросительные, восклицательные, побудительные;</w:t>
      </w:r>
    </w:p>
    <w:p w:rsidR="0001485D" w:rsidRPr="000E520B" w:rsidRDefault="0001485D" w:rsidP="0001485D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Корректно произносить предложения с точки зрения их ритмико-интонационных особенностей.</w:t>
      </w:r>
    </w:p>
    <w:p w:rsidR="0001485D" w:rsidRPr="000E520B" w:rsidRDefault="0001485D" w:rsidP="0001485D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0B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01485D" w:rsidRPr="000E520B" w:rsidRDefault="0001485D" w:rsidP="0001485D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01485D" w:rsidRPr="000E520B" w:rsidRDefault="0001485D" w:rsidP="0001485D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Узнавать в письменном и устном тексте изученные лексические единицы, в том числе словосочетания, в пределах тематики начальной школы;</w:t>
      </w:r>
    </w:p>
    <w:p w:rsidR="0001485D" w:rsidRPr="000E520B" w:rsidRDefault="0001485D" w:rsidP="0001485D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Оперировать в процессе общения активной лексикой в соответствии с коммуникативной задачей.</w:t>
      </w:r>
    </w:p>
    <w:p w:rsidR="0001485D" w:rsidRPr="000E520B" w:rsidRDefault="0001485D" w:rsidP="0001485D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0B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01485D" w:rsidRPr="000E520B" w:rsidRDefault="0001485D" w:rsidP="0001485D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485D" w:rsidRPr="000E520B" w:rsidRDefault="0001485D" w:rsidP="0001485D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>Распознавать и употреблять в речи основные коммуникативные типы предложений;</w:t>
      </w:r>
    </w:p>
    <w:p w:rsidR="0001485D" w:rsidRPr="000E520B" w:rsidRDefault="0001485D" w:rsidP="0001485D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0B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</w:t>
      </w:r>
      <w:proofErr w:type="gramStart"/>
      <w:r w:rsidRPr="000E520B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0E520B">
        <w:rPr>
          <w:rFonts w:ascii="Times New Roman" w:hAnsi="Times New Roman" w:cs="Times New Roman"/>
          <w:sz w:val="28"/>
          <w:szCs w:val="28"/>
        </w:rPr>
        <w:t xml:space="preserve"> следующие грамматические явления: существительные с определенным/неопределенным/нулевым артиклем (наиболее элементарные случаи употребления); модальные глаголы </w:t>
      </w:r>
      <w:r w:rsidRPr="000E520B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0E520B">
        <w:rPr>
          <w:rFonts w:ascii="Times New Roman" w:hAnsi="Times New Roman" w:cs="Times New Roman"/>
          <w:sz w:val="28"/>
          <w:szCs w:val="28"/>
        </w:rPr>
        <w:t xml:space="preserve">, </w:t>
      </w:r>
      <w:r w:rsidRPr="000E520B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0E520B">
        <w:rPr>
          <w:rFonts w:ascii="Times New Roman" w:hAnsi="Times New Roman" w:cs="Times New Roman"/>
          <w:sz w:val="28"/>
          <w:szCs w:val="28"/>
        </w:rPr>
        <w:t>; личные, притяжательные и указательные местоимения;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01485D" w:rsidRPr="000E520B" w:rsidRDefault="0001485D" w:rsidP="0001485D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485D" w:rsidRPr="000E520B" w:rsidRDefault="0001485D" w:rsidP="0001485D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485D" w:rsidRDefault="0001485D" w:rsidP="0001485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1485D" w:rsidRDefault="0001485D" w:rsidP="0001485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3845" w:rsidRDefault="00ED3845" w:rsidP="0001485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3845" w:rsidRPr="000E520B" w:rsidRDefault="00ED3845" w:rsidP="0001485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485D" w:rsidRPr="000E520B" w:rsidRDefault="0001485D" w:rsidP="0001485D">
      <w:pPr>
        <w:spacing w:before="100" w:beforeAutospacing="1" w:after="100" w:afterAutospacing="1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0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1"/>
        <w:tblW w:w="124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47"/>
        <w:gridCol w:w="6"/>
        <w:gridCol w:w="597"/>
        <w:gridCol w:w="10"/>
        <w:gridCol w:w="2679"/>
        <w:gridCol w:w="21"/>
        <w:gridCol w:w="163"/>
        <w:gridCol w:w="3064"/>
        <w:gridCol w:w="13"/>
        <w:gridCol w:w="171"/>
        <w:gridCol w:w="2349"/>
        <w:gridCol w:w="2700"/>
      </w:tblGrid>
      <w:tr w:rsidR="0001485D" w:rsidRPr="000E520B" w:rsidTr="00FD2985">
        <w:trPr>
          <w:gridAfter w:val="1"/>
          <w:wAfter w:w="2700" w:type="dxa"/>
          <w:trHeight w:val="961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b/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E520B">
              <w:rPr>
                <w:b/>
                <w:sz w:val="28"/>
                <w:szCs w:val="28"/>
              </w:rPr>
              <w:t>п</w:t>
            </w:r>
            <w:proofErr w:type="gramEnd"/>
            <w:r w:rsidRPr="000E520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b/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40" w:type="dxa"/>
            <w:gridSpan w:val="5"/>
            <w:vAlign w:val="center"/>
          </w:tcPr>
          <w:p w:rsidR="0001485D" w:rsidRPr="000E520B" w:rsidRDefault="0001485D" w:rsidP="00FD2985">
            <w:pPr>
              <w:jc w:val="center"/>
              <w:rPr>
                <w:b/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20" w:type="dxa"/>
            <w:gridSpan w:val="2"/>
            <w:vAlign w:val="center"/>
          </w:tcPr>
          <w:p w:rsidR="0001485D" w:rsidRPr="000E520B" w:rsidRDefault="0001485D" w:rsidP="00FD2985">
            <w:pPr>
              <w:jc w:val="center"/>
              <w:rPr>
                <w:b/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9720" w:type="dxa"/>
            <w:gridSpan w:val="11"/>
            <w:vAlign w:val="center"/>
          </w:tcPr>
          <w:p w:rsidR="0001485D" w:rsidRPr="000E520B" w:rsidRDefault="0001485D" w:rsidP="00FD2985">
            <w:pPr>
              <w:jc w:val="center"/>
              <w:rPr>
                <w:b/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  <w:lang w:val="en-US"/>
              </w:rPr>
              <w:t>I</w:t>
            </w:r>
            <w:r w:rsidRPr="000E520B">
              <w:rPr>
                <w:b/>
                <w:sz w:val="28"/>
                <w:szCs w:val="28"/>
              </w:rPr>
              <w:t xml:space="preserve"> четверть – 9 недель – 18 уроков</w:t>
            </w:r>
          </w:p>
          <w:p w:rsidR="0001485D" w:rsidRPr="000E520B" w:rsidRDefault="0001485D" w:rsidP="00FD2985">
            <w:pPr>
              <w:rPr>
                <w:b/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</w:rPr>
              <w:t>Раздел 1: «Поговорим о погоде и временах года»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Занятия в разные времена года.</w:t>
            </w:r>
          </w:p>
        </w:tc>
        <w:tc>
          <w:tcPr>
            <w:tcW w:w="3240" w:type="dxa"/>
            <w:gridSpan w:val="3"/>
          </w:tcPr>
          <w:p w:rsidR="0001485D" w:rsidRPr="000E520B" w:rsidRDefault="0001485D" w:rsidP="00FD2985">
            <w:pPr>
              <w:rPr>
                <w:b/>
                <w:i/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Утвердительные и вопросительные предложения в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Present</w:t>
            </w:r>
            <w:r w:rsidRPr="000E520B">
              <w:rPr>
                <w:b/>
                <w:i/>
                <w:sz w:val="28"/>
                <w:szCs w:val="28"/>
              </w:rPr>
              <w:t xml:space="preserve">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Simple</w:t>
            </w:r>
          </w:p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to dive, to play snowballs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упр.1 стр.18,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упр.1 стр.5 слова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Мое любимое время года</w:t>
            </w:r>
          </w:p>
        </w:tc>
        <w:tc>
          <w:tcPr>
            <w:tcW w:w="3240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Безличные предложения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ЛЕ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sunny</w:t>
            </w:r>
            <w:r w:rsidRPr="000E520B">
              <w:rPr>
                <w:b/>
                <w:i/>
                <w:sz w:val="28"/>
                <w:szCs w:val="28"/>
              </w:rPr>
              <w:t xml:space="preserve">,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hot</w:t>
            </w:r>
            <w:r w:rsidRPr="000E520B">
              <w:rPr>
                <w:b/>
                <w:i/>
                <w:sz w:val="28"/>
                <w:szCs w:val="28"/>
              </w:rPr>
              <w:t xml:space="preserve">,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cold</w:t>
            </w:r>
            <w:r w:rsidRPr="000E520B">
              <w:rPr>
                <w:b/>
                <w:i/>
                <w:sz w:val="28"/>
                <w:szCs w:val="28"/>
              </w:rPr>
              <w:t xml:space="preserve">,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rainy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упр.2 стр.18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Стр.7,9 слова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3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Погода в разных странах мира</w:t>
            </w:r>
          </w:p>
        </w:tc>
        <w:tc>
          <w:tcPr>
            <w:tcW w:w="3240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Речевой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образец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What is the weather like today/in winter?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упр.3 стр.18,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упр.13 стр.9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р. – упр.7 стр.4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Разговор о будущем</w:t>
            </w:r>
          </w:p>
        </w:tc>
        <w:tc>
          <w:tcPr>
            <w:tcW w:w="3240" w:type="dxa"/>
            <w:gridSpan w:val="3"/>
          </w:tcPr>
          <w:p w:rsidR="0001485D" w:rsidRPr="000E520B" w:rsidRDefault="0001485D" w:rsidP="00FD2985">
            <w:pPr>
              <w:rPr>
                <w:b/>
                <w:i/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Утвердительные предложения в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Future</w:t>
            </w:r>
            <w:r w:rsidRPr="000E520B">
              <w:rPr>
                <w:b/>
                <w:i/>
                <w:sz w:val="28"/>
                <w:szCs w:val="28"/>
              </w:rPr>
              <w:t xml:space="preserve">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Simple</w:t>
            </w:r>
          </w:p>
          <w:p w:rsidR="0001485D" w:rsidRPr="000E520B" w:rsidRDefault="0001485D" w:rsidP="00FD2985">
            <w:pPr>
              <w:rPr>
                <w:b/>
                <w:i/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tomorrow, next week/year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упр.4,5 стр.18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5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Прогноз погоды</w:t>
            </w:r>
          </w:p>
        </w:tc>
        <w:tc>
          <w:tcPr>
            <w:tcW w:w="3240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Отрицательные и вопросительные предложения в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Future</w:t>
            </w:r>
            <w:r w:rsidRPr="000E520B">
              <w:rPr>
                <w:b/>
                <w:i/>
                <w:sz w:val="28"/>
                <w:szCs w:val="28"/>
              </w:rPr>
              <w:t xml:space="preserve">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упр.6 стр.19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proofErr w:type="spellStart"/>
            <w:r w:rsidRPr="000E520B">
              <w:rPr>
                <w:sz w:val="28"/>
                <w:szCs w:val="28"/>
              </w:rPr>
              <w:t>Р.т</w:t>
            </w:r>
            <w:proofErr w:type="spellEnd"/>
            <w:r w:rsidRPr="000E520B">
              <w:rPr>
                <w:sz w:val="28"/>
                <w:szCs w:val="28"/>
              </w:rPr>
              <w:t>. – упр.12 стр.6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6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Приглашаем на пикник</w:t>
            </w:r>
          </w:p>
        </w:tc>
        <w:tc>
          <w:tcPr>
            <w:tcW w:w="3240" w:type="dxa"/>
            <w:gridSpan w:val="3"/>
          </w:tcPr>
          <w:p w:rsidR="0001485D" w:rsidRPr="000E520B" w:rsidRDefault="0001485D" w:rsidP="00FD2985">
            <w:pPr>
              <w:rPr>
                <w:b/>
                <w:i/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 xml:space="preserve"> -Holiday(s), to have picnic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упр.7 стр.19</w:t>
            </w:r>
          </w:p>
        </w:tc>
      </w:tr>
      <w:tr w:rsidR="0001485D" w:rsidRPr="000E520B" w:rsidTr="00FD2985"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7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  <w:gridSpan w:val="5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Не задано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9720" w:type="dxa"/>
            <w:gridSpan w:val="11"/>
          </w:tcPr>
          <w:p w:rsidR="0001485D" w:rsidRPr="000E520B" w:rsidRDefault="0001485D" w:rsidP="00FD2985">
            <w:pPr>
              <w:rPr>
                <w:b/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</w:rPr>
              <w:t>Раздел 2: «</w:t>
            </w:r>
            <w:proofErr w:type="gramStart"/>
            <w:r w:rsidRPr="000E520B">
              <w:rPr>
                <w:b/>
                <w:sz w:val="28"/>
                <w:szCs w:val="28"/>
              </w:rPr>
              <w:t>Счастлив</w:t>
            </w:r>
            <w:proofErr w:type="gramEnd"/>
            <w:r w:rsidRPr="000E520B">
              <w:rPr>
                <w:b/>
                <w:sz w:val="28"/>
                <w:szCs w:val="28"/>
              </w:rPr>
              <w:t xml:space="preserve"> в своем доме»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8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Описание своей квартиры/дома</w:t>
            </w:r>
          </w:p>
        </w:tc>
        <w:tc>
          <w:tcPr>
            <w:tcW w:w="3240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Оборот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</w:p>
          <w:p w:rsidR="0001485D" w:rsidRPr="000E520B" w:rsidRDefault="0001485D" w:rsidP="00FD2985">
            <w:pPr>
              <w:rPr>
                <w:b/>
                <w:i/>
                <w:sz w:val="28"/>
                <w:szCs w:val="28"/>
                <w:lang w:val="en-US"/>
              </w:rPr>
            </w:pPr>
            <w:r w:rsidRPr="000E520B">
              <w:rPr>
                <w:b/>
                <w:i/>
                <w:sz w:val="28"/>
                <w:szCs w:val="28"/>
                <w:lang w:val="en-US"/>
              </w:rPr>
              <w:t>there is/are</w:t>
            </w:r>
          </w:p>
          <w:p w:rsidR="0001485D" w:rsidRPr="000E520B" w:rsidRDefault="0001485D" w:rsidP="00FD2985">
            <w:pPr>
              <w:rPr>
                <w:b/>
                <w:i/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 xml:space="preserve"> – a hall, a kitchen, a window, a wall, a door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упр.1,2 стр.30,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упр.1 стр.20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9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9</w:t>
            </w:r>
          </w:p>
        </w:tc>
        <w:tc>
          <w:tcPr>
            <w:tcW w:w="270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Узнаем о доме </w:t>
            </w:r>
            <w:proofErr w:type="spellStart"/>
            <w:r w:rsidRPr="000E520B">
              <w:rPr>
                <w:sz w:val="28"/>
                <w:szCs w:val="28"/>
              </w:rPr>
              <w:t>Тайни</w:t>
            </w:r>
            <w:proofErr w:type="spellEnd"/>
          </w:p>
        </w:tc>
        <w:tc>
          <w:tcPr>
            <w:tcW w:w="3240" w:type="dxa"/>
            <w:gridSpan w:val="3"/>
          </w:tcPr>
          <w:p w:rsidR="0001485D" w:rsidRPr="000E520B" w:rsidRDefault="0001485D" w:rsidP="00FD2985">
            <w:pPr>
              <w:rPr>
                <w:b/>
                <w:i/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Предложения с оборотом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there</w:t>
            </w:r>
            <w:r w:rsidRPr="000E520B">
              <w:rPr>
                <w:b/>
                <w:i/>
                <w:sz w:val="28"/>
                <w:szCs w:val="28"/>
              </w:rPr>
              <w:t xml:space="preserve">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is</w:t>
            </w:r>
            <w:r w:rsidRPr="000E520B">
              <w:rPr>
                <w:b/>
                <w:i/>
                <w:sz w:val="28"/>
                <w:szCs w:val="28"/>
              </w:rPr>
              <w:t>/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are</w:t>
            </w:r>
          </w:p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a sofa, a lamp, a floor, a chair, a table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 xml:space="preserve">Уч. – 3,4 стр.30,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упр.11 стр.23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10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Развитие навыка чтения с полным </w:t>
            </w:r>
            <w:r w:rsidRPr="000E520B">
              <w:rPr>
                <w:sz w:val="28"/>
                <w:szCs w:val="28"/>
              </w:rPr>
              <w:lastRenderedPageBreak/>
              <w:t>пониманием прочитанного</w:t>
            </w:r>
          </w:p>
        </w:tc>
        <w:tc>
          <w:tcPr>
            <w:tcW w:w="3240" w:type="dxa"/>
            <w:gridSpan w:val="3"/>
          </w:tcPr>
          <w:p w:rsidR="0001485D" w:rsidRPr="000E520B" w:rsidRDefault="0001485D" w:rsidP="00FD2985">
            <w:pPr>
              <w:rPr>
                <w:b/>
                <w:i/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lastRenderedPageBreak/>
              <w:t xml:space="preserve">Предложения с оборотом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there</w:t>
            </w:r>
            <w:r w:rsidRPr="000E520B">
              <w:rPr>
                <w:b/>
                <w:i/>
                <w:sz w:val="28"/>
                <w:szCs w:val="28"/>
              </w:rPr>
              <w:t xml:space="preserve">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is</w:t>
            </w:r>
            <w:r w:rsidRPr="000E520B">
              <w:rPr>
                <w:b/>
                <w:i/>
                <w:sz w:val="28"/>
                <w:szCs w:val="28"/>
              </w:rPr>
              <w:t>/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are</w:t>
            </w:r>
          </w:p>
          <w:p w:rsidR="0001485D" w:rsidRPr="000E520B" w:rsidRDefault="0001485D" w:rsidP="00FD2985">
            <w:pPr>
              <w:rPr>
                <w:b/>
                <w:i/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lastRenderedPageBreak/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in the middle, between, on, above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lastRenderedPageBreak/>
              <w:t xml:space="preserve">Уч. – упр.5,6 стр.30-31,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lastRenderedPageBreak/>
              <w:t>упр.19 стр.25-26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11</w:t>
            </w:r>
          </w:p>
        </w:tc>
        <w:tc>
          <w:tcPr>
            <w:tcW w:w="270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Моя любимая комната в доме</w:t>
            </w:r>
          </w:p>
        </w:tc>
        <w:tc>
          <w:tcPr>
            <w:tcW w:w="3240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a desk, a bed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упр.7 стр.31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12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12</w:t>
            </w:r>
          </w:p>
        </w:tc>
        <w:tc>
          <w:tcPr>
            <w:tcW w:w="270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3240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13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70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Проект № 1 «Волшебная страна»</w:t>
            </w:r>
          </w:p>
        </w:tc>
        <w:tc>
          <w:tcPr>
            <w:tcW w:w="3240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Подготовить проект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14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14</w:t>
            </w:r>
          </w:p>
        </w:tc>
        <w:tc>
          <w:tcPr>
            <w:tcW w:w="8460" w:type="dxa"/>
            <w:gridSpan w:val="7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Защита проекта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9720" w:type="dxa"/>
            <w:gridSpan w:val="11"/>
          </w:tcPr>
          <w:p w:rsidR="0001485D" w:rsidRPr="000E520B" w:rsidRDefault="0001485D" w:rsidP="00FD2985">
            <w:pPr>
              <w:rPr>
                <w:b/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</w:rPr>
              <w:t>Раздел 3: «В деревне и в городе»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15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15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Наша страна - Россия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Множественное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число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существительных</w:t>
            </w:r>
            <w:r w:rsidRPr="000E520B">
              <w:rPr>
                <w:sz w:val="28"/>
                <w:szCs w:val="28"/>
                <w:lang w:val="en-US"/>
              </w:rPr>
              <w:t xml:space="preserve">, </w:t>
            </w:r>
          </w:p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  <w:lang w:val="en-US"/>
              </w:rPr>
              <w:t>Present Simple</w:t>
            </w:r>
          </w:p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a field, a cow, a hill, a sheep, a horse, a river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упр.1 стр.48,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упр.1 стр.33 слова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proofErr w:type="spellStart"/>
            <w:r w:rsidRPr="000E520B">
              <w:rPr>
                <w:sz w:val="28"/>
                <w:szCs w:val="28"/>
              </w:rPr>
              <w:t>Р.т</w:t>
            </w:r>
            <w:proofErr w:type="spellEnd"/>
            <w:r w:rsidRPr="000E520B">
              <w:rPr>
                <w:sz w:val="28"/>
                <w:szCs w:val="28"/>
              </w:rPr>
              <w:t>. – упр.2 стр.20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16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16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Рассказ Алекса о Великобритании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Формы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глагола</w:t>
            </w:r>
            <w:r w:rsidRPr="000E520B">
              <w:rPr>
                <w:sz w:val="28"/>
                <w:szCs w:val="28"/>
                <w:lang w:val="en-US"/>
              </w:rPr>
              <w:t xml:space="preserve"> to be (am, is, are)</w:t>
            </w:r>
          </w:p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a country, a capital, a city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- упр.2 стр.48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17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17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Сказка о Солнце и Ветре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Степени сравнения прилагательных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ЛЕ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to</w:t>
            </w:r>
            <w:r w:rsidRPr="000E520B">
              <w:rPr>
                <w:b/>
                <w:i/>
                <w:sz w:val="28"/>
                <w:szCs w:val="28"/>
              </w:rPr>
              <w:t xml:space="preserve">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take</w:t>
            </w:r>
            <w:r w:rsidRPr="000E520B">
              <w:rPr>
                <w:b/>
                <w:i/>
                <w:sz w:val="28"/>
                <w:szCs w:val="28"/>
              </w:rPr>
              <w:t xml:space="preserve">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off</w:t>
            </w:r>
            <w:r w:rsidRPr="000E520B">
              <w:rPr>
                <w:b/>
                <w:i/>
                <w:sz w:val="28"/>
                <w:szCs w:val="28"/>
              </w:rPr>
              <w:t xml:space="preserve">,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a</w:t>
            </w:r>
            <w:r w:rsidRPr="000E520B">
              <w:rPr>
                <w:b/>
                <w:i/>
                <w:sz w:val="28"/>
                <w:szCs w:val="28"/>
              </w:rPr>
              <w:t xml:space="preserve">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coat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упр.3 стр.48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18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18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Сравниваем город и село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Степени сравнения прилагательных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упр.4 стр.48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proofErr w:type="spellStart"/>
            <w:r w:rsidRPr="000E520B">
              <w:rPr>
                <w:sz w:val="28"/>
                <w:szCs w:val="28"/>
              </w:rPr>
              <w:t>Р.т</w:t>
            </w:r>
            <w:proofErr w:type="spellEnd"/>
            <w:r w:rsidRPr="000E520B">
              <w:rPr>
                <w:sz w:val="28"/>
                <w:szCs w:val="28"/>
              </w:rPr>
              <w:t>. – упр.9 стр.24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9720" w:type="dxa"/>
            <w:gridSpan w:val="11"/>
            <w:vAlign w:val="center"/>
          </w:tcPr>
          <w:p w:rsidR="0001485D" w:rsidRPr="000E520B" w:rsidRDefault="0001485D" w:rsidP="00FD2985">
            <w:pPr>
              <w:jc w:val="center"/>
              <w:rPr>
                <w:b/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0E520B">
              <w:rPr>
                <w:b/>
                <w:sz w:val="28"/>
                <w:szCs w:val="28"/>
              </w:rPr>
              <w:t>четверть – 7 недель – 14 уроков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19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Как сделать родной город лучше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to become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упр.5 стр.48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20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Жители городов и сел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a sea, an ocean, a thing, useful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упр.6 стр.49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21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3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Что животные и люди делают друг для друга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упр.7 стр.49,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стр.38,42,46 - правило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22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9720" w:type="dxa"/>
            <w:gridSpan w:val="11"/>
          </w:tcPr>
          <w:p w:rsidR="0001485D" w:rsidRPr="000E520B" w:rsidRDefault="0001485D" w:rsidP="00FD2985">
            <w:pPr>
              <w:rPr>
                <w:b/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</w:rPr>
              <w:t>Раздел 4: «Рассказываем истории»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23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5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Летняя история Джима и Джил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b/>
                <w:i/>
                <w:sz w:val="28"/>
                <w:szCs w:val="28"/>
                <w:lang w:val="en-US"/>
              </w:rPr>
            </w:pPr>
            <w:r w:rsidRPr="000E520B">
              <w:rPr>
                <w:b/>
                <w:i/>
                <w:sz w:val="28"/>
                <w:szCs w:val="28"/>
                <w:lang w:val="en-US"/>
              </w:rPr>
              <w:t>Past Simple</w:t>
            </w:r>
          </w:p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to talk, to see, to go, to have, to say, to fly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упр.1,2 стр.62,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стр.51 правило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24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6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Что я делал прошлым летом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to fall, to do, to take, to give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упр.3 стр.62,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глаголы стр.55-56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25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7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Где был </w:t>
            </w:r>
            <w:proofErr w:type="spellStart"/>
            <w:r w:rsidRPr="000E520B">
              <w:rPr>
                <w:sz w:val="28"/>
                <w:szCs w:val="28"/>
              </w:rPr>
              <w:t>Тайни</w:t>
            </w:r>
            <w:proofErr w:type="spellEnd"/>
            <w:r w:rsidRPr="000E520B">
              <w:rPr>
                <w:sz w:val="28"/>
                <w:szCs w:val="28"/>
              </w:rPr>
              <w:t xml:space="preserve"> </w:t>
            </w:r>
            <w:r w:rsidRPr="000E520B">
              <w:rPr>
                <w:sz w:val="28"/>
                <w:szCs w:val="28"/>
              </w:rPr>
              <w:lastRenderedPageBreak/>
              <w:t>прошлым летом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b/>
                <w:i/>
                <w:sz w:val="28"/>
                <w:szCs w:val="28"/>
                <w:lang w:val="en-US"/>
              </w:rPr>
            </w:pPr>
            <w:r w:rsidRPr="000E520B">
              <w:rPr>
                <w:b/>
                <w:i/>
                <w:sz w:val="28"/>
                <w:szCs w:val="28"/>
                <w:lang w:val="en-US"/>
              </w:rPr>
              <w:lastRenderedPageBreak/>
              <w:t>Past Simple</w:t>
            </w:r>
          </w:p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lastRenderedPageBreak/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to catch, yesterday, to draw, to meet, to come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lastRenderedPageBreak/>
              <w:t xml:space="preserve">Уч. – упр.4 стр.62,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lastRenderedPageBreak/>
              <w:t>глаголы стр.57-58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8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Как спросить о прошлом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b/>
                <w:i/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Вопросительные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предложения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в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Past Simple</w:t>
            </w:r>
          </w:p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to bite, to run, to write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упр.5 стр.62,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глаголы стр.57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27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9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Хлопоты Санта Клауса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to cut, to let, to make, can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упр.6 стр.63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28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10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29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11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Проект № 2 «Сочиняю собственную сказку»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Подготовить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проект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30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12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Конкурс на лучшую сказку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31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13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Обобщающий урок по т. «Рассказываем истории»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Учить глаголы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32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14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Контроль навыка чтения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9720" w:type="dxa"/>
            <w:gridSpan w:val="11"/>
          </w:tcPr>
          <w:p w:rsidR="0001485D" w:rsidRPr="000E520B" w:rsidRDefault="0001485D" w:rsidP="00FD2985">
            <w:pPr>
              <w:jc w:val="center"/>
              <w:rPr>
                <w:b/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  <w:lang w:val="en-US"/>
              </w:rPr>
              <w:t>III</w:t>
            </w:r>
            <w:r w:rsidRPr="000E520B">
              <w:rPr>
                <w:b/>
                <w:sz w:val="28"/>
                <w:szCs w:val="28"/>
              </w:rPr>
              <w:t xml:space="preserve"> четверть – 10 недель – 20 уроков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</w:rPr>
              <w:t>Раздел 5: «Хорошо проводим время с семьей»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33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Мы счастливы вместе!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b/>
                <w:i/>
                <w:sz w:val="28"/>
                <w:szCs w:val="28"/>
                <w:lang w:val="en-US"/>
              </w:rPr>
            </w:pPr>
            <w:r w:rsidRPr="000E520B">
              <w:rPr>
                <w:b/>
                <w:i/>
                <w:sz w:val="28"/>
                <w:szCs w:val="28"/>
                <w:lang w:val="en-US"/>
              </w:rPr>
              <w:t>Present Simple, Past Simple</w:t>
            </w:r>
          </w:p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Повелительные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предложения</w:t>
            </w:r>
          </w:p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  <w:lang w:val="en-US"/>
              </w:rPr>
              <w:t>34</w:t>
            </w: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a son, a daughter, to make a toy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упр.1 стр.82,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упр.2 стр.65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34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proofErr w:type="spellStart"/>
            <w:r w:rsidRPr="000E520B">
              <w:rPr>
                <w:sz w:val="28"/>
                <w:szCs w:val="28"/>
              </w:rPr>
              <w:t>Мэг</w:t>
            </w:r>
            <w:proofErr w:type="spellEnd"/>
            <w:r w:rsidRPr="000E520B">
              <w:rPr>
                <w:sz w:val="28"/>
                <w:szCs w:val="28"/>
              </w:rPr>
              <w:t xml:space="preserve"> рассказывает о своей семье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b/>
                <w:i/>
                <w:sz w:val="28"/>
                <w:szCs w:val="28"/>
                <w:lang w:val="en-US"/>
              </w:rPr>
            </w:pPr>
            <w:r w:rsidRPr="000E520B">
              <w:rPr>
                <w:b/>
                <w:i/>
                <w:sz w:val="28"/>
                <w:szCs w:val="28"/>
                <w:lang w:val="en-US"/>
              </w:rPr>
              <w:t>Past Simple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упр.2 стр.82,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глаголы стр.63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35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3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Гости семьи Уилсон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b/>
                <w:i/>
                <w:sz w:val="28"/>
                <w:szCs w:val="28"/>
                <w:lang w:val="en-US"/>
              </w:rPr>
            </w:pPr>
            <w:r w:rsidRPr="000E520B">
              <w:rPr>
                <w:b/>
                <w:i/>
                <w:sz w:val="28"/>
                <w:szCs w:val="28"/>
                <w:lang w:val="en-US"/>
              </w:rPr>
              <w:t>Past Simple</w:t>
            </w:r>
          </w:p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to get, to buy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упр.3 стр.82,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упр.11 стр.68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36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Ты помогаешь своей семье?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Правильные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и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неправильные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глаголы</w:t>
            </w:r>
          </w:p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to feed the pet, to water the flowers, to clean the room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упр.6 стр.82,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упр.16 стр.70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37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5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Мои домашние обязанности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b/>
                <w:i/>
                <w:sz w:val="28"/>
                <w:szCs w:val="28"/>
              </w:rPr>
            </w:pPr>
            <w:r w:rsidRPr="000E520B">
              <w:rPr>
                <w:b/>
                <w:i/>
                <w:sz w:val="28"/>
                <w:szCs w:val="28"/>
                <w:lang w:val="en-US"/>
              </w:rPr>
              <w:t>Present Simple, Past Simple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упр.7 стр.82,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упр.16 стр.70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38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6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Помощь родителям по дому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to bring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упр.5 стр.82,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упр.29 стр.75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7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Вежливый телефонный разговор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Речевой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этикет</w:t>
            </w:r>
          </w:p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half, past, a quarter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упр.9 стр.83,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упр.34 стр.76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40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8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Который час?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Речевой этикет</w:t>
            </w:r>
          </w:p>
          <w:p w:rsidR="0001485D" w:rsidRPr="000E520B" w:rsidRDefault="0001485D" w:rsidP="00FD2985">
            <w:pPr>
              <w:rPr>
                <w:b/>
                <w:i/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ЛЕ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to</w:t>
            </w:r>
            <w:r w:rsidRPr="000E520B">
              <w:rPr>
                <w:b/>
                <w:i/>
                <w:sz w:val="28"/>
                <w:szCs w:val="28"/>
              </w:rPr>
              <w:t xml:space="preserve">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begin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Речевой образец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It</w:t>
            </w:r>
            <w:r w:rsidRPr="000E520B">
              <w:rPr>
                <w:b/>
                <w:i/>
                <w:sz w:val="28"/>
                <w:szCs w:val="28"/>
              </w:rPr>
              <w:t>’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0E520B">
              <w:rPr>
                <w:b/>
                <w:i/>
                <w:sz w:val="28"/>
                <w:szCs w:val="28"/>
              </w:rPr>
              <w:t>…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o</w:t>
            </w:r>
            <w:r w:rsidRPr="000E520B">
              <w:rPr>
                <w:b/>
                <w:i/>
                <w:sz w:val="28"/>
                <w:szCs w:val="28"/>
              </w:rPr>
              <w:t>’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clock</w:t>
            </w:r>
            <w:r w:rsidRPr="000E520B">
              <w:rPr>
                <w:b/>
                <w:i/>
                <w:sz w:val="28"/>
                <w:szCs w:val="28"/>
              </w:rPr>
              <w:t xml:space="preserve">.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It</w:t>
            </w:r>
            <w:r w:rsidRPr="000E520B">
              <w:rPr>
                <w:b/>
                <w:i/>
                <w:sz w:val="28"/>
                <w:szCs w:val="28"/>
              </w:rPr>
              <w:t>’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0E520B">
              <w:rPr>
                <w:b/>
                <w:i/>
                <w:sz w:val="28"/>
                <w:szCs w:val="28"/>
              </w:rPr>
              <w:t xml:space="preserve">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half</w:t>
            </w:r>
            <w:r w:rsidRPr="000E520B">
              <w:rPr>
                <w:b/>
                <w:i/>
                <w:sz w:val="28"/>
                <w:szCs w:val="28"/>
              </w:rPr>
              <w:t xml:space="preserve">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past</w:t>
            </w:r>
            <w:r w:rsidRPr="000E520B">
              <w:rPr>
                <w:b/>
                <w:i/>
                <w:sz w:val="28"/>
                <w:szCs w:val="28"/>
              </w:rPr>
              <w:t>…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упр.10 стр.83,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упр.42 стр.79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41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9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Хорошие манеры за столом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упр.8 стр.83,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упр.50 стр.81, стр.84 слова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42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10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Обобщающее повторение по теме «Хорошо проводить время со своей семьей»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упр.11 стр.84,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стр.84 слова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43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11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9720" w:type="dxa"/>
            <w:gridSpan w:val="11"/>
          </w:tcPr>
          <w:p w:rsidR="0001485D" w:rsidRPr="000E520B" w:rsidRDefault="0001485D" w:rsidP="00FD2985">
            <w:pPr>
              <w:rPr>
                <w:b/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</w:rPr>
              <w:t>Раздел 6: «По магазинам»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44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12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В магазине одежды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b/>
                <w:i/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Введение НЛЕ по т. «Одежда»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упр.1,3 стр.96,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упр.3 стр.86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45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13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Тим и Том идут за покупками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упр.2 стр.96,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упр.11 стр.88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46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14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Как одеваться в разную погоду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Модальный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глагол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may</w:t>
            </w:r>
          </w:p>
          <w:p w:rsidR="0001485D" w:rsidRPr="000E520B" w:rsidRDefault="0001485D" w:rsidP="00FD2985">
            <w:pPr>
              <w:rPr>
                <w:b/>
                <w:i/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have on, put on</w:t>
            </w:r>
          </w:p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упр.4,5 стр.97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47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15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Советы Слоненку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Общие и специальные вопросы в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Past</w:t>
            </w:r>
            <w:r w:rsidRPr="000E520B">
              <w:rPr>
                <w:b/>
                <w:i/>
                <w:sz w:val="28"/>
                <w:szCs w:val="28"/>
              </w:rPr>
              <w:t xml:space="preserve">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Уч.- упр.6 стр.97,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упр.20 стр.91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48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16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Покупаем продукты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b/>
                <w:i/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 xml:space="preserve">a bag of…, a glass of…, a cup of…, a </w:t>
            </w:r>
            <w:proofErr w:type="spellStart"/>
            <w:r w:rsidRPr="000E520B">
              <w:rPr>
                <w:b/>
                <w:i/>
                <w:sz w:val="28"/>
                <w:szCs w:val="28"/>
                <w:lang w:val="en-US"/>
              </w:rPr>
              <w:t>bo</w:t>
            </w:r>
            <w:proofErr w:type="spellEnd"/>
            <w:r w:rsidRPr="000E520B">
              <w:rPr>
                <w:b/>
                <w:i/>
                <w:sz w:val="28"/>
                <w:szCs w:val="28"/>
                <w:lang w:val="en-US"/>
              </w:rPr>
              <w:t xml:space="preserve"> of…</w:t>
            </w: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упр.7 стр.97,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упр.25 стр.93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49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17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Что бы вы хотели на завтрак?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упр.8 стр.97,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стр.98 слова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50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18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51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19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Проект № 3 «Создаем журнал мод»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Подготовить проект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52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20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3261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9720" w:type="dxa"/>
            <w:gridSpan w:val="11"/>
          </w:tcPr>
          <w:p w:rsidR="0001485D" w:rsidRPr="000E520B" w:rsidRDefault="0001485D" w:rsidP="00FD2985">
            <w:pPr>
              <w:jc w:val="center"/>
              <w:rPr>
                <w:b/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  <w:lang w:val="en-US"/>
              </w:rPr>
              <w:t>IV</w:t>
            </w:r>
            <w:r w:rsidRPr="000E520B">
              <w:rPr>
                <w:b/>
                <w:sz w:val="28"/>
                <w:szCs w:val="28"/>
              </w:rPr>
              <w:t xml:space="preserve"> четверть – 8 недель – 16 уроков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b/>
                <w:sz w:val="28"/>
                <w:szCs w:val="28"/>
              </w:rPr>
              <w:lastRenderedPageBreak/>
              <w:t>Раздел 7: «Школа – это весело!»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Школьные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занятия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a break, a desk, to learn by heart, during</w:t>
            </w:r>
          </w:p>
        </w:tc>
        <w:tc>
          <w:tcPr>
            <w:tcW w:w="2533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упр.1,2 стр.115,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упр.3 стр.101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54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Что делать, чтобы быть хорошим учеником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упр.3,4 стр.115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55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3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Что у тебя в портфеле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a textbook, a cassette, a ruler, a dictionary</w:t>
            </w:r>
          </w:p>
        </w:tc>
        <w:tc>
          <w:tcPr>
            <w:tcW w:w="2533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упр.6,7 стр.115,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стр.103 слова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56</w:t>
            </w:r>
          </w:p>
        </w:tc>
        <w:tc>
          <w:tcPr>
            <w:tcW w:w="613" w:type="dxa"/>
            <w:gridSpan w:val="3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Школьные принадлежности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 xml:space="preserve">Art, PE, Music, </w:t>
            </w:r>
            <w:proofErr w:type="spellStart"/>
            <w:r w:rsidRPr="000E520B">
              <w:rPr>
                <w:b/>
                <w:i/>
                <w:sz w:val="28"/>
                <w:szCs w:val="28"/>
                <w:lang w:val="en-US"/>
              </w:rPr>
              <w:t>Maths</w:t>
            </w:r>
            <w:proofErr w:type="spellEnd"/>
          </w:p>
        </w:tc>
        <w:tc>
          <w:tcPr>
            <w:tcW w:w="2533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упр.8 стр.116,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стр.106 слова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57</w:t>
            </w:r>
          </w:p>
        </w:tc>
        <w:tc>
          <w:tcPr>
            <w:tcW w:w="603" w:type="dxa"/>
            <w:gridSpan w:val="2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5</w:t>
            </w:r>
          </w:p>
        </w:tc>
        <w:tc>
          <w:tcPr>
            <w:tcW w:w="2873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 xml:space="preserve">Речевой образец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Have you got…?</w:t>
            </w:r>
          </w:p>
        </w:tc>
        <w:tc>
          <w:tcPr>
            <w:tcW w:w="234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упр.9,10 стр.116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58</w:t>
            </w:r>
          </w:p>
        </w:tc>
        <w:tc>
          <w:tcPr>
            <w:tcW w:w="603" w:type="dxa"/>
            <w:gridSpan w:val="2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6</w:t>
            </w:r>
          </w:p>
        </w:tc>
        <w:tc>
          <w:tcPr>
            <w:tcW w:w="2873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Мой любимый предмет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Уч. – упр.11,13 стр.116-117,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упр.38 стр.109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59</w:t>
            </w:r>
          </w:p>
        </w:tc>
        <w:tc>
          <w:tcPr>
            <w:tcW w:w="603" w:type="dxa"/>
            <w:gridSpan w:val="2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7</w:t>
            </w:r>
          </w:p>
        </w:tc>
        <w:tc>
          <w:tcPr>
            <w:tcW w:w="2873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Сказка из учебника </w:t>
            </w:r>
            <w:proofErr w:type="spellStart"/>
            <w:r w:rsidRPr="000E520B">
              <w:rPr>
                <w:sz w:val="28"/>
                <w:szCs w:val="28"/>
              </w:rPr>
              <w:t>Мэг</w:t>
            </w:r>
            <w:proofErr w:type="spellEnd"/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Неправильные глаголы</w:t>
            </w:r>
          </w:p>
        </w:tc>
        <w:tc>
          <w:tcPr>
            <w:tcW w:w="234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упр.12 стр.116, упр.42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60</w:t>
            </w:r>
          </w:p>
        </w:tc>
        <w:tc>
          <w:tcPr>
            <w:tcW w:w="603" w:type="dxa"/>
            <w:gridSpan w:val="2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8</w:t>
            </w:r>
          </w:p>
        </w:tc>
        <w:tc>
          <w:tcPr>
            <w:tcW w:w="2873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Английская</w:t>
            </w:r>
            <w:r w:rsidRPr="000E520B">
              <w:rPr>
                <w:sz w:val="28"/>
                <w:szCs w:val="28"/>
                <w:lang w:val="en-US"/>
              </w:rPr>
              <w:t xml:space="preserve"> </w:t>
            </w:r>
            <w:r w:rsidRPr="000E520B">
              <w:rPr>
                <w:sz w:val="28"/>
                <w:szCs w:val="28"/>
              </w:rPr>
              <w:t>сказка</w:t>
            </w:r>
            <w:r w:rsidRPr="000E520B">
              <w:rPr>
                <w:sz w:val="28"/>
                <w:szCs w:val="28"/>
                <w:lang w:val="en-US"/>
              </w:rPr>
              <w:t xml:space="preserve"> “The King and the Cheese”</w:t>
            </w:r>
            <w:r w:rsidRPr="000E520B">
              <w:rPr>
                <w:sz w:val="28"/>
                <w:szCs w:val="28"/>
              </w:rPr>
              <w:t xml:space="preserve"> («Король и сыр»)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Уч. – упр.14 стр.116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61</w:t>
            </w:r>
          </w:p>
        </w:tc>
        <w:tc>
          <w:tcPr>
            <w:tcW w:w="603" w:type="dxa"/>
            <w:gridSpan w:val="2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9</w:t>
            </w:r>
          </w:p>
        </w:tc>
        <w:tc>
          <w:tcPr>
            <w:tcW w:w="2873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Обобщающее повторение по теме «Школа»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  <w:lang w:val="en-US"/>
              </w:rPr>
            </w:pPr>
            <w:r w:rsidRPr="000E520B">
              <w:rPr>
                <w:sz w:val="28"/>
                <w:szCs w:val="28"/>
              </w:rPr>
              <w:t>ЛЕ</w:t>
            </w:r>
            <w:r w:rsidRPr="000E520B">
              <w:rPr>
                <w:sz w:val="28"/>
                <w:szCs w:val="28"/>
                <w:lang w:val="en-US"/>
              </w:rPr>
              <w:t xml:space="preserve"> – </w:t>
            </w:r>
            <w:r w:rsidRPr="000E520B">
              <w:rPr>
                <w:b/>
                <w:i/>
                <w:sz w:val="28"/>
                <w:szCs w:val="28"/>
                <w:lang w:val="en-US"/>
              </w:rPr>
              <w:t>to get good (bad) marks</w:t>
            </w:r>
          </w:p>
        </w:tc>
        <w:tc>
          <w:tcPr>
            <w:tcW w:w="234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Повторить </w:t>
            </w:r>
          </w:p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материал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62</w:t>
            </w:r>
          </w:p>
        </w:tc>
        <w:tc>
          <w:tcPr>
            <w:tcW w:w="603" w:type="dxa"/>
            <w:gridSpan w:val="2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10</w:t>
            </w:r>
          </w:p>
        </w:tc>
        <w:tc>
          <w:tcPr>
            <w:tcW w:w="2873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63</w:t>
            </w:r>
          </w:p>
        </w:tc>
        <w:tc>
          <w:tcPr>
            <w:tcW w:w="603" w:type="dxa"/>
            <w:gridSpan w:val="2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11</w:t>
            </w:r>
          </w:p>
        </w:tc>
        <w:tc>
          <w:tcPr>
            <w:tcW w:w="2873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 xml:space="preserve">Ты готов общаться с </w:t>
            </w:r>
            <w:proofErr w:type="spellStart"/>
            <w:r w:rsidRPr="000E520B">
              <w:rPr>
                <w:sz w:val="28"/>
                <w:szCs w:val="28"/>
              </w:rPr>
              <w:t>Тайни</w:t>
            </w:r>
            <w:proofErr w:type="spellEnd"/>
            <w:r w:rsidRPr="000E520B">
              <w:rPr>
                <w:sz w:val="28"/>
                <w:szCs w:val="28"/>
              </w:rPr>
              <w:t>? Интервью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Подготовить интервью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64</w:t>
            </w:r>
          </w:p>
        </w:tc>
        <w:tc>
          <w:tcPr>
            <w:tcW w:w="603" w:type="dxa"/>
            <w:gridSpan w:val="2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21</w:t>
            </w:r>
          </w:p>
        </w:tc>
        <w:tc>
          <w:tcPr>
            <w:tcW w:w="2873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Ты хорошо знаешь своих друзей? Анкета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65</w:t>
            </w:r>
          </w:p>
        </w:tc>
        <w:tc>
          <w:tcPr>
            <w:tcW w:w="603" w:type="dxa"/>
            <w:gridSpan w:val="2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13</w:t>
            </w:r>
          </w:p>
        </w:tc>
        <w:tc>
          <w:tcPr>
            <w:tcW w:w="2873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Проект № 4 «Мой диплом»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Подготовить проект</w:t>
            </w:r>
          </w:p>
        </w:tc>
      </w:tr>
      <w:tr w:rsidR="0001485D" w:rsidRPr="000E520B" w:rsidTr="00FD2985">
        <w:trPr>
          <w:gridAfter w:val="1"/>
          <w:wAfter w:w="2700" w:type="dxa"/>
        </w:trPr>
        <w:tc>
          <w:tcPr>
            <w:tcW w:w="64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66</w:t>
            </w:r>
          </w:p>
        </w:tc>
        <w:tc>
          <w:tcPr>
            <w:tcW w:w="603" w:type="dxa"/>
            <w:gridSpan w:val="2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14</w:t>
            </w:r>
          </w:p>
        </w:tc>
        <w:tc>
          <w:tcPr>
            <w:tcW w:w="2873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Повторить грамматику</w:t>
            </w:r>
          </w:p>
        </w:tc>
      </w:tr>
      <w:tr w:rsidR="0001485D" w:rsidRPr="000E520B" w:rsidTr="00FD2985">
        <w:tblPrEx>
          <w:tblLook w:val="0000" w:firstRow="0" w:lastRow="0" w:firstColumn="0" w:lastColumn="0" w:noHBand="0" w:noVBand="0"/>
        </w:tblPrEx>
        <w:trPr>
          <w:gridAfter w:val="1"/>
          <w:wAfter w:w="2700" w:type="dxa"/>
          <w:trHeight w:val="351"/>
        </w:trPr>
        <w:tc>
          <w:tcPr>
            <w:tcW w:w="653" w:type="dxa"/>
            <w:gridSpan w:val="2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67</w:t>
            </w:r>
          </w:p>
        </w:tc>
        <w:tc>
          <w:tcPr>
            <w:tcW w:w="59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15</w:t>
            </w:r>
          </w:p>
        </w:tc>
        <w:tc>
          <w:tcPr>
            <w:tcW w:w="2873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Повторение по т. «Говорим о погоде», «Мой дом»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Повторить лексику</w:t>
            </w:r>
          </w:p>
        </w:tc>
      </w:tr>
      <w:tr w:rsidR="0001485D" w:rsidRPr="000E520B" w:rsidTr="00FD2985">
        <w:tblPrEx>
          <w:tblLook w:val="0000" w:firstRow="0" w:lastRow="0" w:firstColumn="0" w:lastColumn="0" w:noHBand="0" w:noVBand="0"/>
        </w:tblPrEx>
        <w:trPr>
          <w:gridAfter w:val="1"/>
          <w:wAfter w:w="2700" w:type="dxa"/>
          <w:trHeight w:val="218"/>
        </w:trPr>
        <w:tc>
          <w:tcPr>
            <w:tcW w:w="653" w:type="dxa"/>
            <w:gridSpan w:val="2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68</w:t>
            </w:r>
          </w:p>
        </w:tc>
        <w:tc>
          <w:tcPr>
            <w:tcW w:w="597" w:type="dxa"/>
            <w:vAlign w:val="center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16</w:t>
            </w:r>
          </w:p>
        </w:tc>
        <w:tc>
          <w:tcPr>
            <w:tcW w:w="2873" w:type="dxa"/>
            <w:gridSpan w:val="4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  <w:r w:rsidRPr="000E520B">
              <w:rPr>
                <w:sz w:val="28"/>
                <w:szCs w:val="28"/>
              </w:rPr>
              <w:t>Повторение по т. «Моя семья», «Идем за покупками»</w:t>
            </w:r>
          </w:p>
        </w:tc>
        <w:tc>
          <w:tcPr>
            <w:tcW w:w="3248" w:type="dxa"/>
            <w:gridSpan w:val="3"/>
          </w:tcPr>
          <w:p w:rsidR="0001485D" w:rsidRPr="000E520B" w:rsidRDefault="0001485D" w:rsidP="00FD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01485D" w:rsidRPr="000E520B" w:rsidRDefault="0001485D" w:rsidP="00FD2985">
            <w:pPr>
              <w:rPr>
                <w:sz w:val="28"/>
                <w:szCs w:val="28"/>
              </w:rPr>
            </w:pPr>
          </w:p>
        </w:tc>
      </w:tr>
    </w:tbl>
    <w:p w:rsidR="0001485D" w:rsidRPr="000E520B" w:rsidRDefault="0001485D" w:rsidP="000148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85D" w:rsidRPr="0001485D" w:rsidRDefault="0001485D" w:rsidP="0001485D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85D">
        <w:rPr>
          <w:rFonts w:ascii="Times New Roman" w:eastAsia="Calibri" w:hAnsi="Times New Roman" w:cs="Times New Roman"/>
          <w:b/>
          <w:sz w:val="28"/>
          <w:szCs w:val="28"/>
        </w:rPr>
        <w:t>Перечень учебно-методических средств обучения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Барашкова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Е.А. Грамматика английского языка. Сборник упражнений: часть 1: к учебнику М.З.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Биболетовой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и др. «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Enjoy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. 4 класс» / Е.А.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Барашкова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>. – М.: Издательство «Экзамен», 2008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Барашкова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Е.А. Грамматика английского языка. Сборник упражнений: часть 2: к учебнику М.З.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Биболетовой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и др. «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Enjoy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. 4 класс» / Е.А.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Барашкова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>. – М.: Издательство «Экзамен», 2008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Биболетова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М.З., Денисенко О.А.,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Трубанёва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Н.Н. Английский язык: Английский с удовольствием /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Enjoy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: Учебник для </w:t>
      </w:r>
      <w:r w:rsidRPr="0001485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общеобраз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учрежд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>. – Обнинск: Титул, 2009.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Биболетова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М.З., Денисенко О.А.,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Трубанёва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Н.Н. Рабочая тетрадь к учебнику англ.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яз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Enjoy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01485D">
        <w:rPr>
          <w:rFonts w:ascii="Times New Roman" w:eastAsia="Calibri" w:hAnsi="Times New Roman" w:cs="Times New Roman"/>
          <w:sz w:val="28"/>
          <w:szCs w:val="28"/>
        </w:rPr>
        <w:t>» (</w:t>
      </w:r>
      <w:r w:rsidRPr="0001485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класс)  для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общеобраз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учрежд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>. – Обнинск: Титул, 2010.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Биболетова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М.З., Денисенко О.А.,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Трубанёва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Н.Н. Книга для учителя к учебнику англ. яз. «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Enjoy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» для 4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общеобраз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учрежд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>. – Обнинск: Титул, 2008.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Дзюина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Е.В. Поурочные разработки по английскому языку к УМК М.З.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Биболетовой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и др. «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Enjoy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01485D">
        <w:rPr>
          <w:rFonts w:ascii="Times New Roman" w:eastAsia="Calibri" w:hAnsi="Times New Roman" w:cs="Times New Roman"/>
          <w:sz w:val="28"/>
          <w:szCs w:val="28"/>
        </w:rPr>
        <w:t>»: 4 класс. – М.: ВАКО, 2010.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Кулясова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Н.А. Алфавитные и тематические игры на уроках английского языка: 2-4 классы. – М.: ВАКО, 2010.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Обучающая компьютерная программа к учебнику Английский с удовольствием, 4 класс -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Enjoy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Listening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Playing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– ООО «Образовательные Компьютерные Технологии»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Обучающая компьютерная программа к учебнику Английский с удовольствием, 2 - 4 класс – Интерактивные плакаты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Enjoy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2 - 4 – ООО «Образовательные Компьютерные Технологии»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5D">
        <w:rPr>
          <w:rFonts w:ascii="Times New Roman" w:eastAsia="Calibri" w:hAnsi="Times New Roman" w:cs="Times New Roman"/>
          <w:sz w:val="28"/>
          <w:szCs w:val="28"/>
        </w:rPr>
        <w:t>Олимпиадные задания по английскому языку. 2-4 классы / авт.-сост. Л.В. Васильева. – Волгоград: Учитель, 2010.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Songbirds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, Песни для детей на английском языке.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r w:rsidRPr="0001485D">
        <w:rPr>
          <w:rFonts w:ascii="Times New Roman" w:eastAsia="Calibri" w:hAnsi="Times New Roman" w:cs="Times New Roman"/>
          <w:sz w:val="28"/>
          <w:szCs w:val="28"/>
        </w:rPr>
        <w:t>3. – М.: Айрис-пресс, 2008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Песни для детей на английском языке.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Games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85D">
        <w:rPr>
          <w:rFonts w:ascii="Times New Roman" w:eastAsia="Calibri" w:hAnsi="Times New Roman" w:cs="Times New Roman"/>
          <w:sz w:val="28"/>
          <w:szCs w:val="28"/>
          <w:lang w:val="en-US"/>
        </w:rPr>
        <w:t>Activities</w:t>
      </w:r>
      <w:r w:rsidRPr="0001485D">
        <w:rPr>
          <w:rFonts w:ascii="Times New Roman" w:eastAsia="Calibri" w:hAnsi="Times New Roman" w:cs="Times New Roman"/>
          <w:sz w:val="28"/>
          <w:szCs w:val="28"/>
        </w:rPr>
        <w:t>. Книга для учителя</w:t>
      </w:r>
      <w:proofErr w:type="gramStart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01485D">
        <w:rPr>
          <w:rFonts w:ascii="Times New Roman" w:eastAsia="Calibri" w:hAnsi="Times New Roman" w:cs="Times New Roman"/>
          <w:sz w:val="28"/>
          <w:szCs w:val="28"/>
        </w:rPr>
        <w:t>ер. Н. С. Платоновой. – М.: Айрис-пресс, 2008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5D">
        <w:rPr>
          <w:rFonts w:ascii="Times New Roman" w:eastAsia="Calibri" w:hAnsi="Times New Roman" w:cs="Times New Roman"/>
          <w:sz w:val="28"/>
          <w:szCs w:val="28"/>
        </w:rPr>
        <w:t>Песни для детей на английском языке. Книги 1-6 – М.: Айрис-пресс, 2008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Шацких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Е.Н. Английский язык в стихах и картинках: рифмованные тексты для накопления и закрепления лексики в начальной школе – М.: Чистые пруды, 2006.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Шкляева Н.Г.,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Стуликов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И.П. Занимательные тексты для чтения и пересказа. – СПб</w:t>
      </w:r>
      <w:proofErr w:type="gramStart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1485D">
        <w:rPr>
          <w:rFonts w:ascii="Times New Roman" w:eastAsia="Calibri" w:hAnsi="Times New Roman" w:cs="Times New Roman"/>
          <w:sz w:val="28"/>
          <w:szCs w:val="28"/>
        </w:rPr>
        <w:t>Издательский дом «Литера», 2009.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М.З.Биболетова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1485D">
        <w:rPr>
          <w:rFonts w:ascii="Times New Roman" w:eastAsia="Calibri" w:hAnsi="Times New Roman" w:cs="Times New Roman"/>
          <w:sz w:val="28"/>
          <w:szCs w:val="28"/>
        </w:rPr>
        <w:t>Н.Н.Трубнева</w:t>
      </w:r>
      <w:proofErr w:type="spell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. Программа курса английского языка «Английский язык с удовольствием </w:t>
      </w:r>
      <w:r w:rsidRPr="0001485D">
        <w:rPr>
          <w:rFonts w:ascii="Times New Roman" w:eastAsia="Calibri" w:hAnsi="Times New Roman" w:cs="Times New Roman"/>
          <w:sz w:val="28"/>
          <w:szCs w:val="28"/>
          <w:lang w:val="en-GB"/>
        </w:rPr>
        <w:t>Enjoy</w:t>
      </w: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85D">
        <w:rPr>
          <w:rFonts w:ascii="Times New Roman" w:eastAsia="Calibri" w:hAnsi="Times New Roman" w:cs="Times New Roman"/>
          <w:sz w:val="28"/>
          <w:szCs w:val="28"/>
          <w:lang w:val="en-GB"/>
        </w:rPr>
        <w:t>English</w:t>
      </w:r>
      <w:r w:rsidRPr="0001485D">
        <w:rPr>
          <w:rFonts w:ascii="Times New Roman" w:eastAsia="Calibri" w:hAnsi="Times New Roman" w:cs="Times New Roman"/>
          <w:sz w:val="28"/>
          <w:szCs w:val="28"/>
        </w:rPr>
        <w:t>».- Издательство «Титул», 2010.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5D">
        <w:rPr>
          <w:rFonts w:ascii="Times New Roman" w:eastAsia="Calibri" w:hAnsi="Times New Roman" w:cs="Times New Roman"/>
          <w:sz w:val="28"/>
          <w:szCs w:val="28"/>
        </w:rPr>
        <w:t>Наглядный английский. Учебн</w:t>
      </w:r>
      <w:proofErr w:type="gramStart"/>
      <w:r w:rsidRPr="0001485D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методический комплект для начальных классов.</w:t>
      </w:r>
    </w:p>
    <w:p w:rsidR="0001485D" w:rsidRPr="0001485D" w:rsidRDefault="0001485D" w:rsidP="0001485D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Англо- русские, </w:t>
      </w:r>
      <w:proofErr w:type="gramStart"/>
      <w:r w:rsidRPr="0001485D">
        <w:rPr>
          <w:rFonts w:ascii="Times New Roman" w:eastAsia="Calibri" w:hAnsi="Times New Roman" w:cs="Times New Roman"/>
          <w:sz w:val="28"/>
          <w:szCs w:val="28"/>
        </w:rPr>
        <w:t>русско- английские</w:t>
      </w:r>
      <w:proofErr w:type="gramEnd"/>
      <w:r w:rsidRPr="0001485D">
        <w:rPr>
          <w:rFonts w:ascii="Times New Roman" w:eastAsia="Calibri" w:hAnsi="Times New Roman" w:cs="Times New Roman"/>
          <w:sz w:val="28"/>
          <w:szCs w:val="28"/>
        </w:rPr>
        <w:t xml:space="preserve"> словари.</w:t>
      </w:r>
    </w:p>
    <w:p w:rsidR="0001485D" w:rsidRPr="0001485D" w:rsidRDefault="0001485D" w:rsidP="0001485D">
      <w:pPr>
        <w:rPr>
          <w:rFonts w:ascii="Times New Roman" w:eastAsia="Calibri" w:hAnsi="Times New Roman" w:cs="Times New Roman"/>
          <w:sz w:val="28"/>
          <w:szCs w:val="28"/>
        </w:rPr>
      </w:pPr>
    </w:p>
    <w:p w:rsidR="0001485D" w:rsidRPr="0001485D" w:rsidRDefault="0001485D" w:rsidP="000148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6829" w:rsidRDefault="008E6829"/>
    <w:sectPr w:rsidR="008E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11C"/>
    <w:multiLevelType w:val="hybridMultilevel"/>
    <w:tmpl w:val="281057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A7855A1"/>
    <w:multiLevelType w:val="hybridMultilevel"/>
    <w:tmpl w:val="9508E8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EEF1CD4"/>
    <w:multiLevelType w:val="hybridMultilevel"/>
    <w:tmpl w:val="5F68B5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34614B1"/>
    <w:multiLevelType w:val="hybridMultilevel"/>
    <w:tmpl w:val="F424B9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6CB766B"/>
    <w:multiLevelType w:val="hybridMultilevel"/>
    <w:tmpl w:val="612E8D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84B6D04"/>
    <w:multiLevelType w:val="hybridMultilevel"/>
    <w:tmpl w:val="FBF6CB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FEC37E7"/>
    <w:multiLevelType w:val="hybridMultilevel"/>
    <w:tmpl w:val="C20E04FC"/>
    <w:lvl w:ilvl="0" w:tplc="ADD092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DD4A94"/>
    <w:multiLevelType w:val="hybridMultilevel"/>
    <w:tmpl w:val="9A4268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24873EB"/>
    <w:multiLevelType w:val="hybridMultilevel"/>
    <w:tmpl w:val="B7B40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5D"/>
    <w:rsid w:val="0001485D"/>
    <w:rsid w:val="00050AAB"/>
    <w:rsid w:val="001527BB"/>
    <w:rsid w:val="00157306"/>
    <w:rsid w:val="002B480A"/>
    <w:rsid w:val="0032040F"/>
    <w:rsid w:val="0032731B"/>
    <w:rsid w:val="00331283"/>
    <w:rsid w:val="004A19A7"/>
    <w:rsid w:val="00515972"/>
    <w:rsid w:val="00522F37"/>
    <w:rsid w:val="0054315D"/>
    <w:rsid w:val="00572CC2"/>
    <w:rsid w:val="00575568"/>
    <w:rsid w:val="005A1D78"/>
    <w:rsid w:val="005F6825"/>
    <w:rsid w:val="00614259"/>
    <w:rsid w:val="00641686"/>
    <w:rsid w:val="00651740"/>
    <w:rsid w:val="00677650"/>
    <w:rsid w:val="006C1968"/>
    <w:rsid w:val="007A701B"/>
    <w:rsid w:val="007A745F"/>
    <w:rsid w:val="008265FE"/>
    <w:rsid w:val="00842EB6"/>
    <w:rsid w:val="00863FC8"/>
    <w:rsid w:val="00870512"/>
    <w:rsid w:val="0087457D"/>
    <w:rsid w:val="0089320E"/>
    <w:rsid w:val="008A65F4"/>
    <w:rsid w:val="008E6829"/>
    <w:rsid w:val="009B27FB"/>
    <w:rsid w:val="00A035DF"/>
    <w:rsid w:val="00A231AB"/>
    <w:rsid w:val="00A85EFA"/>
    <w:rsid w:val="00AE2924"/>
    <w:rsid w:val="00C97D4C"/>
    <w:rsid w:val="00CA5D76"/>
    <w:rsid w:val="00D17852"/>
    <w:rsid w:val="00D752F0"/>
    <w:rsid w:val="00E20A0B"/>
    <w:rsid w:val="00E470EE"/>
    <w:rsid w:val="00E70E45"/>
    <w:rsid w:val="00EA7DA0"/>
    <w:rsid w:val="00E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485D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01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14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148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485D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01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14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14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0748-2039-474D-8406-94AD038B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2518</Words>
  <Characters>14354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2014-08-27T11:51:00Z</dcterms:created>
  <dcterms:modified xsi:type="dcterms:W3CDTF">2014-11-12T20:06:00Z</dcterms:modified>
</cp:coreProperties>
</file>