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5D" w:rsidRPr="002C7024" w:rsidRDefault="004F705D" w:rsidP="004F705D">
      <w:pPr>
        <w:keepNext/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2C7024">
        <w:rPr>
          <w:rFonts w:asciiTheme="majorHAnsi" w:eastAsia="Times New Roman" w:hAnsiTheme="majorHAnsi" w:cs="Times New Roman"/>
          <w:b/>
          <w:bCs/>
          <w:sz w:val="28"/>
          <w:szCs w:val="28"/>
        </w:rPr>
        <w:t>Пояснительная записка</w:t>
      </w:r>
    </w:p>
    <w:p w:rsidR="004F705D" w:rsidRPr="002C7024" w:rsidRDefault="002C7024" w:rsidP="002C7024">
      <w:pPr>
        <w:keepNext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C7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программе по курсу «Русский язык»</w:t>
      </w:r>
    </w:p>
    <w:p w:rsidR="004F705D" w:rsidRPr="00A57641" w:rsidRDefault="00DD4A66" w:rsidP="00A5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5764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развёрнутого тематическое </w:t>
      </w:r>
      <w:proofErr w:type="spellStart"/>
      <w:r w:rsidR="00A57641">
        <w:rPr>
          <w:rFonts w:ascii="Times New Roman" w:eastAsia="Times New Roman" w:hAnsi="Times New Roman" w:cs="Times New Roman"/>
          <w:sz w:val="24"/>
          <w:szCs w:val="24"/>
        </w:rPr>
        <w:t>планированя</w:t>
      </w:r>
      <w:proofErr w:type="spellEnd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«Школа России».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>2 класс</w:t>
      </w:r>
      <w:proofErr w:type="gramStart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 xml:space="preserve">вт.-сост. </w:t>
      </w:r>
      <w:proofErr w:type="spellStart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>Н.В.Лободина</w:t>
      </w:r>
      <w:proofErr w:type="spellEnd"/>
      <w:r w:rsidR="00A57641" w:rsidRPr="00A57641">
        <w:rPr>
          <w:rFonts w:ascii="Times New Roman" w:eastAsia="Times New Roman" w:hAnsi="Times New Roman" w:cs="Times New Roman"/>
          <w:sz w:val="24"/>
          <w:szCs w:val="24"/>
        </w:rPr>
        <w:t>, Т.В.Калинина. – Волгоград: Учитель, 2011. – 150с.</w:t>
      </w:r>
    </w:p>
    <w:p w:rsidR="002E436C" w:rsidRDefault="002E436C" w:rsidP="002E436C">
      <w:pPr>
        <w:pStyle w:val="a3"/>
        <w:spacing w:after="0"/>
        <w:ind w:firstLine="709"/>
      </w:pPr>
      <w:r w:rsidRPr="002E436C">
        <w:t xml:space="preserve">Программа рассчитана на </w:t>
      </w:r>
      <w:r w:rsidRPr="002E436C">
        <w:rPr>
          <w:b/>
          <w:bCs/>
        </w:rPr>
        <w:t xml:space="preserve">4 </w:t>
      </w:r>
      <w:r w:rsidRPr="002E436C">
        <w:t>часов в неделю предусмотренным БУП на 2012-2013уч</w:t>
      </w:r>
      <w:proofErr w:type="gramStart"/>
      <w:r w:rsidRPr="002E436C">
        <w:t>.г</w:t>
      </w:r>
      <w:proofErr w:type="gramEnd"/>
      <w:r w:rsidRPr="002E436C">
        <w:t>од, при 34 учебных неделях. Общее количество часов-136ч.</w:t>
      </w:r>
    </w:p>
    <w:p w:rsidR="002E436C" w:rsidRPr="004F705D" w:rsidRDefault="002E436C" w:rsidP="002E436C">
      <w:pPr>
        <w:pStyle w:val="a3"/>
        <w:spacing w:after="0"/>
        <w:ind w:firstLine="709"/>
      </w:pPr>
      <w:r>
        <w:t xml:space="preserve">Основная форма организации образовательного процесса – </w:t>
      </w:r>
      <w:r>
        <w:rPr>
          <w:b/>
          <w:bCs/>
        </w:rPr>
        <w:t>классно-урочная</w:t>
      </w:r>
      <w:r>
        <w:t>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right="9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28" w:firstLine="692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обучения школьников родному языку </w:t>
      </w:r>
      <w:proofErr w:type="gram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proofErr w:type="gram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той ролью, которую выполняет язык в жизни обще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каждого человека, являясь важнейшим средством обще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людей, познания окружающего мира. Именно в процессе об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собеседника, обогащать себя всем тем, что уже создано народом – носителем этого языка.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6" w:right="6" w:firstLine="692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Под развитием речи в узком смысле по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 и </w:t>
      </w:r>
      <w:proofErr w:type="spell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речеведению</w:t>
      </w:r>
      <w:proofErr w:type="spell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 для учащихся фундамент, на кото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ром происходит овладение речевыми умениями. Безусловно, усвоение лингвистических знаний – это только одно из условий развития речи. Не менее </w:t>
      </w:r>
      <w:proofErr w:type="gram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также эмоцио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нальное и литературное развитие школьника, формирование его научного мировоззрения, постоянное обогащение знаниями об окружающем мире, что, в свою очередь, связано с такими каче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ствами личности, как любознательность, целеустремленность, трудолюбие.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23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подчеркнуть еще и то обстоятельство, что для школь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 родной язык – это не только предмет изучения, но и сред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 обучения другим дисциплинам. На уроках русского языка учащиеся овладевают </w:t>
      </w:r>
      <w:proofErr w:type="spell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умениями, связанными с полноценной речевой деятельностью. Фактически все специаль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речевые умения младшего школьника – умение анализиро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прочитанное, устанавливая причинно-следственные связи и обобщая существенное, умение составлять план, создавать текст – повествование, описание или рассуждение с учетом его структуры, подробно, сжато или выборочно передавать его со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держание – являются для него и </w:t>
      </w:r>
      <w:proofErr w:type="spell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умениями. По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этому речевая направленность обучения родному языку понима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и как установка на овладение средствами познания.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11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основная </w:t>
      </w:r>
      <w:r w:rsidRPr="004F7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23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Конкретные </w:t>
      </w:r>
      <w:r w:rsidRPr="004F7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русскому языку в начальных классах разнообразны и тесно взаимосвязаны между собой:</w:t>
      </w:r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знаний из области фонетики и графики, грам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 слова: корень, приставка, суффикс, окончание);</w:t>
      </w:r>
      <w:proofErr w:type="gramEnd"/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воспроизведение и создание высказываний в устной и пись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форме;</w:t>
      </w:r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запаса, умение пользоваться слова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рями разных типов;</w:t>
      </w:r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эстетическое, эмоциональное, нравственное развитие школь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ника;</w:t>
      </w:r>
    </w:p>
    <w:p w:rsidR="004F705D" w:rsidRPr="004F705D" w:rsidRDefault="004F705D" w:rsidP="004F70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left="6" w:right="6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Установкой на полноценное овладение учащимися коммуни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кативной функцией языка обусловлены не только основные зада</w:t>
      </w: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4F705D" w:rsidRPr="002E436C" w:rsidRDefault="004F705D" w:rsidP="004F705D">
      <w:pPr>
        <w:shd w:val="clear" w:color="auto" w:fill="FFFFFF"/>
        <w:spacing w:before="100" w:beforeAutospacing="1" w:after="0" w:line="240" w:lineRule="auto"/>
        <w:ind w:right="7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 – 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4F705D" w:rsidRPr="004F705D" w:rsidRDefault="004F705D" w:rsidP="004F705D">
      <w:pPr>
        <w:pStyle w:val="a3"/>
        <w:shd w:val="clear" w:color="auto" w:fill="FFFFFF"/>
        <w:spacing w:after="0"/>
        <w:ind w:left="34" w:right="17" w:firstLine="686"/>
        <w:rPr>
          <w:b/>
        </w:rPr>
      </w:pPr>
      <w:r w:rsidRPr="004F705D">
        <w:rPr>
          <w:b/>
          <w:color w:val="000000"/>
        </w:rPr>
        <w:t xml:space="preserve">Примерное количество слов для словарных диктантов: </w:t>
      </w:r>
    </w:p>
    <w:p w:rsidR="004F705D" w:rsidRPr="004F705D" w:rsidRDefault="004F705D" w:rsidP="004F705D">
      <w:pPr>
        <w:pStyle w:val="a3"/>
        <w:shd w:val="clear" w:color="auto" w:fill="FFFFFF"/>
        <w:spacing w:after="0"/>
        <w:ind w:left="34" w:right="17" w:firstLine="686"/>
      </w:pPr>
      <w:r w:rsidRPr="004F705D">
        <w:rPr>
          <w:color w:val="000000"/>
          <w:lang w:val="en-US"/>
        </w:rPr>
        <w:t>II</w:t>
      </w:r>
      <w:r w:rsidRPr="004F705D">
        <w:rPr>
          <w:color w:val="000000"/>
        </w:rPr>
        <w:t xml:space="preserve"> класс – 8 – 10; </w:t>
      </w:r>
    </w:p>
    <w:p w:rsidR="004F705D" w:rsidRPr="004F705D" w:rsidRDefault="004F705D" w:rsidP="004F705D">
      <w:pPr>
        <w:pStyle w:val="a3"/>
        <w:shd w:val="clear" w:color="auto" w:fill="FFFFFF"/>
        <w:spacing w:after="0"/>
        <w:ind w:left="34" w:right="17" w:firstLine="686"/>
      </w:pPr>
      <w:r w:rsidRPr="004F705D">
        <w:rPr>
          <w:color w:val="000000"/>
          <w:lang w:val="en-US"/>
        </w:rPr>
        <w:t>III</w:t>
      </w:r>
      <w:r w:rsidRPr="004F705D">
        <w:rPr>
          <w:color w:val="000000"/>
        </w:rPr>
        <w:t xml:space="preserve"> класс – 10 – 12; </w:t>
      </w:r>
    </w:p>
    <w:p w:rsidR="004F705D" w:rsidRPr="004F705D" w:rsidRDefault="004F705D" w:rsidP="004F705D">
      <w:pPr>
        <w:pStyle w:val="a3"/>
        <w:shd w:val="clear" w:color="auto" w:fill="FFFFFF"/>
        <w:spacing w:after="0"/>
        <w:ind w:left="34" w:right="17" w:firstLine="686"/>
      </w:pPr>
      <w:proofErr w:type="gramStart"/>
      <w:r w:rsidRPr="004F705D">
        <w:rPr>
          <w:color w:val="000000"/>
          <w:lang w:val="en-US"/>
        </w:rPr>
        <w:t>IV</w:t>
      </w:r>
      <w:r w:rsidRPr="004F705D">
        <w:rPr>
          <w:color w:val="000000"/>
        </w:rPr>
        <w:t xml:space="preserve"> класс – 12 – 15.</w:t>
      </w:r>
      <w:proofErr w:type="gramEnd"/>
    </w:p>
    <w:p w:rsidR="004F705D" w:rsidRPr="004F705D" w:rsidRDefault="004F705D" w:rsidP="004F705D">
      <w:pPr>
        <w:pStyle w:val="a3"/>
        <w:shd w:val="clear" w:color="auto" w:fill="FFFFFF"/>
        <w:spacing w:after="0"/>
        <w:ind w:left="28" w:right="23" w:firstLine="686"/>
        <w:rPr>
          <w:b/>
        </w:rPr>
      </w:pPr>
      <w:r w:rsidRPr="004F705D">
        <w:rPr>
          <w:b/>
          <w:color w:val="000000"/>
        </w:rPr>
        <w:t>Количество слов в текстах, предназначенных для контроль</w:t>
      </w:r>
      <w:r w:rsidRPr="004F705D">
        <w:rPr>
          <w:b/>
          <w:color w:val="000000"/>
        </w:rPr>
        <w:softHyphen/>
        <w:t>ных диктантов:</w:t>
      </w:r>
    </w:p>
    <w:p w:rsidR="004F705D" w:rsidRPr="004F705D" w:rsidRDefault="004F705D" w:rsidP="004F705D">
      <w:pPr>
        <w:pStyle w:val="a3"/>
        <w:numPr>
          <w:ilvl w:val="0"/>
          <w:numId w:val="5"/>
        </w:numPr>
        <w:shd w:val="clear" w:color="auto" w:fill="FFFFFF"/>
        <w:spacing w:after="0"/>
      </w:pPr>
      <w:r w:rsidRPr="004F705D">
        <w:rPr>
          <w:color w:val="000000"/>
        </w:rPr>
        <w:t>класс, в конце года 15 – 17</w:t>
      </w:r>
    </w:p>
    <w:p w:rsidR="004F705D" w:rsidRPr="004F705D" w:rsidRDefault="004F705D" w:rsidP="004F705D">
      <w:pPr>
        <w:pStyle w:val="a3"/>
        <w:numPr>
          <w:ilvl w:val="0"/>
          <w:numId w:val="5"/>
        </w:numPr>
        <w:shd w:val="clear" w:color="auto" w:fill="FFFFFF"/>
        <w:spacing w:before="6" w:beforeAutospacing="0" w:after="0"/>
        <w:ind w:right="1208"/>
      </w:pPr>
      <w:r w:rsidRPr="004F705D">
        <w:rPr>
          <w:color w:val="000000"/>
        </w:rPr>
        <w:t>класс, в конце первого полу</w:t>
      </w:r>
      <w:r w:rsidRPr="004F705D">
        <w:rPr>
          <w:color w:val="000000"/>
        </w:rPr>
        <w:softHyphen/>
        <w:t>годия 25 – 30</w:t>
      </w:r>
    </w:p>
    <w:p w:rsidR="004F705D" w:rsidRPr="004F705D" w:rsidRDefault="004F705D" w:rsidP="004F705D">
      <w:pPr>
        <w:pStyle w:val="a3"/>
        <w:shd w:val="clear" w:color="auto" w:fill="FFFFFF"/>
        <w:spacing w:before="6" w:beforeAutospacing="0" w:after="0"/>
        <w:ind w:firstLine="686"/>
      </w:pPr>
      <w:r w:rsidRPr="004F705D">
        <w:rPr>
          <w:color w:val="000000"/>
        </w:rPr>
        <w:t xml:space="preserve">            в конце года 35 – 45</w:t>
      </w:r>
    </w:p>
    <w:p w:rsidR="004F705D" w:rsidRPr="004F705D" w:rsidRDefault="004F705D" w:rsidP="004F705D">
      <w:pPr>
        <w:pStyle w:val="a3"/>
        <w:numPr>
          <w:ilvl w:val="0"/>
          <w:numId w:val="6"/>
        </w:numPr>
        <w:shd w:val="clear" w:color="auto" w:fill="FFFFFF"/>
        <w:spacing w:after="0"/>
      </w:pPr>
      <w:r w:rsidRPr="004F705D">
        <w:rPr>
          <w:color w:val="000000"/>
        </w:rPr>
        <w:t>класс, в конце года 55 – 65</w:t>
      </w:r>
    </w:p>
    <w:p w:rsidR="004F705D" w:rsidRPr="004F705D" w:rsidRDefault="004F705D" w:rsidP="004F705D">
      <w:pPr>
        <w:pStyle w:val="a3"/>
        <w:numPr>
          <w:ilvl w:val="0"/>
          <w:numId w:val="6"/>
        </w:numPr>
        <w:shd w:val="clear" w:color="auto" w:fill="FFFFFF"/>
        <w:spacing w:before="6" w:beforeAutospacing="0" w:after="0"/>
        <w:ind w:right="1208"/>
      </w:pPr>
      <w:r w:rsidRPr="004F705D">
        <w:rPr>
          <w:color w:val="000000"/>
        </w:rPr>
        <w:t>класс, в конце первого по</w:t>
      </w:r>
      <w:r w:rsidRPr="004F705D">
        <w:rPr>
          <w:color w:val="000000"/>
        </w:rPr>
        <w:softHyphen/>
        <w:t>лугодия 65 – 70</w:t>
      </w:r>
      <w:r w:rsidRPr="004F705D">
        <w:rPr>
          <w:color w:val="000000"/>
        </w:rPr>
        <w:br/>
        <w:t xml:space="preserve">            в конце года 75 – 80</w:t>
      </w:r>
    </w:p>
    <w:p w:rsidR="004F705D" w:rsidRPr="004F705D" w:rsidRDefault="004F705D" w:rsidP="004F705D">
      <w:pPr>
        <w:pStyle w:val="a3"/>
        <w:shd w:val="clear" w:color="auto" w:fill="FFFFFF"/>
        <w:spacing w:after="0"/>
        <w:ind w:right="28" w:firstLine="686"/>
      </w:pPr>
      <w:r w:rsidRPr="004F705D">
        <w:rPr>
          <w:color w:val="000000"/>
        </w:rPr>
        <w:t>Тексты, предназначенные для изложения, в каждом классе увеличиваются соответственно на 15 – 20 слов.</w:t>
      </w:r>
    </w:p>
    <w:p w:rsidR="004F705D" w:rsidRPr="004F705D" w:rsidRDefault="004F705D" w:rsidP="004F705D">
      <w:pPr>
        <w:shd w:val="clear" w:color="auto" w:fill="FFFFFF"/>
        <w:spacing w:before="100" w:beforeAutospacing="1" w:after="0" w:line="240" w:lineRule="auto"/>
        <w:ind w:right="74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F705D" w:rsidRDefault="004F705D" w:rsidP="004F705D">
      <w:pPr>
        <w:pStyle w:val="a3"/>
        <w:spacing w:after="0"/>
        <w:ind w:firstLine="539"/>
        <w:jc w:val="center"/>
      </w:pPr>
      <w:r>
        <w:rPr>
          <w:b/>
          <w:bCs/>
          <w:sz w:val="27"/>
          <w:szCs w:val="27"/>
        </w:rPr>
        <w:t>Личностные результаты</w:t>
      </w:r>
    </w:p>
    <w:p w:rsidR="004F705D" w:rsidRDefault="004F705D" w:rsidP="004F705D">
      <w:pPr>
        <w:pStyle w:val="a3"/>
        <w:numPr>
          <w:ilvl w:val="0"/>
          <w:numId w:val="2"/>
        </w:numPr>
        <w:spacing w:after="0"/>
      </w:pPr>
      <w:r>
        <w:t>Осознание языка как основного средства человеческого общения.</w:t>
      </w:r>
    </w:p>
    <w:p w:rsidR="004F705D" w:rsidRDefault="004F705D" w:rsidP="004F705D">
      <w:pPr>
        <w:pStyle w:val="a3"/>
        <w:numPr>
          <w:ilvl w:val="0"/>
          <w:numId w:val="2"/>
        </w:numPr>
        <w:spacing w:after="0"/>
      </w:pPr>
      <w:r>
        <w:t>Развитие мотивов учебной деятельности и формирование личностного смысла учения.</w:t>
      </w:r>
    </w:p>
    <w:p w:rsidR="004F705D" w:rsidRDefault="004F705D" w:rsidP="004F705D">
      <w:pPr>
        <w:pStyle w:val="a3"/>
        <w:spacing w:after="0"/>
        <w:ind w:left="902"/>
        <w:jc w:val="center"/>
      </w:pPr>
      <w:proofErr w:type="spellStart"/>
      <w:r>
        <w:rPr>
          <w:b/>
          <w:bCs/>
          <w:sz w:val="27"/>
          <w:szCs w:val="27"/>
        </w:rPr>
        <w:t>Метапредметные</w:t>
      </w:r>
      <w:proofErr w:type="spellEnd"/>
      <w:r>
        <w:rPr>
          <w:b/>
          <w:bCs/>
          <w:sz w:val="27"/>
          <w:szCs w:val="27"/>
        </w:rPr>
        <w:t xml:space="preserve"> результаты</w:t>
      </w:r>
    </w:p>
    <w:p w:rsidR="004F705D" w:rsidRDefault="004F705D" w:rsidP="004F705D">
      <w:pPr>
        <w:pStyle w:val="a3"/>
        <w:numPr>
          <w:ilvl w:val="0"/>
          <w:numId w:val="3"/>
        </w:numPr>
        <w:spacing w:after="0"/>
      </w:pPr>
      <w:r>
        <w:t>Использование знаково-символических средств.</w:t>
      </w:r>
    </w:p>
    <w:p w:rsidR="004F705D" w:rsidRDefault="004F705D" w:rsidP="004F705D">
      <w:pPr>
        <w:pStyle w:val="a3"/>
        <w:numPr>
          <w:ilvl w:val="0"/>
          <w:numId w:val="3"/>
        </w:numPr>
        <w:spacing w:after="0"/>
      </w:pPr>
      <w:r>
        <w:t>Формирование умения планировать учебные действия в соответствии с поставленной задачей.</w:t>
      </w:r>
    </w:p>
    <w:p w:rsidR="004F705D" w:rsidRDefault="004F705D" w:rsidP="004F705D">
      <w:pPr>
        <w:pStyle w:val="a3"/>
        <w:numPr>
          <w:ilvl w:val="0"/>
          <w:numId w:val="3"/>
        </w:numPr>
        <w:spacing w:after="0"/>
      </w:pPr>
      <w:r>
        <w:t xml:space="preserve">Использование </w:t>
      </w:r>
      <w:proofErr w:type="spellStart"/>
      <w:r>
        <w:t>знаково</w:t>
      </w:r>
      <w:proofErr w:type="spellEnd"/>
      <w:r>
        <w:t xml:space="preserve"> – 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объектов.</w:t>
      </w:r>
    </w:p>
    <w:p w:rsidR="004F705D" w:rsidRDefault="004F705D" w:rsidP="004F705D">
      <w:pPr>
        <w:pStyle w:val="a3"/>
        <w:numPr>
          <w:ilvl w:val="0"/>
          <w:numId w:val="3"/>
        </w:numPr>
        <w:spacing w:after="0"/>
      </w:pPr>
      <w:r>
        <w:t>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4F705D" w:rsidRDefault="004F705D" w:rsidP="004F705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Предметные результаты</w:t>
      </w:r>
    </w:p>
    <w:p w:rsidR="004F705D" w:rsidRDefault="004F705D" w:rsidP="004F705D">
      <w:pPr>
        <w:pStyle w:val="a3"/>
        <w:spacing w:after="0"/>
        <w:ind w:left="947"/>
        <w:jc w:val="center"/>
      </w:pPr>
    </w:p>
    <w:p w:rsidR="004F705D" w:rsidRDefault="004F705D" w:rsidP="004F705D">
      <w:pPr>
        <w:pStyle w:val="a3"/>
        <w:numPr>
          <w:ilvl w:val="0"/>
          <w:numId w:val="4"/>
        </w:numPr>
        <w:spacing w:after="0"/>
      </w:pPr>
      <w:r>
        <w:t>Формирование первоначальных представлений о языке, как основе национального самосознания.</w:t>
      </w:r>
    </w:p>
    <w:p w:rsidR="004F705D" w:rsidRDefault="004F705D" w:rsidP="004F705D">
      <w:pPr>
        <w:pStyle w:val="a3"/>
        <w:numPr>
          <w:ilvl w:val="0"/>
          <w:numId w:val="4"/>
        </w:numPr>
        <w:spacing w:after="0"/>
      </w:pPr>
      <w:r>
        <w:t>Формирование позитивного отношения к правильной устной и письменной речи как показателям общей культуры человека.</w:t>
      </w:r>
    </w:p>
    <w:p w:rsidR="004F705D" w:rsidRDefault="004F705D" w:rsidP="004F705D">
      <w:pPr>
        <w:pStyle w:val="a3"/>
        <w:numPr>
          <w:ilvl w:val="0"/>
          <w:numId w:val="4"/>
        </w:numPr>
        <w:spacing w:after="0"/>
      </w:pPr>
      <w:r>
        <w:t>Овладение первоначальными представлениями о нормах русского языка и правилах речевого этикета, выбирать адекватные языковые средства для успешного решения коммуникативных задач.</w:t>
      </w:r>
    </w:p>
    <w:p w:rsidR="008B1C5C" w:rsidRDefault="008B1C5C" w:rsidP="008B1C5C">
      <w:pPr>
        <w:pStyle w:val="a3"/>
        <w:spacing w:after="0"/>
        <w:ind w:left="720"/>
      </w:pPr>
      <w:r>
        <w:rPr>
          <w:b/>
          <w:bCs/>
          <w:i/>
          <w:iCs/>
          <w:sz w:val="32"/>
          <w:szCs w:val="32"/>
        </w:rPr>
        <w:t>Требования к уровню подготовки учащихся по данной программе к концу 2 класса</w:t>
      </w:r>
    </w:p>
    <w:p w:rsidR="008B1C5C" w:rsidRPr="008B1C5C" w:rsidRDefault="008B1C5C" w:rsidP="008B1C5C">
      <w:pPr>
        <w:pStyle w:val="a3"/>
        <w:spacing w:after="0"/>
        <w:ind w:left="720"/>
        <w:rPr>
          <w:b/>
        </w:rPr>
      </w:pPr>
      <w:r>
        <w:t xml:space="preserve">Ученик </w:t>
      </w:r>
      <w:r w:rsidRPr="008B1C5C">
        <w:rPr>
          <w:b/>
        </w:rPr>
        <w:t>научиться: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называть  буквы русского алфавита; 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различать гласные ударные и безударные; 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 различать согласные твердые и мягкие; глухие и звонкие; 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правилам переноса слов.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делить слова на слоги, выделять ударный слог, пере</w:t>
      </w:r>
      <w:r>
        <w:rPr>
          <w:color w:val="000000"/>
          <w:sz w:val="27"/>
          <w:szCs w:val="27"/>
        </w:rPr>
        <w:softHyphen/>
        <w:t>носить слова по слогам;</w:t>
      </w:r>
    </w:p>
    <w:p w:rsidR="008B1C5C" w:rsidRDefault="008B1C5C" w:rsidP="008B1C5C">
      <w:pPr>
        <w:pStyle w:val="a3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писать заглавную букву в именах, фамилиях людей, названиях городов, деревень, кличках животных;</w:t>
      </w:r>
    </w:p>
    <w:p w:rsidR="008B1C5C" w:rsidRDefault="008B1C5C" w:rsidP="008B1C5C">
      <w:pPr>
        <w:pStyle w:val="a3"/>
        <w:numPr>
          <w:ilvl w:val="0"/>
          <w:numId w:val="7"/>
        </w:numPr>
        <w:spacing w:after="0"/>
      </w:pPr>
      <w:r>
        <w:rPr>
          <w:color w:val="000000"/>
          <w:sz w:val="27"/>
          <w:szCs w:val="27"/>
        </w:rPr>
        <w:t xml:space="preserve">писать слова с сочетаниями ЖИ, ШИ, ЧА, ЩА, ЧУ, ЩУ, ЧК, ЧН, </w:t>
      </w:r>
      <w:proofErr w:type="gramStart"/>
      <w:r>
        <w:rPr>
          <w:color w:val="000000"/>
          <w:sz w:val="27"/>
          <w:szCs w:val="27"/>
        </w:rPr>
        <w:t>ЧТ</w:t>
      </w:r>
      <w:proofErr w:type="gramEnd"/>
      <w:r>
        <w:rPr>
          <w:color w:val="000000"/>
          <w:sz w:val="27"/>
          <w:szCs w:val="27"/>
        </w:rPr>
        <w:t>;</w:t>
      </w:r>
    </w:p>
    <w:p w:rsidR="008B1C5C" w:rsidRDefault="008B1C5C" w:rsidP="008B1C5C">
      <w:pPr>
        <w:pStyle w:val="a3"/>
        <w:spacing w:after="0"/>
        <w:ind w:left="720"/>
      </w:pPr>
    </w:p>
    <w:p w:rsidR="008B1C5C" w:rsidRPr="008B1C5C" w:rsidRDefault="008B1C5C" w:rsidP="008B1C5C">
      <w:pPr>
        <w:pStyle w:val="a3"/>
        <w:spacing w:after="0"/>
        <w:ind w:left="720"/>
        <w:rPr>
          <w:b/>
        </w:rPr>
      </w:pPr>
      <w:r>
        <w:t xml:space="preserve">Ученик </w:t>
      </w:r>
      <w:r w:rsidRPr="008B1C5C">
        <w:rPr>
          <w:b/>
        </w:rPr>
        <w:t>получит возможность научиться: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lastRenderedPageBreak/>
        <w:t>каллиграфически правильно писать слова, предло</w:t>
      </w:r>
      <w:r>
        <w:rPr>
          <w:color w:val="000000"/>
          <w:sz w:val="27"/>
          <w:szCs w:val="27"/>
        </w:rPr>
        <w:softHyphen/>
        <w:t>жения, тексты (35 – 45 слов) без пропусков, вставок, искажений букв;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обозначать на письме мягкость согласных звуков гласными буквами и Ь;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before="11" w:beforeAutospacing="0" w:after="0"/>
        <w:ind w:right="45"/>
      </w:pPr>
      <w:r>
        <w:rPr>
          <w:color w:val="000000"/>
          <w:sz w:val="27"/>
          <w:szCs w:val="27"/>
        </w:rPr>
        <w:t>правильно обозначать буквами парные звонкие и глухие согласные на конце слов,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безударные гласные в двусложных словах;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before="6" w:beforeAutospacing="0" w:after="0"/>
        <w:ind w:right="51"/>
      </w:pPr>
      <w:r>
        <w:rPr>
          <w:color w:val="000000"/>
          <w:sz w:val="27"/>
          <w:szCs w:val="27"/>
        </w:rPr>
        <w:t xml:space="preserve">писать слова с двойными согласными, слова с </w:t>
      </w:r>
      <w:proofErr w:type="gramStart"/>
      <w:r>
        <w:rPr>
          <w:color w:val="000000"/>
          <w:sz w:val="27"/>
          <w:szCs w:val="27"/>
        </w:rPr>
        <w:t>разделительным</w:t>
      </w:r>
      <w:proofErr w:type="gramEnd"/>
      <w:r>
        <w:rPr>
          <w:color w:val="000000"/>
          <w:sz w:val="27"/>
          <w:szCs w:val="27"/>
        </w:rPr>
        <w:t xml:space="preserve"> Ь;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before="6" w:beforeAutospacing="0" w:after="0"/>
      </w:pPr>
      <w:r>
        <w:rPr>
          <w:color w:val="000000"/>
          <w:sz w:val="27"/>
          <w:szCs w:val="27"/>
        </w:rPr>
        <w:t>писать раздельно предлоги со словами;</w:t>
      </w:r>
    </w:p>
    <w:p w:rsidR="008B1C5C" w:rsidRDefault="008B1C5C" w:rsidP="008B1C5C">
      <w:pPr>
        <w:pStyle w:val="a3"/>
        <w:numPr>
          <w:ilvl w:val="0"/>
          <w:numId w:val="8"/>
        </w:numPr>
        <w:spacing w:after="0"/>
      </w:pPr>
      <w:r>
        <w:rPr>
          <w:color w:val="000000"/>
          <w:sz w:val="27"/>
          <w:szCs w:val="27"/>
        </w:rPr>
        <w:t>производить фонетический разбор: делить слова на слоги, определять ударный слог, последовательность звуков и букв</w:t>
      </w:r>
      <w:r w:rsidR="00C93D16">
        <w:rPr>
          <w:color w:val="000000"/>
          <w:sz w:val="27"/>
          <w:szCs w:val="27"/>
        </w:rPr>
        <w:t>;</w:t>
      </w:r>
    </w:p>
    <w:p w:rsidR="008B1C5C" w:rsidRDefault="008B1C5C" w:rsidP="008B1C5C">
      <w:pPr>
        <w:pStyle w:val="a3"/>
        <w:numPr>
          <w:ilvl w:val="0"/>
          <w:numId w:val="8"/>
        </w:numPr>
        <w:spacing w:after="0"/>
      </w:pPr>
      <w:r>
        <w:rPr>
          <w:color w:val="000000"/>
          <w:sz w:val="27"/>
          <w:szCs w:val="27"/>
        </w:rPr>
        <w:t>правильно ставить вопрос к слову и по вопросу опре</w:t>
      </w:r>
      <w:r>
        <w:rPr>
          <w:color w:val="000000"/>
          <w:sz w:val="27"/>
          <w:szCs w:val="27"/>
        </w:rPr>
        <w:softHyphen/>
        <w:t>делять слова, обозначающие предмет, признак предме</w:t>
      </w:r>
      <w:r>
        <w:rPr>
          <w:color w:val="000000"/>
          <w:sz w:val="27"/>
          <w:szCs w:val="27"/>
        </w:rPr>
        <w:softHyphen/>
        <w:t>та или действие предмета;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различать слова, отвечающие на вопрос кто?, и слова, отвечающие на вопрос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 xml:space="preserve"> т о?;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устанавливать связь слов в предложении из трех-четырех слов; выделять подлежащее и сказуемое;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составлять предложение из слов, устанавливая меж</w:t>
      </w:r>
      <w:r>
        <w:rPr>
          <w:color w:val="000000"/>
          <w:sz w:val="27"/>
          <w:szCs w:val="27"/>
        </w:rPr>
        <w:softHyphen/>
        <w:t>ду ними связь по вопросам;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употреблять заглавную букву в начале предложения, ставить точку, вопросительный или восклицательный знак в конце;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определять тему текста и озаглавливать его с опорой на тему;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делить сплошной текст (3 – 4 предложения) на пред</w:t>
      </w:r>
      <w:r>
        <w:rPr>
          <w:color w:val="000000"/>
          <w:sz w:val="27"/>
          <w:szCs w:val="27"/>
        </w:rPr>
        <w:softHyphen/>
        <w:t>ложения;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устанавливать связь по смыслу между частями текс</w:t>
      </w:r>
      <w:r>
        <w:rPr>
          <w:color w:val="000000"/>
          <w:sz w:val="27"/>
          <w:szCs w:val="27"/>
        </w:rPr>
        <w:softHyphen/>
        <w:t>та (восстанавливать деформированный повествователь</w:t>
      </w:r>
      <w:r>
        <w:rPr>
          <w:color w:val="000000"/>
          <w:sz w:val="27"/>
          <w:szCs w:val="27"/>
        </w:rPr>
        <w:softHyphen/>
        <w:t>ный текст из трех частей);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писать (по вопросам) изложение текста (30 – 45 слов);</w:t>
      </w:r>
    </w:p>
    <w:p w:rsidR="008B1C5C" w:rsidRDefault="008B1C5C" w:rsidP="008B1C5C">
      <w:pPr>
        <w:pStyle w:val="a3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составлять и записывать текст из трех-пяти предло</w:t>
      </w:r>
      <w:r>
        <w:rPr>
          <w:color w:val="000000"/>
          <w:sz w:val="27"/>
          <w:szCs w:val="27"/>
        </w:rPr>
        <w:softHyphen/>
        <w:t>жений на заданную тему или по наблюдениям, по ситу</w:t>
      </w:r>
      <w:r>
        <w:rPr>
          <w:color w:val="000000"/>
          <w:sz w:val="27"/>
          <w:szCs w:val="27"/>
        </w:rPr>
        <w:softHyphen/>
        <w:t>ации;</w:t>
      </w:r>
    </w:p>
    <w:p w:rsidR="00C93D16" w:rsidRPr="002C7024" w:rsidRDefault="008B1C5C" w:rsidP="002C7024">
      <w:pPr>
        <w:pStyle w:val="a3"/>
        <w:numPr>
          <w:ilvl w:val="0"/>
          <w:numId w:val="8"/>
        </w:numPr>
        <w:spacing w:after="0"/>
      </w:pPr>
      <w:r>
        <w:rPr>
          <w:color w:val="000000"/>
          <w:sz w:val="27"/>
          <w:szCs w:val="27"/>
        </w:rPr>
        <w:t>употреблять при записи текста красную строку.</w:t>
      </w:r>
    </w:p>
    <w:p w:rsidR="008B1C5C" w:rsidRPr="002E436C" w:rsidRDefault="008B1C5C" w:rsidP="002E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6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B1C5C" w:rsidRDefault="008B1C5C" w:rsidP="00C93D16">
      <w:pPr>
        <w:pStyle w:val="a3"/>
        <w:spacing w:after="0"/>
      </w:pPr>
    </w:p>
    <w:tbl>
      <w:tblPr>
        <w:tblpPr w:leftFromText="180" w:rightFromText="180" w:vertAnchor="text" w:horzAnchor="page" w:tblpX="4156" w:tblpY="430"/>
        <w:tblW w:w="111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3669"/>
        <w:gridCol w:w="943"/>
        <w:gridCol w:w="1356"/>
        <w:gridCol w:w="1559"/>
        <w:gridCol w:w="1527"/>
        <w:gridCol w:w="1605"/>
      </w:tblGrid>
      <w:tr w:rsidR="002368AC" w:rsidTr="00551B3C">
        <w:trPr>
          <w:trHeight w:val="368"/>
          <w:tblCellSpacing w:w="0" w:type="dxa"/>
        </w:trPr>
        <w:tc>
          <w:tcPr>
            <w:tcW w:w="5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№</w:t>
            </w:r>
          </w:p>
        </w:tc>
        <w:tc>
          <w:tcPr>
            <w:tcW w:w="36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Наименование разделов и тем</w:t>
            </w:r>
          </w:p>
        </w:tc>
        <w:tc>
          <w:tcPr>
            <w:tcW w:w="9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Всего часов</w:t>
            </w:r>
          </w:p>
        </w:tc>
        <w:tc>
          <w:tcPr>
            <w:tcW w:w="60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Из них</w:t>
            </w:r>
          </w:p>
        </w:tc>
      </w:tr>
      <w:tr w:rsidR="002368AC" w:rsidTr="002368AC">
        <w:trPr>
          <w:trHeight w:val="367"/>
          <w:tblCellSpacing w:w="0" w:type="dxa"/>
        </w:trPr>
        <w:tc>
          <w:tcPr>
            <w:tcW w:w="5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36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9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  <w:rPr>
                <w:sz w:val="20"/>
                <w:szCs w:val="20"/>
              </w:rPr>
            </w:pPr>
            <w:r w:rsidRPr="002C7024">
              <w:rPr>
                <w:sz w:val="20"/>
                <w:szCs w:val="20"/>
              </w:rPr>
              <w:t>диктант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  <w:rPr>
                <w:sz w:val="20"/>
                <w:szCs w:val="20"/>
              </w:rPr>
            </w:pPr>
            <w:r w:rsidRPr="002C7024">
              <w:rPr>
                <w:sz w:val="20"/>
                <w:szCs w:val="20"/>
              </w:rPr>
              <w:t>списывание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  <w:rPr>
                <w:sz w:val="20"/>
                <w:szCs w:val="20"/>
              </w:rPr>
            </w:pPr>
            <w:r w:rsidRPr="002C7024">
              <w:rPr>
                <w:sz w:val="20"/>
                <w:szCs w:val="20"/>
              </w:rPr>
              <w:t>работы по развитию речи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  <w:rPr>
                <w:sz w:val="20"/>
                <w:szCs w:val="20"/>
              </w:rPr>
            </w:pPr>
            <w:r w:rsidRPr="002C7024">
              <w:rPr>
                <w:sz w:val="20"/>
                <w:szCs w:val="20"/>
              </w:rPr>
              <w:t>тест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Повторяем то, что знаем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3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Речь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lastRenderedPageBreak/>
              <w:t>3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Звуки и буквы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7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4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Гласные</w:t>
            </w:r>
            <w:proofErr w:type="gramStart"/>
            <w:r w:rsidRPr="002C7024">
              <w:t xml:space="preserve"> И</w:t>
            </w:r>
            <w:proofErr w:type="gramEnd"/>
            <w:r w:rsidRPr="002C7024">
              <w:t>, А, У после шипящих. Сочетания ЧК, ЧН.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8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5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Алфавит, или азбука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6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Слово и слог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7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Перенос слов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8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Предложение и текст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9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9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Мягкие и твердые согласные звуки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6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10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Звонкие и глухие согласные звуки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4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F11EAD">
            <w:pPr>
              <w:pStyle w:val="a3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11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Ударение. Обозначение гласных звуков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9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12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Разделительный мягкий знак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3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13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Двойные согласные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4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14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Слово и предложение. Имя существительное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15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Глагол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8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16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Имя прилагательное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8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17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Предлог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3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lastRenderedPageBreak/>
              <w:t>18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Родственные (однокоренные слова)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6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19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Безударные гласные в корне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6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20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Парные согласные в корне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5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21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Предложение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5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2368AC" w:rsidP="002E436C">
            <w:pPr>
              <w:pStyle w:val="a3"/>
              <w:jc w:val="center"/>
            </w:pP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22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</w:pPr>
            <w:r w:rsidRPr="002C7024">
              <w:t>Повторение в конце учебного года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22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  <w:r w:rsidRPr="002C7024"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3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2</w:t>
            </w:r>
          </w:p>
        </w:tc>
      </w:tr>
      <w:tr w:rsidR="002368AC" w:rsidTr="002368AC">
        <w:trPr>
          <w:tblCellSpacing w:w="0" w:type="dxa"/>
        </w:trPr>
        <w:tc>
          <w:tcPr>
            <w:tcW w:w="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a3"/>
              <w:jc w:val="center"/>
            </w:pP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2368AC" w:rsidP="002E436C">
            <w:pPr>
              <w:pStyle w:val="2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2C7024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11EAD" w:rsidP="002E436C">
            <w:pPr>
              <w:pStyle w:val="a3"/>
              <w:jc w:val="center"/>
            </w:pPr>
            <w:r w:rsidRPr="002C7024">
              <w:t>136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07263" w:rsidP="002E436C">
            <w:pPr>
              <w:pStyle w:val="a3"/>
              <w:jc w:val="center"/>
            </w:pPr>
            <w:r w:rsidRPr="002C7024">
              <w:t>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07263" w:rsidP="002E436C">
            <w:pPr>
              <w:pStyle w:val="a3"/>
              <w:jc w:val="center"/>
            </w:pPr>
            <w:r w:rsidRPr="002C7024">
              <w:t>3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8AC" w:rsidRPr="002C7024" w:rsidRDefault="00F07263" w:rsidP="002E436C">
            <w:pPr>
              <w:pStyle w:val="a3"/>
              <w:jc w:val="center"/>
            </w:pPr>
            <w:r w:rsidRPr="002C7024">
              <w:t>11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8AC" w:rsidRPr="002C7024" w:rsidRDefault="00F07263" w:rsidP="002E436C">
            <w:pPr>
              <w:pStyle w:val="a3"/>
              <w:jc w:val="center"/>
            </w:pPr>
            <w:r w:rsidRPr="002C7024">
              <w:t>7</w:t>
            </w:r>
          </w:p>
        </w:tc>
      </w:tr>
    </w:tbl>
    <w:p w:rsidR="008B1C5C" w:rsidRDefault="008B1C5C" w:rsidP="008B1C5C">
      <w:pPr>
        <w:pStyle w:val="a3"/>
        <w:spacing w:after="0"/>
        <w:jc w:val="center"/>
      </w:pPr>
    </w:p>
    <w:p w:rsidR="008B1C5C" w:rsidRDefault="008B1C5C" w:rsidP="008B1C5C">
      <w:pPr>
        <w:pStyle w:val="a3"/>
        <w:spacing w:after="0"/>
        <w:jc w:val="center"/>
      </w:pPr>
    </w:p>
    <w:p w:rsidR="008B1C5C" w:rsidRDefault="008B1C5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Default="002E436C">
      <w:pPr>
        <w:rPr>
          <w:rFonts w:ascii="Times New Roman" w:hAnsi="Times New Roman" w:cs="Times New Roman"/>
          <w:sz w:val="24"/>
          <w:szCs w:val="24"/>
        </w:rPr>
      </w:pPr>
    </w:p>
    <w:p w:rsidR="002E436C" w:rsidRPr="002E436C" w:rsidRDefault="002E436C" w:rsidP="002E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6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781"/>
        <w:gridCol w:w="767"/>
        <w:gridCol w:w="718"/>
        <w:gridCol w:w="2272"/>
        <w:gridCol w:w="732"/>
        <w:gridCol w:w="2097"/>
        <w:gridCol w:w="2337"/>
        <w:gridCol w:w="2468"/>
        <w:gridCol w:w="1658"/>
        <w:gridCol w:w="1338"/>
        <w:gridCol w:w="93"/>
        <w:gridCol w:w="758"/>
      </w:tblGrid>
      <w:tr w:rsidR="00641C48" w:rsidTr="002C7024">
        <w:trPr>
          <w:trHeight w:val="135"/>
        </w:trPr>
        <w:tc>
          <w:tcPr>
            <w:tcW w:w="781" w:type="dxa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dxa"/>
            <w:gridSpan w:val="2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2" w:type="dxa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2" w:type="dxa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097" w:type="dxa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463" w:type="dxa"/>
            <w:gridSpan w:val="3"/>
          </w:tcPr>
          <w:p w:rsidR="00BD4DAD" w:rsidRDefault="00C9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431" w:type="dxa"/>
            <w:gridSpan w:val="2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58" w:type="dxa"/>
            <w:vMerge w:val="restart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726" w:rsidTr="002C7024">
        <w:trPr>
          <w:trHeight w:val="135"/>
        </w:trPr>
        <w:tc>
          <w:tcPr>
            <w:tcW w:w="781" w:type="dxa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8" w:type="dxa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72" w:type="dxa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</w:tc>
        <w:tc>
          <w:tcPr>
            <w:tcW w:w="2468" w:type="dxa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научиться</w:t>
            </w:r>
          </w:p>
        </w:tc>
        <w:tc>
          <w:tcPr>
            <w:tcW w:w="1658" w:type="dxa"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431" w:type="dxa"/>
            <w:gridSpan w:val="2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BD4DAD" w:rsidRDefault="00B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AD" w:rsidTr="002C7024">
        <w:tc>
          <w:tcPr>
            <w:tcW w:w="16019" w:type="dxa"/>
            <w:gridSpan w:val="12"/>
          </w:tcPr>
          <w:p w:rsidR="00BD4DAD" w:rsidRPr="00E95E20" w:rsidRDefault="00BD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sz w:val="28"/>
                <w:szCs w:val="28"/>
              </w:rPr>
              <w:t>1 четверть.</w:t>
            </w:r>
          </w:p>
          <w:p w:rsidR="0019482A" w:rsidRDefault="0019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Повторяем то, что знаем (3ч.)</w:t>
            </w:r>
          </w:p>
        </w:tc>
      </w:tr>
      <w:tr w:rsidR="00223914" w:rsidTr="002C7024">
        <w:tc>
          <w:tcPr>
            <w:tcW w:w="781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23914" w:rsidRPr="00E95E20" w:rsidRDefault="00223914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 в нашей речи. Слово и предложение – единицы речи.</w:t>
            </w:r>
          </w:p>
        </w:tc>
        <w:tc>
          <w:tcPr>
            <w:tcW w:w="732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3914" w:rsidRPr="00E95E20" w:rsidRDefault="00223914" w:rsidP="00E95E20">
            <w:pPr>
              <w:jc w:val="both"/>
            </w:pPr>
            <w:r w:rsidRPr="00E95E20">
              <w:rPr>
                <w:rStyle w:val="FontStyle15"/>
                <w:sz w:val="24"/>
                <w:szCs w:val="24"/>
              </w:rPr>
              <w:t>Восприятие и понимание звучащей речи. Речь устная и письменная</w:t>
            </w:r>
          </w:p>
        </w:tc>
        <w:tc>
          <w:tcPr>
            <w:tcW w:w="2337" w:type="dxa"/>
            <w:vMerge w:val="restart"/>
          </w:tcPr>
          <w:p w:rsidR="00223914" w:rsidRDefault="00223914" w:rsidP="00C93D1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</w:pPr>
            <w:r>
              <w:rPr>
                <w:color w:val="000000"/>
                <w:sz w:val="27"/>
                <w:szCs w:val="27"/>
              </w:rPr>
              <w:t xml:space="preserve">называть  буквы русского алфавита; </w:t>
            </w:r>
          </w:p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223914" w:rsidRDefault="00223914" w:rsidP="0064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658" w:type="dxa"/>
            <w:vMerge w:val="restart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223914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33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</w:tr>
      <w:tr w:rsidR="00223914" w:rsidTr="002C7024">
        <w:tc>
          <w:tcPr>
            <w:tcW w:w="781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1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23914" w:rsidRPr="00E95E20" w:rsidRDefault="00223914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 Гласные и согласные звуки.</w:t>
            </w:r>
          </w:p>
        </w:tc>
        <w:tc>
          <w:tcPr>
            <w:tcW w:w="732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3914" w:rsidRPr="00E95E20" w:rsidRDefault="00223914" w:rsidP="00E95E20">
            <w:pPr>
              <w:jc w:val="both"/>
              <w:rPr>
                <w:b/>
                <w:i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Деление слов на слоги. Вос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приятие на слух и правиль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ное произношение слов. Правила переноса</w:t>
            </w:r>
          </w:p>
        </w:tc>
        <w:tc>
          <w:tcPr>
            <w:tcW w:w="2337" w:type="dxa"/>
            <w:vMerge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3914" w:rsidRDefault="00223914" w:rsidP="0064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с.5-7</w:t>
            </w:r>
          </w:p>
        </w:tc>
      </w:tr>
      <w:tr w:rsidR="00223914" w:rsidTr="002C7024">
        <w:tc>
          <w:tcPr>
            <w:tcW w:w="781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1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3914" w:rsidRPr="00E95E20" w:rsidRDefault="00223914" w:rsidP="00E9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делении слов на слоги и чётком произношении слов.</w:t>
            </w:r>
          </w:p>
        </w:tc>
        <w:tc>
          <w:tcPr>
            <w:tcW w:w="732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3914" w:rsidRPr="00E95E20" w:rsidRDefault="00223914" w:rsidP="00E95E20">
            <w:pPr>
              <w:jc w:val="both"/>
            </w:pPr>
            <w:r w:rsidRPr="00E95E20">
              <w:rPr>
                <w:rStyle w:val="FontStyle11"/>
                <w:sz w:val="24"/>
                <w:szCs w:val="24"/>
              </w:rPr>
              <w:t>Деление слов на слоги. Сло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весное ударение. Воспри</w:t>
            </w:r>
            <w:r w:rsidRPr="00E95E20">
              <w:rPr>
                <w:rStyle w:val="FontStyle11"/>
                <w:sz w:val="24"/>
                <w:szCs w:val="24"/>
              </w:rPr>
              <w:softHyphen/>
              <w:t>ятие на слух и правильное произношение слов</w:t>
            </w:r>
          </w:p>
        </w:tc>
        <w:tc>
          <w:tcPr>
            <w:tcW w:w="2337" w:type="dxa"/>
            <w:vMerge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3914" w:rsidRDefault="00223914" w:rsidP="0064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223914" w:rsidRDefault="00223914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Речь (2ч.)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 жизни человека. Речь устная и письменная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077043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664A0B">
              <w:rPr>
                <w:rStyle w:val="FontStyle11"/>
                <w:sz w:val="24"/>
                <w:szCs w:val="24"/>
              </w:rPr>
              <w:t>от</w:t>
            </w:r>
            <w:proofErr w:type="gramEnd"/>
            <w:r w:rsidRPr="00664A0B">
              <w:rPr>
                <w:rStyle w:val="FontStyle11"/>
                <w:sz w:val="24"/>
                <w:szCs w:val="24"/>
              </w:rPr>
              <w:t xml:space="preserve"> устной. Выделение в тексте темы, основной мысли</w:t>
            </w:r>
          </w:p>
        </w:tc>
        <w:tc>
          <w:tcPr>
            <w:tcW w:w="2337" w:type="dxa"/>
            <w:vMerge w:val="restart"/>
          </w:tcPr>
          <w:p w:rsidR="00077043" w:rsidRDefault="00077043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Правилам переноса слов.</w:t>
            </w:r>
          </w:p>
          <w:p w:rsidR="00077043" w:rsidRDefault="00077043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077043" w:rsidRPr="00164726" w:rsidRDefault="00077043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077043" w:rsidRDefault="00077043" w:rsidP="000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с.10-12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предложений в устной и письменной речи.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с.13-15</w:t>
            </w: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Звуки и буквы (7 ч.)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77043" w:rsidRPr="00E95E20" w:rsidRDefault="00077043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звуков и букв. Гласные и согласные звуки.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Звуки гласные. Гласные ударные и безударные. Вос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приятие на слух и правиль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ное произношение слов. Русский алфавит. Обозначе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ние мягкости согласных звуков на письме.</w:t>
            </w:r>
          </w:p>
        </w:tc>
        <w:tc>
          <w:tcPr>
            <w:tcW w:w="2337" w:type="dxa"/>
            <w:vMerge w:val="restart"/>
          </w:tcPr>
          <w:p w:rsidR="00077043" w:rsidRPr="00164726" w:rsidRDefault="00077043" w:rsidP="00551B3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164726">
              <w:rPr>
                <w:color w:val="000000"/>
              </w:rPr>
              <w:t>Называть  буквы русского алфавита.</w:t>
            </w:r>
          </w:p>
          <w:p w:rsidR="00077043" w:rsidRPr="00164726" w:rsidRDefault="00077043" w:rsidP="00551B3C">
            <w:pPr>
              <w:pStyle w:val="a3"/>
              <w:shd w:val="clear" w:color="auto" w:fill="FFFFFF"/>
              <w:spacing w:after="0"/>
              <w:ind w:left="35"/>
            </w:pPr>
            <w:r w:rsidRPr="00164726">
              <w:rPr>
                <w:color w:val="000000"/>
              </w:rPr>
              <w:t xml:space="preserve"> Правилам переноса слов.</w:t>
            </w:r>
          </w:p>
          <w:p w:rsidR="00077043" w:rsidRPr="00164726" w:rsidRDefault="00077043" w:rsidP="00551B3C">
            <w:pPr>
              <w:pStyle w:val="a3"/>
              <w:shd w:val="clear" w:color="auto" w:fill="FFFFFF"/>
              <w:spacing w:after="0"/>
              <w:ind w:left="35"/>
            </w:pPr>
            <w:r w:rsidRPr="00164726">
              <w:rPr>
                <w:color w:val="000000"/>
              </w:rPr>
              <w:t>Делить слова на слоги, выделять ударный слог, пере</w:t>
            </w:r>
            <w:r w:rsidRPr="00164726">
              <w:rPr>
                <w:color w:val="000000"/>
              </w:rPr>
              <w:softHyphen/>
              <w:t>носить слова по слогам.</w:t>
            </w:r>
          </w:p>
          <w:p w:rsidR="00077043" w:rsidRPr="00164726" w:rsidRDefault="00077043" w:rsidP="00551B3C">
            <w:pPr>
              <w:pStyle w:val="a3"/>
              <w:shd w:val="clear" w:color="auto" w:fill="FFFFFF"/>
              <w:spacing w:after="0"/>
            </w:pPr>
          </w:p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П-9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К-11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с.16-20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77043" w:rsidRPr="00E95E20" w:rsidRDefault="00077043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077043" w:rsidRPr="00164726" w:rsidRDefault="00077043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  <w:p w:rsidR="00077043" w:rsidRPr="00164726" w:rsidRDefault="00077043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с\д</w:t>
            </w:r>
            <w:proofErr w:type="spellEnd"/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77043" w:rsidRPr="00E95E20" w:rsidRDefault="00077043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буквой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Наблюдение за произноше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 xml:space="preserve">нием слов. </w:t>
            </w:r>
            <w:proofErr w:type="gramStart"/>
            <w:r w:rsidRPr="00E95E20">
              <w:rPr>
                <w:rStyle w:val="FontStyle11"/>
                <w:sz w:val="24"/>
                <w:szCs w:val="24"/>
              </w:rPr>
              <w:t>Уточнение пред</w:t>
            </w:r>
            <w:r w:rsidRPr="00E95E20">
              <w:rPr>
                <w:rStyle w:val="FontStyle11"/>
                <w:sz w:val="24"/>
                <w:szCs w:val="24"/>
              </w:rPr>
              <w:softHyphen/>
              <w:t>ставлений о существенных признаках звуков; гласные ударные и безударные; ра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бота над звуковых анализом</w:t>
            </w:r>
            <w:proofErr w:type="gramEnd"/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77043" w:rsidRPr="00E95E20" w:rsidRDefault="00077043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 к тексту. Речевой этикет. Слова-приветствия.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с.24-26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77043" w:rsidRPr="00E95E20" w:rsidRDefault="00077043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077043" w:rsidRPr="00E95E20" w:rsidRDefault="00077043" w:rsidP="001E2F5E">
            <w:pPr>
              <w:pStyle w:val="Style5"/>
              <w:widowControl/>
              <w:spacing w:line="274" w:lineRule="exact"/>
              <w:ind w:firstLine="5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Уточне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ние представлений о соглас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 xml:space="preserve">ном звуке 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[</w:t>
            </w:r>
            <w:proofErr w:type="spellStart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й</w:t>
            </w:r>
            <w:proofErr w:type="spellEnd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 xml:space="preserve">].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Отработка навыков правильного пере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 xml:space="preserve">носа слов с буквой </w:t>
            </w:r>
            <w:proofErr w:type="spellStart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й</w:t>
            </w:r>
            <w:proofErr w:type="spellEnd"/>
          </w:p>
          <w:p w:rsidR="00077043" w:rsidRPr="00E95E20" w:rsidRDefault="00077043" w:rsidP="001E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с.27-29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(Й) и буква Й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077043" w:rsidRPr="00E95E20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</w:tr>
      <w:tr w:rsidR="00077043" w:rsidTr="002C7024">
        <w:tc>
          <w:tcPr>
            <w:tcW w:w="781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списывание </w:t>
            </w: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теме</w:t>
            </w: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: «Деление сплошного текста на предложения»</w:t>
            </w:r>
          </w:p>
        </w:tc>
        <w:tc>
          <w:tcPr>
            <w:tcW w:w="732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077043" w:rsidRPr="00E95E20" w:rsidRDefault="00077043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Списывание текста. Правописание парных звон</w:t>
            </w:r>
            <w:r w:rsidRPr="00E95E20">
              <w:rPr>
                <w:rStyle w:val="FontStyle11"/>
                <w:sz w:val="24"/>
                <w:szCs w:val="24"/>
              </w:rPr>
              <w:softHyphen/>
              <w:t xml:space="preserve">ких и глухих согласных </w:t>
            </w:r>
            <w:r w:rsidRPr="00E95E20">
              <w:rPr>
                <w:rStyle w:val="FontStyle11"/>
                <w:sz w:val="24"/>
                <w:szCs w:val="24"/>
              </w:rPr>
              <w:lastRenderedPageBreak/>
              <w:t>на конце слов и правописание безударных гласных</w:t>
            </w:r>
          </w:p>
        </w:tc>
        <w:tc>
          <w:tcPr>
            <w:tcW w:w="2337" w:type="dxa"/>
            <w:vMerge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77043" w:rsidRPr="00164726" w:rsidRDefault="00077043" w:rsidP="006C0749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 xml:space="preserve">жения, тексты (35 – 45 слов) без пропусков, </w:t>
            </w:r>
            <w:r w:rsidRPr="00164726">
              <w:rPr>
                <w:color w:val="000000"/>
              </w:rPr>
              <w:lastRenderedPageBreak/>
              <w:t>вставок, искажений букв.</w:t>
            </w:r>
          </w:p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077043" w:rsidRPr="00164726" w:rsidRDefault="00077043" w:rsidP="001E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26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758" w:type="dxa"/>
          </w:tcPr>
          <w:p w:rsidR="00077043" w:rsidRDefault="00077043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Гласные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А, У после шипящих. Сочетания ЧК, ЧН. 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8ч.)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Шипящие согласные звуки (ж), (</w:t>
            </w:r>
            <w:proofErr w:type="spell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), (ч), (</w:t>
            </w:r>
            <w:proofErr w:type="spell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). Написание слов с сочетаниями ЖИ, ШИ.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D65FA" w:rsidRPr="00E95E20" w:rsidRDefault="00CD65FA" w:rsidP="00E95E20">
            <w:pPr>
              <w:rPr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95E20">
              <w:rPr>
                <w:rStyle w:val="FontStyle12"/>
                <w:sz w:val="24"/>
                <w:szCs w:val="24"/>
              </w:rPr>
              <w:t>жи</w:t>
            </w:r>
            <w:proofErr w:type="spellEnd"/>
            <w:r w:rsidRPr="00E95E20">
              <w:rPr>
                <w:rStyle w:val="FontStyle12"/>
                <w:sz w:val="24"/>
                <w:szCs w:val="24"/>
              </w:rPr>
              <w:t xml:space="preserve"> - </w:t>
            </w:r>
            <w:proofErr w:type="spellStart"/>
            <w:r w:rsidRPr="00E95E20">
              <w:rPr>
                <w:rStyle w:val="FontStyle12"/>
                <w:sz w:val="24"/>
                <w:szCs w:val="24"/>
              </w:rPr>
              <w:t>ши</w:t>
            </w:r>
            <w:proofErr w:type="spellEnd"/>
            <w:r w:rsidRPr="00E95E20">
              <w:rPr>
                <w:rStyle w:val="FontStyle12"/>
                <w:sz w:val="24"/>
                <w:szCs w:val="24"/>
              </w:rPr>
              <w:t xml:space="preserve">. </w:t>
            </w:r>
            <w:r w:rsidRPr="00E95E20">
              <w:rPr>
                <w:rStyle w:val="FontStyle11"/>
                <w:sz w:val="24"/>
                <w:szCs w:val="24"/>
              </w:rPr>
              <w:t>Чтение и понима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ние учебного текста, фор</w:t>
            </w:r>
            <w:r w:rsidRPr="00E95E20">
              <w:rPr>
                <w:rStyle w:val="FontStyle11"/>
                <w:sz w:val="24"/>
                <w:szCs w:val="24"/>
              </w:rPr>
              <w:softHyphen/>
              <w:t xml:space="preserve">мулировок заданий, правил, определений. </w:t>
            </w:r>
          </w:p>
        </w:tc>
        <w:tc>
          <w:tcPr>
            <w:tcW w:w="2337" w:type="dxa"/>
            <w:vMerge w:val="restart"/>
          </w:tcPr>
          <w:p w:rsidR="00CD65FA" w:rsidRDefault="00CD65FA" w:rsidP="00551B3C">
            <w:pPr>
              <w:pStyle w:val="a3"/>
              <w:spacing w:after="0"/>
              <w:ind w:left="-10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Писать слова с сочетаниями ЖИ, ШИ, ЧА, ЩА, ЧУ, ЩУ, ЧК, ЧН, ЧТ.</w:t>
            </w:r>
          </w:p>
          <w:p w:rsidR="00CD65FA" w:rsidRDefault="00CD65FA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Правилам переноса слов.</w:t>
            </w:r>
          </w:p>
          <w:p w:rsidR="00CD65FA" w:rsidRDefault="00CD65FA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CD65FA" w:rsidRDefault="00CD65FA" w:rsidP="00551B3C">
            <w:pPr>
              <w:pStyle w:val="a3"/>
              <w:spacing w:after="0"/>
              <w:ind w:left="-106"/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Л-14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К-10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с.33-37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сочетаниями ЖИ, ШИ.</w:t>
            </w:r>
          </w:p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Сочинение по серии картинок</w:t>
            </w: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. Наблюдение за делением текста на части и соответствием заголовка и текста.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D65FA" w:rsidRPr="00E95E20" w:rsidRDefault="00CD65FA" w:rsidP="00E95E20">
            <w:pPr>
              <w:rPr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жи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 -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ши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Выборочное чте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ние: нахождение необходи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мого учебного материала</w:t>
            </w: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D65FA" w:rsidRPr="00164726" w:rsidRDefault="00CD65FA" w:rsidP="00164726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Слова с сочетаниями ЧА, ЩА, ЧУ, ЩУ. 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CD65FA" w:rsidRPr="00E95E20" w:rsidRDefault="00CD65FA" w:rsidP="00E95E20">
            <w:pPr>
              <w:rPr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жи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 -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ши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ча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 -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ща</w:t>
            </w:r>
            <w:proofErr w:type="spellEnd"/>
            <w:proofErr w:type="gram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чу -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щу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 xml:space="preserve">Упражнение в написании слов </w:t>
            </w:r>
            <w:proofErr w:type="gramStart"/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с</w:t>
            </w:r>
            <w:proofErr w:type="gramEnd"/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чу,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щу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ча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ща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жи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ши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чк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чн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>щн</w:t>
            </w:r>
            <w:proofErr w:type="spellEnd"/>
            <w:r w:rsidRPr="00E95E20">
              <w:rPr>
                <w:rStyle w:val="FontStyle13"/>
                <w:b w:val="0"/>
                <w:i w:val="0"/>
                <w:sz w:val="24"/>
                <w:szCs w:val="24"/>
              </w:rPr>
              <w:t xml:space="preserve">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Чтение и понимание учебного текста, формули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ровок заданий, правил, оп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ределений</w:t>
            </w: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с.40-43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ЧА, ЩА, ЧУ, ЩУ.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с.44-47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D65FA" w:rsidRPr="00E95E20" w:rsidRDefault="00CD65FA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ЧА, ЩА, ЧУ, ЩУ. Слова с сочетаниями ЧК, ЧН.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D65FA" w:rsidRPr="00E95E20" w:rsidRDefault="00CD65FA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</w:t>
            </w: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сочетаниями ЧК, ЧН, ЧТ. Обобщающий урок по теме: «Правописание слов с сочетаниями ЖИ, ШИ, ЧА, ЩА, ЧУ, ЩУ, ЧК, ЧН, ЧТ.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vMerge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D65FA" w:rsidRPr="00E95E20" w:rsidRDefault="00CD65FA" w:rsidP="00E95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Диктант №1 </w:t>
            </w: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«Гласные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А, У после шипящих. Сочетания ЧК, ЧН.» 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CD65FA" w:rsidRPr="00E95E20" w:rsidRDefault="00CD65FA" w:rsidP="00E95E20">
            <w:pPr>
              <w:pStyle w:val="Style4"/>
              <w:widowControl/>
              <w:spacing w:line="264" w:lineRule="exact"/>
              <w:ind w:firstLine="10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Написание под диктовку в соответствии с изученными нормами правописания. Знаки препинания в конце предложения (точка, вопро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softHyphen/>
              <w:t>сительный, восклицатель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softHyphen/>
              <w:t>ный знаки).</w:t>
            </w:r>
          </w:p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Выполнение тренировочных упражнений в расстановке знаков препинания в конце предложения</w:t>
            </w: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D65FA" w:rsidRPr="00164726" w:rsidRDefault="00CD65FA" w:rsidP="00164726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и закрепление по теме: ««Гласные</w:t>
            </w:r>
            <w:proofErr w:type="gramStart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, А, У после шипящих. Сочетания ЧК, ЧН.»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b/>
              </w:rPr>
              <w:t>Алфавит (2ч)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или азбука.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CD65FA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Русский алфавит</w:t>
            </w:r>
          </w:p>
        </w:tc>
        <w:tc>
          <w:tcPr>
            <w:tcW w:w="2337" w:type="dxa"/>
            <w:vMerge w:val="restart"/>
          </w:tcPr>
          <w:p w:rsidR="00CD65FA" w:rsidRDefault="00CD65FA" w:rsidP="00551B3C">
            <w:pPr>
              <w:pStyle w:val="a3"/>
              <w:shd w:val="clear" w:color="auto" w:fill="FFFFFF"/>
              <w:spacing w:after="0"/>
            </w:pPr>
            <w:r>
              <w:rPr>
                <w:color w:val="000000"/>
                <w:sz w:val="27"/>
                <w:szCs w:val="27"/>
              </w:rPr>
              <w:t>Называть  буквы русского алфавита.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 w:val="restart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с.52-55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или азбука.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 (2ч.)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D65FA" w:rsidRPr="00E35353" w:rsidRDefault="00CD65FA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 Деление слов на слоги.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CD65FA" w:rsidRPr="008D4A49" w:rsidRDefault="00CD65FA" w:rsidP="00E95E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A49">
              <w:rPr>
                <w:rStyle w:val="FontStyle12"/>
                <w:b w:val="0"/>
                <w:i w:val="0"/>
                <w:sz w:val="24"/>
                <w:szCs w:val="24"/>
              </w:rPr>
              <w:t>Деление слов на слоги. Вос</w:t>
            </w:r>
            <w:r w:rsidRPr="008D4A49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 xml:space="preserve">приятие на слух и </w:t>
            </w:r>
            <w:r w:rsidRPr="008D4A49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правиль</w:t>
            </w:r>
            <w:r w:rsidRPr="008D4A49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ное произношение слов. Правила переноса</w:t>
            </w:r>
          </w:p>
        </w:tc>
        <w:tc>
          <w:tcPr>
            <w:tcW w:w="2337" w:type="dxa"/>
            <w:vMerge w:val="restart"/>
          </w:tcPr>
          <w:p w:rsidR="00CD65FA" w:rsidRPr="00551B3C" w:rsidRDefault="00CD65FA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vMerge w:val="restart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</w:rPr>
            </w:pPr>
            <w:r w:rsidRPr="0016472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Производить фонетический разбор: делить слова на слоги, </w:t>
            </w:r>
            <w:r w:rsidRPr="00164726">
              <w:rPr>
                <w:rFonts w:ascii="Times New Roman" w:hAnsi="Times New Roman" w:cs="Times New Roman"/>
                <w:color w:val="000000"/>
              </w:rPr>
              <w:lastRenderedPageBreak/>
              <w:t>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CD65FA" w:rsidRDefault="00CD65FA" w:rsidP="00C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П-3</w:t>
            </w:r>
          </w:p>
          <w:p w:rsidR="00CD65FA" w:rsidRDefault="00CD65FA" w:rsidP="00C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CD65FA" w:rsidRDefault="00CD65FA" w:rsidP="00C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CD65FA" w:rsidRDefault="00CD65FA" w:rsidP="00C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К-4</w:t>
            </w:r>
          </w:p>
          <w:p w:rsidR="00CD65FA" w:rsidRDefault="00CD65FA" w:rsidP="00C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с-56-58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D65FA" w:rsidRPr="00E35353" w:rsidRDefault="00CD65FA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делении слов на слоги. Повторение слов с непроверяемыми гласными (слова из словаря). 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с.58-60</w:t>
            </w: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E95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Перенос слов </w:t>
            </w:r>
            <w:proofErr w:type="gramStart"/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2ч.)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35353" w:rsidRDefault="00CD65FA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Правила переноса</w:t>
            </w:r>
          </w:p>
        </w:tc>
        <w:tc>
          <w:tcPr>
            <w:tcW w:w="2337" w:type="dxa"/>
            <w:vMerge w:val="restart"/>
          </w:tcPr>
          <w:p w:rsidR="00CD65FA" w:rsidRPr="00551B3C" w:rsidRDefault="00CD65FA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 переноса слов.</w:t>
            </w:r>
          </w:p>
        </w:tc>
        <w:tc>
          <w:tcPr>
            <w:tcW w:w="2468" w:type="dxa"/>
            <w:vMerge w:val="restart"/>
          </w:tcPr>
          <w:p w:rsidR="00CD65FA" w:rsidRPr="00164726" w:rsidRDefault="00CD65FA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П-13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с.61-63</w:t>
            </w:r>
          </w:p>
        </w:tc>
      </w:tr>
      <w:tr w:rsidR="00CD65FA" w:rsidTr="002C7024">
        <w:tc>
          <w:tcPr>
            <w:tcW w:w="781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D65FA" w:rsidRPr="00E35353" w:rsidRDefault="00CD65FA" w:rsidP="00E35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которые не переносятся. </w:t>
            </w:r>
          </w:p>
          <w:p w:rsidR="00CD65FA" w:rsidRDefault="00CD65FA" w:rsidP="00E35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с буквой Й в середине. </w:t>
            </w:r>
          </w:p>
          <w:p w:rsidR="00CD65FA" w:rsidRPr="0027758A" w:rsidRDefault="00CD65FA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 по теме: «Перенос слов».</w:t>
            </w:r>
          </w:p>
        </w:tc>
        <w:tc>
          <w:tcPr>
            <w:tcW w:w="732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D65FA" w:rsidRPr="00E95E20" w:rsidRDefault="00CD65FA" w:rsidP="00E95E20">
            <w:pPr>
              <w:pStyle w:val="Style2"/>
              <w:widowControl/>
              <w:spacing w:line="269" w:lineRule="exact"/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>Употребление знака перено</w:t>
            </w:r>
            <w:r w:rsidRPr="00E95E20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softHyphen/>
              <w:t>са. Деление слов на слоги</w:t>
            </w:r>
          </w:p>
          <w:p w:rsidR="00CD65FA" w:rsidRPr="00E95E20" w:rsidRDefault="00CD65FA" w:rsidP="00E95E20">
            <w:pPr>
              <w:pStyle w:val="Style5"/>
              <w:widowControl/>
              <w:spacing w:line="274" w:lineRule="exact"/>
              <w:ind w:firstLine="5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Уточне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ние представлений о соглас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 xml:space="preserve">ном звуке 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[</w:t>
            </w:r>
            <w:proofErr w:type="spellStart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й</w:t>
            </w:r>
            <w:proofErr w:type="spellEnd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 xml:space="preserve">]. 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Отработка навыков правильного пере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 xml:space="preserve">носа слов с буквой </w:t>
            </w:r>
            <w:proofErr w:type="spellStart"/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й</w:t>
            </w:r>
            <w:proofErr w:type="spellEnd"/>
          </w:p>
          <w:p w:rsidR="00CD65FA" w:rsidRPr="00E95E20" w:rsidRDefault="00CD65FA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</w:tcPr>
          <w:p w:rsidR="00CD65FA" w:rsidRDefault="00CD65FA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с.64-66</w:t>
            </w: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и текст (9ч.)</w:t>
            </w:r>
          </w:p>
        </w:tc>
      </w:tr>
      <w:tr w:rsidR="00164726" w:rsidTr="002C7024">
        <w:tc>
          <w:tcPr>
            <w:tcW w:w="781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1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1E2F5E" w:rsidRPr="00E35353" w:rsidRDefault="001E2F5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речи. Знаки препинания в конце предложения.</w:t>
            </w:r>
          </w:p>
        </w:tc>
        <w:tc>
          <w:tcPr>
            <w:tcW w:w="732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1E2F5E" w:rsidRDefault="001E2F5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5"/>
                <w:sz w:val="24"/>
                <w:szCs w:val="24"/>
              </w:rPr>
              <w:t>Употребление прописной буквы в начале предложе</w:t>
            </w:r>
            <w:r w:rsidRPr="00664A0B">
              <w:rPr>
                <w:rStyle w:val="FontStyle15"/>
                <w:sz w:val="24"/>
                <w:szCs w:val="24"/>
              </w:rPr>
              <w:softHyphen/>
              <w:t>ния. Знаки препинания в конце предложения (точка, вопросительный, восклица</w:t>
            </w:r>
            <w:r w:rsidRPr="00664A0B">
              <w:rPr>
                <w:rStyle w:val="FontStyle15"/>
                <w:sz w:val="24"/>
                <w:szCs w:val="24"/>
              </w:rPr>
              <w:softHyphen/>
              <w:t>тельный знаки). Соблюде</w:t>
            </w:r>
            <w:r w:rsidRPr="00664A0B">
              <w:rPr>
                <w:rStyle w:val="FontStyle15"/>
                <w:sz w:val="24"/>
                <w:szCs w:val="24"/>
              </w:rPr>
              <w:softHyphen/>
              <w:t xml:space="preserve">ние орфоэпических норм и правильной </w:t>
            </w:r>
            <w:r w:rsidRPr="00664A0B">
              <w:rPr>
                <w:rStyle w:val="FontStyle15"/>
                <w:sz w:val="24"/>
                <w:szCs w:val="24"/>
              </w:rPr>
              <w:lastRenderedPageBreak/>
              <w:t>интонации</w:t>
            </w:r>
          </w:p>
        </w:tc>
        <w:tc>
          <w:tcPr>
            <w:tcW w:w="2337" w:type="dxa"/>
          </w:tcPr>
          <w:p w:rsidR="00551B3C" w:rsidRDefault="00551B3C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lastRenderedPageBreak/>
              <w:t>Правилам переноса слов.</w:t>
            </w:r>
          </w:p>
          <w:p w:rsidR="00551B3C" w:rsidRDefault="00551B3C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E2F5E" w:rsidRPr="00164726" w:rsidRDefault="00747586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1E2F5E" w:rsidRDefault="00164726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понятие о главных членах предложения. 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предложения, словарный диктант.</w:t>
            </w:r>
          </w:p>
        </w:tc>
        <w:tc>
          <w:tcPr>
            <w:tcW w:w="2337" w:type="dxa"/>
            <w:vMerge w:val="restart"/>
          </w:tcPr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Правилам 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29067E" w:rsidRDefault="0029067E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 w:val="restart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К-6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Л-5</w:t>
            </w: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с.70-72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предложения: подлежащее и сказуемое.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с.73-75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тексте.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5"/>
                <w:sz w:val="24"/>
                <w:szCs w:val="24"/>
              </w:rPr>
              <w:t>Разновидность предложений по цели высказывания и эмоциональной окраске. Оз</w:t>
            </w:r>
            <w:r w:rsidRPr="00664A0B">
              <w:rPr>
                <w:rStyle w:val="FontStyle15"/>
                <w:sz w:val="24"/>
                <w:szCs w:val="24"/>
              </w:rPr>
              <w:softHyphen/>
              <w:t>накомление с повествова</w:t>
            </w:r>
            <w:r w:rsidRPr="00664A0B">
              <w:rPr>
                <w:rStyle w:val="FontStyle15"/>
                <w:sz w:val="24"/>
                <w:szCs w:val="24"/>
              </w:rPr>
              <w:softHyphen/>
              <w:t>тельными предложениями. Работа по определению вида предложения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текста: повествование, описание, рассуждение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с.77-79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Изложение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«Структурные части текста-повествования. Изложение зрительного восприятия текста».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337" w:type="dxa"/>
          </w:tcPr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Правилам 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pStyle w:val="a3"/>
              <w:shd w:val="clear" w:color="auto" w:fill="FFFFFF"/>
              <w:spacing w:after="0"/>
              <w:ind w:left="-29"/>
              <w:rPr>
                <w:color w:val="000000"/>
              </w:rPr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>жения, тексты (35 – 45 слов) без пропусков, вставок, искажений букв. Писать (по вопросам) изложение текста (30 – 45 слов);</w:t>
            </w:r>
          </w:p>
          <w:p w:rsidR="0029067E" w:rsidRPr="00164726" w:rsidRDefault="0029067E" w:rsidP="00164726">
            <w:pPr>
              <w:pStyle w:val="a3"/>
              <w:shd w:val="clear" w:color="auto" w:fill="FFFFFF"/>
              <w:spacing w:after="0"/>
              <w:ind w:left="-46"/>
            </w:pPr>
          </w:p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по теме: «Виды текста».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5"/>
                <w:sz w:val="24"/>
                <w:szCs w:val="24"/>
              </w:rPr>
              <w:t xml:space="preserve">Разновидность предложений по цели высказывания и эмоциональной </w:t>
            </w:r>
            <w:r w:rsidRPr="00664A0B">
              <w:rPr>
                <w:rStyle w:val="FontStyle15"/>
                <w:sz w:val="24"/>
                <w:szCs w:val="24"/>
              </w:rPr>
              <w:lastRenderedPageBreak/>
              <w:t>окраске. Оз</w:t>
            </w:r>
            <w:r w:rsidRPr="00664A0B">
              <w:rPr>
                <w:rStyle w:val="FontStyle15"/>
                <w:sz w:val="24"/>
                <w:szCs w:val="24"/>
              </w:rPr>
              <w:softHyphen/>
              <w:t>накомление с повествова</w:t>
            </w:r>
            <w:r w:rsidRPr="00664A0B">
              <w:rPr>
                <w:rStyle w:val="FontStyle15"/>
                <w:sz w:val="24"/>
                <w:szCs w:val="24"/>
              </w:rPr>
              <w:softHyphen/>
              <w:t>тельными предложениями. Работа по определению вида предложения</w:t>
            </w:r>
          </w:p>
        </w:tc>
        <w:tc>
          <w:tcPr>
            <w:tcW w:w="2337" w:type="dxa"/>
          </w:tcPr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lastRenderedPageBreak/>
              <w:t>Правилам 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 xml:space="preserve">Делить слова на слоги, выделять </w:t>
            </w:r>
            <w:r>
              <w:rPr>
                <w:color w:val="000000"/>
                <w:sz w:val="27"/>
                <w:szCs w:val="27"/>
              </w:rPr>
              <w:lastRenderedPageBreak/>
              <w:t>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«Контроль знаний за 1 четверть».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Правилам 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по теме: «Предложение и текст».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диктанте. </w:t>
            </w:r>
            <w:r w:rsidRPr="00664A0B">
              <w:rPr>
                <w:rStyle w:val="FontStyle15"/>
                <w:sz w:val="24"/>
                <w:szCs w:val="24"/>
              </w:rPr>
              <w:t>Работа по определению вида предложения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Мягкие и твёрдые согласные звуки и их обозначение на письме (6ч.)</w:t>
            </w:r>
          </w:p>
        </w:tc>
      </w:tr>
      <w:tr w:rsidR="00164726" w:rsidTr="002C7024">
        <w:tc>
          <w:tcPr>
            <w:tcW w:w="781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1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E2F5E" w:rsidRPr="00E35353" w:rsidRDefault="001E2F5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и твёрдости согласных звуков на письме гласными буквами.</w:t>
            </w:r>
          </w:p>
        </w:tc>
        <w:tc>
          <w:tcPr>
            <w:tcW w:w="732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1E2F5E" w:rsidRPr="00E95E20" w:rsidRDefault="001E2F5E" w:rsidP="001E2F5E">
            <w:pPr>
              <w:pStyle w:val="Style5"/>
              <w:widowControl/>
              <w:spacing w:line="278" w:lineRule="exact"/>
              <w:ind w:right="24" w:hanging="5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Различение согласных твёр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softHyphen/>
              <w:t>дых и мягких. Обозначение мягких согласных звуков на письме.</w:t>
            </w:r>
          </w:p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2F5E" w:rsidRPr="00551B3C" w:rsidRDefault="00551B3C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93D16"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согласные твердые и мягкие; глухие и звонкие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1E2F5E" w:rsidRPr="00164726" w:rsidRDefault="00164726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C0749"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бозначать на письме мягкость согласных звуков гласными буквами и Ь</w:t>
            </w:r>
          </w:p>
        </w:tc>
        <w:tc>
          <w:tcPr>
            <w:tcW w:w="165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1E2F5E" w:rsidRDefault="00164726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1E2F5E" w:rsidRDefault="001E2F5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с.82-84</w:t>
            </w: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четверть.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и твёрдости согласных звуков на письме гласными буквами. Мягкий знак на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как показатель мягкости согласного звука.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29067E" w:rsidRPr="00E95E20" w:rsidRDefault="0029067E" w:rsidP="00E95E20">
            <w:pPr>
              <w:pStyle w:val="Style5"/>
              <w:widowControl/>
              <w:spacing w:line="278" w:lineRule="exact"/>
              <w:ind w:right="24" w:hanging="5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Различение согласных твёр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softHyphen/>
              <w:t>дых и мягких. Обозначение мягких согласных звуков на письме.</w:t>
            </w:r>
          </w:p>
          <w:p w:rsidR="0029067E" w:rsidRPr="00E95E20" w:rsidRDefault="0029067E" w:rsidP="00E95E20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согласные твердые и мягкие; глухие и звонкие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 xml:space="preserve">Правилам </w:t>
            </w:r>
            <w:r>
              <w:rPr>
                <w:color w:val="000000"/>
                <w:sz w:val="27"/>
                <w:szCs w:val="27"/>
              </w:rPr>
              <w:lastRenderedPageBreak/>
              <w:t>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>
              <w:rPr>
                <w:color w:val="000000"/>
                <w:sz w:val="27"/>
                <w:szCs w:val="27"/>
              </w:rPr>
              <w:t>Делить слова на слоги, выделять ударный слог, пере</w:t>
            </w:r>
            <w:r>
              <w:rPr>
                <w:color w:val="000000"/>
                <w:sz w:val="27"/>
                <w:szCs w:val="27"/>
              </w:rPr>
              <w:softHyphen/>
              <w:t>носить слова по слогам.</w:t>
            </w:r>
          </w:p>
          <w:p w:rsidR="0029067E" w:rsidRPr="00551B3C" w:rsidRDefault="0029067E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Обозначать на письме мягкость согласных звуков гласными буквами и Ь</w:t>
            </w:r>
          </w:p>
          <w:p w:rsidR="0029067E" w:rsidRPr="00164726" w:rsidRDefault="0029067E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фонетический </w:t>
            </w: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разбор: делить слова на слоги, определять ударный слог, последовательность звуков и букв.</w:t>
            </w:r>
          </w:p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с.84-87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конце и в середине слова.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E95E20" w:rsidRDefault="0029067E" w:rsidP="00E95E20">
            <w:pPr>
              <w:pStyle w:val="Style1"/>
              <w:widowControl/>
              <w:spacing w:line="264" w:lineRule="exact"/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>Звуки гласные и согласные: буквы, их обозначающие. Различение согласных звон</w:t>
            </w:r>
            <w:r w:rsidRPr="00E95E20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softHyphen/>
              <w:t>ких и глухих, мягких и твердых, парных и непар</w:t>
            </w:r>
            <w:r w:rsidRPr="00E95E20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softHyphen/>
              <w:t>ных. Обозначение мягкости согласных на письме</w:t>
            </w:r>
          </w:p>
          <w:p w:rsidR="0029067E" w:rsidRPr="00E95E20" w:rsidRDefault="0029067E" w:rsidP="00E95E20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Слова-приветствия. Сопоставление слов, в которых мягкость согласных обозначается Ь и не обозначается. Правописание и перенос слов с Ь.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E95E20" w:rsidRDefault="0029067E" w:rsidP="00E95E20">
            <w:pPr>
              <w:rPr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Употребление мягкого зна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ка. Уточнение представле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ний учащихся о способах обозначения мягкости со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гласных звуков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Изложение по 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«Изложение текста по вопросам». 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E95E20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Писать (по вопросам) изложение текста (30 – 45 слов);</w:t>
            </w: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Обобщение знаний о способах обозначения мягкости согласных на письме и переносе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с Ь в середине.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29067E" w:rsidRPr="00E95E20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Употребление мягкого зна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ка. Уточнение представле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ний учащихся о способах обозначения мягкости со</w:t>
            </w:r>
            <w:r w:rsidRPr="00E95E20">
              <w:rPr>
                <w:rStyle w:val="FontStyle11"/>
                <w:sz w:val="24"/>
                <w:szCs w:val="24"/>
              </w:rPr>
              <w:softHyphen/>
            </w:r>
            <w:r w:rsidRPr="00E95E20">
              <w:rPr>
                <w:rStyle w:val="FontStyle11"/>
                <w:sz w:val="24"/>
                <w:szCs w:val="24"/>
              </w:rPr>
              <w:lastRenderedPageBreak/>
              <w:t>гласных звуков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гласными буквами и Ь</w:t>
            </w:r>
          </w:p>
          <w:p w:rsidR="0029067E" w:rsidRPr="00164726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фонетический разбор: делить слова </w:t>
            </w: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1E2F5E" w:rsidP="001E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Звонкие и глухие согласные звуки (4ч.)</w:t>
            </w:r>
          </w:p>
        </w:tc>
      </w:tr>
      <w:tr w:rsidR="0029067E" w:rsidTr="002C7024">
        <w:trPr>
          <w:trHeight w:val="2174"/>
        </w:trPr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 звонких и глухих согласных. Парные согласные по звонкости-глухости, мягкости-твёрдости.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664A0B" w:rsidRDefault="0029067E" w:rsidP="001E2F5E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Звуки гласные и согласные: буквы, их обозначающие. Различение согласных звон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ких и глухих, мягких и твердых, парных и непар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ных</w:t>
            </w:r>
          </w:p>
        </w:tc>
        <w:tc>
          <w:tcPr>
            <w:tcW w:w="2337" w:type="dxa"/>
            <w:vMerge w:val="restart"/>
          </w:tcPr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согласные твердые и мягкие; глухие и звонкие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Pr="00551B3C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9067E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Делить слова на слоги, выделять ударный слог, пере</w:t>
            </w:r>
            <w:r w:rsidRPr="00551B3C">
              <w:rPr>
                <w:color w:val="000000"/>
              </w:rPr>
              <w:softHyphen/>
              <w:t>носить слова по слогам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29067E" w:rsidRPr="00551B3C" w:rsidRDefault="0029067E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9067E" w:rsidRPr="00164726" w:rsidRDefault="0029067E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обозначать буквами парные звонкие и глухие согласные на конце слов,</w:t>
            </w:r>
            <w:r w:rsidRPr="001647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гласные в двусложных словах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Default="0029067E" w:rsidP="0016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9067E" w:rsidP="0029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с.93-95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проверки парных согласных на конце слов.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664A0B" w:rsidRDefault="0029067E" w:rsidP="001E2F5E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Различение согласных звон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ких и глухих, парных и не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парных. Разные способы проверки правописания слов: изменение формы сло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ва, подбор однокоренных слов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парными согласными на конце слова.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Pr="006D310C" w:rsidRDefault="0029067E" w:rsidP="001E2F5E">
            <w:pPr>
              <w:rPr>
                <w:b/>
              </w:rPr>
            </w:pPr>
            <w:r w:rsidRPr="006D310C">
              <w:rPr>
                <w:rStyle w:val="FontStyle11"/>
                <w:sz w:val="24"/>
                <w:szCs w:val="24"/>
              </w:rPr>
              <w:t>Правописа</w:t>
            </w:r>
            <w:r w:rsidRPr="006D310C">
              <w:rPr>
                <w:rStyle w:val="FontStyle11"/>
                <w:sz w:val="24"/>
                <w:szCs w:val="24"/>
              </w:rPr>
              <w:softHyphen/>
              <w:t>ние парных звонких и глухих со</w:t>
            </w:r>
            <w:r w:rsidRPr="006D310C">
              <w:rPr>
                <w:rStyle w:val="FontStyle11"/>
                <w:sz w:val="24"/>
                <w:szCs w:val="24"/>
              </w:rPr>
              <w:softHyphen/>
              <w:t>гласных на конце слов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758" w:type="dxa"/>
            <w:vMerge w:val="restart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с.99-101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Списывание п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теме: «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Написании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с парными согласными на конце слова».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0C">
              <w:rPr>
                <w:rStyle w:val="FontStyle11"/>
                <w:sz w:val="24"/>
                <w:szCs w:val="24"/>
              </w:rPr>
              <w:t>Правописа</w:t>
            </w:r>
            <w:r w:rsidRPr="006D310C">
              <w:rPr>
                <w:rStyle w:val="FontStyle11"/>
                <w:sz w:val="24"/>
                <w:szCs w:val="24"/>
              </w:rPr>
              <w:softHyphen/>
              <w:t>ние парных звонких и глухих со</w:t>
            </w:r>
            <w:r w:rsidRPr="006D310C">
              <w:rPr>
                <w:rStyle w:val="FontStyle11"/>
                <w:sz w:val="24"/>
                <w:szCs w:val="24"/>
              </w:rPr>
              <w:softHyphen/>
              <w:t>гласных на конце слов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9067E" w:rsidRPr="00164726" w:rsidRDefault="0029067E" w:rsidP="006C0749">
            <w:pPr>
              <w:pStyle w:val="a3"/>
              <w:shd w:val="clear" w:color="auto" w:fill="FFFFFF"/>
              <w:spacing w:after="0"/>
              <w:ind w:left="-29"/>
            </w:pPr>
            <w:r w:rsidRPr="00164726">
              <w:rPr>
                <w:color w:val="000000"/>
              </w:rPr>
              <w:t>Каллиграфически правильно писать слова, предло</w:t>
            </w:r>
            <w:r w:rsidRPr="00164726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E" w:rsidTr="002C7024">
        <w:tc>
          <w:tcPr>
            <w:tcW w:w="16019" w:type="dxa"/>
            <w:gridSpan w:val="12"/>
          </w:tcPr>
          <w:p w:rsidR="001E2F5E" w:rsidRPr="00E95E20" w:rsidRDefault="00CE7C45" w:rsidP="001E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Ударение. </w:t>
            </w:r>
            <w:r w:rsidR="001E2F5E"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Обозначение гласных звуков в ударных и безударных слогах</w:t>
            </w: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(9ч.)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Ударение. Ударный и безударный слог. 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Гласные ударные и безудар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ные. Произношение и обо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значение на письме ударных и безударных гласных в слове. Словесное ударение. Восприятие на слух и пра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вильное произношение слов</w:t>
            </w:r>
          </w:p>
        </w:tc>
        <w:tc>
          <w:tcPr>
            <w:tcW w:w="2337" w:type="dxa"/>
            <w:vMerge w:val="restart"/>
          </w:tcPr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Pr="00551B3C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67E" w:rsidRDefault="0029067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Pr="00551B3C" w:rsidRDefault="0029067E" w:rsidP="00551B3C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9067E" w:rsidRPr="00551B3C" w:rsidRDefault="0029067E" w:rsidP="005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обозначать буквами парные звонкие и глухие согласные на конце слов,</w:t>
            </w:r>
            <w:r w:rsidRPr="002940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гласные в двусложных словах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067E" w:rsidRPr="00294019" w:rsidRDefault="0029067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 w:val="restart"/>
          </w:tcPr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7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проверочного слова. Проверка безударных гласных в двусложных словах.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Гласные ударные и безудар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ны. Правописание безудар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ной гласной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с.107-108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предложениями в тексте. Проверяемые и не</w:t>
            </w:r>
            <w:r w:rsidR="00E5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гласные в безударных слогах.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Правописание безударных гласных. Разные способы проверки правописания слов: изменение формы сло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ва, подбор однокоренных слов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с.109-110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гласных в двусложных словах. Текст и предложение.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с.111-112</w:t>
            </w:r>
          </w:p>
        </w:tc>
      </w:tr>
      <w:tr w:rsidR="0029067E" w:rsidTr="002C7024">
        <w:tc>
          <w:tcPr>
            <w:tcW w:w="781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7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9067E" w:rsidRPr="00E35353" w:rsidRDefault="0029067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проверяемыми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безударными гласными. Проверка безударных гласных в двусложных словах.</w:t>
            </w:r>
          </w:p>
        </w:tc>
        <w:tc>
          <w:tcPr>
            <w:tcW w:w="732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29067E" w:rsidRDefault="0029067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Раз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ные способы проверки пра</w:t>
            </w:r>
            <w:r w:rsidRPr="00664A0B">
              <w:rPr>
                <w:rStyle w:val="FontStyle11"/>
                <w:sz w:val="24"/>
                <w:szCs w:val="24"/>
              </w:rPr>
              <w:softHyphen/>
              <w:t xml:space="preserve">вописания слов: </w:t>
            </w:r>
            <w:r w:rsidRPr="00664A0B">
              <w:rPr>
                <w:rStyle w:val="FontStyle11"/>
                <w:sz w:val="24"/>
                <w:szCs w:val="24"/>
              </w:rPr>
              <w:lastRenderedPageBreak/>
              <w:t>изменение формы слова, подбор однокоренных слов</w:t>
            </w:r>
          </w:p>
        </w:tc>
        <w:tc>
          <w:tcPr>
            <w:tcW w:w="2337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9067E" w:rsidRPr="00294019" w:rsidRDefault="0029067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с113</w:t>
            </w:r>
          </w:p>
          <w:p w:rsidR="0029067E" w:rsidRDefault="0029067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67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8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«Обозначение гласных звуков в ударных и безударных слогах».</w:t>
            </w:r>
          </w:p>
        </w:tc>
        <w:tc>
          <w:tcPr>
            <w:tcW w:w="732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Л-10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</w:tc>
        <w:tc>
          <w:tcPr>
            <w:tcW w:w="1431" w:type="dxa"/>
            <w:gridSpan w:val="2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58" w:type="dxa"/>
          </w:tcPr>
          <w:p w:rsidR="00220A8E" w:rsidRDefault="00220A8E" w:rsidP="001E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8E" w:rsidTr="002C7024">
        <w:tc>
          <w:tcPr>
            <w:tcW w:w="781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7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8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по теме: «Обозначение гласных звуков в ударных и безударных слогах».</w:t>
            </w:r>
          </w:p>
        </w:tc>
        <w:tc>
          <w:tcPr>
            <w:tcW w:w="732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предложение из слов, устанавливая меж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 ними связь по вопросам</w:t>
            </w:r>
          </w:p>
        </w:tc>
        <w:tc>
          <w:tcPr>
            <w:tcW w:w="1658" w:type="dxa"/>
            <w:vMerge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7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8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картинке. Восстановление деформированного текста.</w:t>
            </w:r>
          </w:p>
        </w:tc>
        <w:tc>
          <w:tcPr>
            <w:tcW w:w="732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вост. текста</w:t>
            </w:r>
          </w:p>
        </w:tc>
        <w:tc>
          <w:tcPr>
            <w:tcW w:w="758" w:type="dxa"/>
          </w:tcPr>
          <w:p w:rsidR="00220A8E" w:rsidRDefault="00220A8E" w:rsidP="00CE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E" w:rsidTr="002C7024">
        <w:tc>
          <w:tcPr>
            <w:tcW w:w="16019" w:type="dxa"/>
            <w:gridSpan w:val="12"/>
          </w:tcPr>
          <w:p w:rsidR="00F52FBE" w:rsidRPr="00E95E20" w:rsidRDefault="00F52FBE" w:rsidP="00CE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Разделительный Ь знак</w:t>
            </w:r>
            <w:r w:rsidR="001937AE"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(3ч)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20A8E" w:rsidRPr="00E35353" w:rsidRDefault="00220A8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разделительном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Ь. Сопоставление Ь – показателя мягкости согласных и разделительного Ь.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20A8E" w:rsidRPr="00664A0B" w:rsidRDefault="00220A8E" w:rsidP="001937AE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Употребление разделител</w:t>
            </w:r>
            <w:proofErr w:type="gramStart"/>
            <w:r w:rsidRPr="00664A0B">
              <w:rPr>
                <w:rStyle w:val="FontStyle11"/>
                <w:sz w:val="24"/>
                <w:szCs w:val="24"/>
              </w:rPr>
              <w:t>ь-</w:t>
            </w:r>
            <w:proofErr w:type="gramEnd"/>
            <w:r w:rsidRPr="00664A0B">
              <w:rPr>
                <w:rStyle w:val="FontStyle11"/>
                <w:sz w:val="24"/>
                <w:szCs w:val="24"/>
              </w:rPr>
              <w:br/>
            </w:r>
            <w:proofErr w:type="spellStart"/>
            <w:r w:rsidRPr="00664A0B">
              <w:rPr>
                <w:rStyle w:val="FontStyle11"/>
                <w:sz w:val="24"/>
                <w:szCs w:val="24"/>
              </w:rPr>
              <w:t>ного</w:t>
            </w:r>
            <w:proofErr w:type="spellEnd"/>
            <w:r w:rsidRPr="00664A0B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664A0B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664A0B">
              <w:rPr>
                <w:rStyle w:val="FontStyle12"/>
                <w:sz w:val="24"/>
                <w:szCs w:val="24"/>
              </w:rPr>
              <w:t xml:space="preserve"> </w:t>
            </w:r>
            <w:r w:rsidRPr="00664A0B">
              <w:rPr>
                <w:rStyle w:val="FontStyle11"/>
                <w:sz w:val="24"/>
                <w:szCs w:val="24"/>
              </w:rPr>
              <w:t>(мягкого знака).</w:t>
            </w:r>
            <w:r w:rsidRPr="00664A0B">
              <w:rPr>
                <w:sz w:val="24"/>
                <w:szCs w:val="24"/>
              </w:rPr>
              <w:t xml:space="preserve"> </w:t>
            </w:r>
            <w:r w:rsidRPr="001937AE">
              <w:rPr>
                <w:rStyle w:val="FontStyle12"/>
                <w:b w:val="0"/>
                <w:i w:val="0"/>
                <w:sz w:val="24"/>
                <w:szCs w:val="24"/>
              </w:rPr>
              <w:t>Вы</w:t>
            </w:r>
            <w:r w:rsidRPr="001937AE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борочное чтение: нахожде</w:t>
            </w:r>
            <w:r w:rsidRPr="001937AE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ние необходимого учебного материала</w:t>
            </w:r>
          </w:p>
        </w:tc>
        <w:tc>
          <w:tcPr>
            <w:tcW w:w="2337" w:type="dxa"/>
            <w:vMerge w:val="restart"/>
          </w:tcPr>
          <w:p w:rsidR="00220A8E" w:rsidRPr="00551B3C" w:rsidRDefault="00220A8E" w:rsidP="0055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безударные.</w:t>
            </w:r>
          </w:p>
          <w:p w:rsidR="00220A8E" w:rsidRPr="00551B3C" w:rsidRDefault="00220A8E" w:rsidP="00551B3C">
            <w:pPr>
              <w:pStyle w:val="a3"/>
              <w:shd w:val="clear" w:color="auto" w:fill="FFFFFF"/>
              <w:spacing w:before="6" w:beforeAutospacing="0" w:after="0"/>
              <w:ind w:right="51"/>
            </w:pPr>
            <w:r w:rsidRPr="00551B3C">
              <w:rPr>
                <w:color w:val="000000"/>
              </w:rPr>
              <w:t xml:space="preserve">Писать слова с двойными согласными, слова с </w:t>
            </w:r>
            <w:proofErr w:type="gramStart"/>
            <w:r w:rsidRPr="00551B3C">
              <w:rPr>
                <w:color w:val="000000"/>
              </w:rPr>
              <w:t>разделительным</w:t>
            </w:r>
            <w:proofErr w:type="gramEnd"/>
            <w:r w:rsidRPr="00551B3C">
              <w:rPr>
                <w:color w:val="000000"/>
              </w:rPr>
              <w:t xml:space="preserve"> Ь.</w:t>
            </w:r>
          </w:p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</w:rPr>
            </w:pPr>
            <w:r w:rsidRPr="00294019">
              <w:rPr>
                <w:rFonts w:ascii="Times New Roman" w:hAnsi="Times New Roman" w:cs="Times New Roman"/>
                <w:color w:val="000000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20A8E" w:rsidRPr="00E35353" w:rsidRDefault="00220A8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разделительным Ь и Ь – показателем мягкости согласных.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разделительным Ь и Ь – показателем мягкости согласных.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с.118-119</w:t>
            </w:r>
          </w:p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8</w:t>
            </w:r>
          </w:p>
        </w:tc>
      </w:tr>
      <w:tr w:rsidR="00F52FBE" w:rsidTr="002C7024">
        <w:tc>
          <w:tcPr>
            <w:tcW w:w="16019" w:type="dxa"/>
            <w:gridSpan w:val="12"/>
          </w:tcPr>
          <w:p w:rsidR="00F52FBE" w:rsidRPr="00E95E20" w:rsidRDefault="00F52FBE" w:rsidP="00F52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Двойные согласные.</w:t>
            </w:r>
            <w:r w:rsidR="00BE1F19"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в которых пишутся две одинаковые буквы.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220A8E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 с удвоенной согласной. Правила переноса.</w:t>
            </w:r>
          </w:p>
        </w:tc>
        <w:tc>
          <w:tcPr>
            <w:tcW w:w="2337" w:type="dxa"/>
            <w:vMerge w:val="restart"/>
          </w:tcPr>
          <w:p w:rsidR="00220A8E" w:rsidRDefault="00220A8E" w:rsidP="00641C48">
            <w:pPr>
              <w:pStyle w:val="a3"/>
              <w:shd w:val="clear" w:color="auto" w:fill="FFFFFF"/>
              <w:spacing w:before="6" w:beforeAutospacing="0" w:after="0"/>
              <w:ind w:left="-100" w:right="51"/>
            </w:pPr>
            <w:r>
              <w:rPr>
                <w:color w:val="000000"/>
                <w:sz w:val="27"/>
                <w:szCs w:val="27"/>
              </w:rPr>
              <w:t xml:space="preserve">Писать слова с двойными согласными, слова с </w:t>
            </w:r>
            <w:proofErr w:type="gramStart"/>
            <w:r>
              <w:rPr>
                <w:color w:val="000000"/>
                <w:sz w:val="27"/>
                <w:szCs w:val="27"/>
              </w:rPr>
              <w:t>разделительным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Ь.</w:t>
            </w:r>
          </w:p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двойными согласными.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20A8E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«Контроль знаний за 2 четверть»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двойными согласными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работы. Правила переноса.</w:t>
            </w:r>
          </w:p>
        </w:tc>
        <w:tc>
          <w:tcPr>
            <w:tcW w:w="2337" w:type="dxa"/>
          </w:tcPr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Pr="00551B3C" w:rsidRDefault="00220A8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9</w:t>
            </w:r>
          </w:p>
        </w:tc>
      </w:tr>
      <w:tr w:rsidR="00BE1F19" w:rsidTr="002C7024">
        <w:tc>
          <w:tcPr>
            <w:tcW w:w="16019" w:type="dxa"/>
            <w:gridSpan w:val="12"/>
          </w:tcPr>
          <w:p w:rsidR="00BE1F19" w:rsidRPr="00E95E20" w:rsidRDefault="00BE1F19" w:rsidP="00F52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 и предложение. Имя существительное</w:t>
            </w:r>
            <w:r w:rsidR="001937AE"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(12 ч.)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Изложение по </w:t>
            </w: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теме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: «Изложение текста по вопросам».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азличать гласные 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Pr="00551B3C" w:rsidRDefault="00220A8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220A8E" w:rsidRPr="00294019" w:rsidRDefault="00220A8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lastRenderedPageBreak/>
              <w:t xml:space="preserve">Писать (по вопросам) </w:t>
            </w:r>
            <w:r w:rsidRPr="00294019">
              <w:rPr>
                <w:color w:val="000000"/>
              </w:rPr>
              <w:lastRenderedPageBreak/>
              <w:t>изложение текста (30 – 45 слов);</w:t>
            </w:r>
          </w:p>
        </w:tc>
        <w:tc>
          <w:tcPr>
            <w:tcW w:w="1658" w:type="dxa"/>
            <w:vMerge w:val="restart"/>
          </w:tcPr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</w:t>
            </w: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словах, называющих предметы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существительные). Повторение слов с непроверяемыми гласными (слова из словаря).</w:t>
            </w:r>
          </w:p>
        </w:tc>
        <w:tc>
          <w:tcPr>
            <w:tcW w:w="732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Имя существительное: зна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чение и употребление. Раз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личение имён существи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тельных, отвечающих на вопросы «кто?», «что?»</w:t>
            </w:r>
          </w:p>
        </w:tc>
        <w:tc>
          <w:tcPr>
            <w:tcW w:w="2337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ставить вопрос к слову и по вопросу опре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слова, обозначающие предмет, признак предме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или действие предмета.</w:t>
            </w:r>
          </w:p>
        </w:tc>
        <w:tc>
          <w:tcPr>
            <w:tcW w:w="1658" w:type="dxa"/>
            <w:vMerge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58" w:type="dxa"/>
          </w:tcPr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с.4-7</w:t>
            </w:r>
          </w:p>
          <w:p w:rsidR="00220A8E" w:rsidRDefault="00220A8E" w:rsidP="00F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E" w:rsidTr="002C7024">
        <w:tc>
          <w:tcPr>
            <w:tcW w:w="16019" w:type="dxa"/>
            <w:gridSpan w:val="12"/>
          </w:tcPr>
          <w:p w:rsidR="00F52FBE" w:rsidRPr="00E95E20" w:rsidRDefault="00F52FBE" w:rsidP="00F52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четверть.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существительных, отвечающих на вопросы кто? И что? (одушевлённые и неодушевлённые существительные).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Имя существительное: зна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чение и употребление. Раз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личение имён существи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тельных, отвечающих на вопросы «кто?», «что?»</w:t>
            </w:r>
          </w:p>
        </w:tc>
        <w:tc>
          <w:tcPr>
            <w:tcW w:w="2337" w:type="dxa"/>
            <w:vMerge w:val="restart"/>
          </w:tcPr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Pr="00551B3C" w:rsidRDefault="00220A8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ставить вопрос к слову и по вопросу опре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слова, обозначающие предмет, признак предме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 или действие предмета.  Различать слова, отвечающие на вопрос кто?, и слова, отвечающие на вопрос </w:t>
            </w:r>
            <w:proofErr w:type="gramStart"/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 о?;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8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предложении по смыслу. Упражнения в распознавании одушевлённых и неодушевлённых имён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vMerge w:val="restart"/>
          </w:tcPr>
          <w:p w:rsidR="00220A8E" w:rsidRPr="00E95E20" w:rsidRDefault="00220A8E" w:rsidP="00E95E20">
            <w:pPr>
              <w:rPr>
                <w:b/>
                <w:i/>
                <w:sz w:val="24"/>
                <w:szCs w:val="24"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Одушевлен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 и не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одушевлён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 имена существи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2337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об именах существительных. </w:t>
            </w: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 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«Повторение изученных правил написания слов».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220A8E" w:rsidRPr="00E95E20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именах, отчествах, фамилиях людей, кличках животных, названиях городов, деревень, улиц, рек.</w:t>
            </w:r>
            <w:proofErr w:type="gramEnd"/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Правильное начертание букв и их соединений. Употребление заглавной буквы в начале предложе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ния и в именах собственных</w:t>
            </w:r>
          </w:p>
        </w:tc>
        <w:tc>
          <w:tcPr>
            <w:tcW w:w="2337" w:type="dxa"/>
            <w:vMerge w:val="restart"/>
          </w:tcPr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заглавную букву в именах, фамилиях людей, названиях городов, деревень, кличках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Pr="00551B3C" w:rsidRDefault="00220A8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A8E" w:rsidRPr="00D81AD4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заглавной буквы в собственных именах существительных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Употребление заглавной буквы в начале предложе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ния и в именах собственных</w:t>
            </w:r>
          </w:p>
        </w:tc>
        <w:tc>
          <w:tcPr>
            <w:tcW w:w="2337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Изложение 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«Изложение по вопросам с дополнением текста».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pStyle w:val="Style5"/>
              <w:widowControl/>
              <w:spacing w:line="254" w:lineRule="exact"/>
              <w:ind w:right="158" w:hanging="5"/>
              <w:rPr>
                <w:rStyle w:val="FontStyle11"/>
                <w:sz w:val="24"/>
                <w:szCs w:val="24"/>
                <w:lang w:val="ru-RU" w:eastAsia="ru-RU"/>
              </w:rPr>
            </w:pP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t>Изложение текста (повест</w:t>
            </w:r>
            <w:r w:rsidRPr="00E95E20">
              <w:rPr>
                <w:rStyle w:val="FontStyle11"/>
                <w:sz w:val="24"/>
                <w:szCs w:val="24"/>
                <w:lang w:val="ru-RU" w:eastAsia="ru-RU"/>
              </w:rPr>
              <w:softHyphen/>
              <w:t>вование)</w:t>
            </w:r>
          </w:p>
        </w:tc>
        <w:tc>
          <w:tcPr>
            <w:tcW w:w="2337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Писать (по вопросам) изложение текста (30 – 45 слов).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Употребление заглавной буквы в собственных именах существительных.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E95E20">
              <w:rPr>
                <w:rStyle w:val="FontStyle11"/>
                <w:sz w:val="24"/>
                <w:szCs w:val="24"/>
              </w:rPr>
              <w:t>от</w:t>
            </w:r>
            <w:proofErr w:type="gramEnd"/>
            <w:r w:rsidRPr="00E95E20">
              <w:rPr>
                <w:rStyle w:val="FontStyle11"/>
                <w:sz w:val="24"/>
                <w:szCs w:val="24"/>
              </w:rPr>
              <w:t xml:space="preserve"> устной. Разные способы проверки правописания слов: изменение формы сло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ва, подбор однокоренных слов. Изменение существи</w:t>
            </w:r>
            <w:r w:rsidRPr="00E95E20">
              <w:rPr>
                <w:rStyle w:val="FontStyle11"/>
                <w:sz w:val="24"/>
                <w:szCs w:val="24"/>
              </w:rPr>
              <w:softHyphen/>
              <w:t xml:space="preserve">тельных </w:t>
            </w:r>
            <w:r w:rsidRPr="00E95E20">
              <w:rPr>
                <w:rStyle w:val="FontStyle11"/>
                <w:sz w:val="24"/>
                <w:szCs w:val="24"/>
              </w:rPr>
              <w:lastRenderedPageBreak/>
              <w:t>по числам</w:t>
            </w:r>
          </w:p>
        </w:tc>
        <w:tc>
          <w:tcPr>
            <w:tcW w:w="2337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10(1)</w:t>
            </w: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20A8E" w:rsidRPr="00E35353" w:rsidRDefault="00220A8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«Слово и предложение. Имя существительное».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A8E" w:rsidRPr="00294019" w:rsidRDefault="00220A8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220A8E" w:rsidRDefault="00220A8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774D1E" w:rsidRDefault="00774D1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774D1E" w:rsidRDefault="00774D1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774D1E" w:rsidRDefault="00774D1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774D1E" w:rsidRDefault="00774D1E" w:rsidP="0022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8E" w:rsidTr="002C7024">
        <w:tc>
          <w:tcPr>
            <w:tcW w:w="781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7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A8E" w:rsidRPr="00E35353" w:rsidRDefault="00220A8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732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20A8E" w:rsidRPr="00E95E20" w:rsidRDefault="00220A8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Разные способы проверки правописания слов: изменение формы сло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ва, подбор однокоренных слов. Изменение существи</w:t>
            </w:r>
            <w:r w:rsidRPr="00E95E20">
              <w:rPr>
                <w:rStyle w:val="FontStyle11"/>
                <w:sz w:val="24"/>
                <w:szCs w:val="24"/>
              </w:rPr>
              <w:softHyphen/>
              <w:t>тельных по числам</w:t>
            </w:r>
          </w:p>
        </w:tc>
        <w:tc>
          <w:tcPr>
            <w:tcW w:w="2337" w:type="dxa"/>
          </w:tcPr>
          <w:p w:rsidR="00220A8E" w:rsidRDefault="00220A8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A8E" w:rsidRPr="00551B3C" w:rsidRDefault="00220A8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220A8E" w:rsidRDefault="00220A8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220A8E" w:rsidRPr="00294019" w:rsidRDefault="00220A8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220A8E" w:rsidRDefault="00220A8E" w:rsidP="0019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10 (2)</w:t>
            </w:r>
          </w:p>
        </w:tc>
      </w:tr>
      <w:tr w:rsidR="001937AE" w:rsidTr="002C7024">
        <w:tc>
          <w:tcPr>
            <w:tcW w:w="16019" w:type="dxa"/>
            <w:gridSpan w:val="12"/>
          </w:tcPr>
          <w:p w:rsidR="001937AE" w:rsidRPr="00E95E20" w:rsidRDefault="001937AE" w:rsidP="0019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r w:rsidR="00397E15"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97E15"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397E15"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8 ч.)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74D1E" w:rsidRPr="00E35353" w:rsidRDefault="00774D1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о словах, обозначающих действия предмета (о глаголе). 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74D1E" w:rsidRPr="00E95E20" w:rsidRDefault="00774D1E" w:rsidP="00E95E20"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Глагол: значение и употреб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ление</w:t>
            </w:r>
          </w:p>
          <w:p w:rsidR="00774D1E" w:rsidRPr="00E95E20" w:rsidRDefault="00774D1E" w:rsidP="00E95E20">
            <w:r w:rsidRPr="00E95E20">
              <w:rPr>
                <w:rStyle w:val="FontStyle11"/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2337" w:type="dxa"/>
            <w:vMerge w:val="restart"/>
          </w:tcPr>
          <w:p w:rsidR="00774D1E" w:rsidRDefault="00774D1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D1E" w:rsidRPr="00551B3C" w:rsidRDefault="00774D1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  <w:r w:rsidRPr="00294019">
              <w:rPr>
                <w:rFonts w:ascii="Times New Roman" w:hAnsi="Times New Roman" w:cs="Times New Roman"/>
                <w:color w:val="000000"/>
              </w:rPr>
              <w:t>Правильно ставить вопрос к слову и по вопросу опре</w:t>
            </w:r>
            <w:r w:rsidRPr="00294019">
              <w:rPr>
                <w:rFonts w:ascii="Times New Roman" w:hAnsi="Times New Roman" w:cs="Times New Roman"/>
                <w:color w:val="000000"/>
              </w:rPr>
              <w:softHyphen/>
              <w:t>делять слова, обозначающие предмет, признак предме</w:t>
            </w:r>
            <w:r w:rsidRPr="00294019">
              <w:rPr>
                <w:rFonts w:ascii="Times New Roman" w:hAnsi="Times New Roman" w:cs="Times New Roman"/>
                <w:color w:val="000000"/>
              </w:rPr>
              <w:softHyphen/>
              <w:t>та или действие предмета.</w:t>
            </w: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  <w:r w:rsidRPr="00294019">
              <w:rPr>
                <w:rFonts w:ascii="Times New Roman" w:hAnsi="Times New Roman" w:cs="Times New Roman"/>
                <w:color w:val="000000"/>
              </w:rPr>
              <w:t>Употреблять при записи текста красную строку.</w:t>
            </w: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</w:rPr>
            </w:pPr>
          </w:p>
          <w:p w:rsidR="00774D1E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</w:rPr>
              <w:t>Составлять предложение из слов, устанавливая меж</w:t>
            </w:r>
            <w:r w:rsidRPr="00294019">
              <w:rPr>
                <w:rFonts w:ascii="Times New Roman" w:hAnsi="Times New Roman" w:cs="Times New Roman"/>
                <w:color w:val="000000"/>
              </w:rPr>
              <w:softHyphen/>
              <w:t>ду ними связь по вопросам</w:t>
            </w:r>
          </w:p>
        </w:tc>
        <w:tc>
          <w:tcPr>
            <w:tcW w:w="1658" w:type="dxa"/>
            <w:vMerge w:val="restart"/>
          </w:tcPr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? ЧТО ДЕЛАЮТ?; развитие представлений об употреблении глаголов в единственном и во множественном числе.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774D1E" w:rsidRPr="00E95E20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с.20-22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74D1E" w:rsidRPr="00E35353" w:rsidRDefault="00774D1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в единственном и во множественном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774D1E" w:rsidRPr="00E95E20" w:rsidRDefault="00774D1E" w:rsidP="00E95E20">
            <w:r w:rsidRPr="00E95E20">
              <w:rPr>
                <w:rStyle w:val="FontStyle11"/>
                <w:sz w:val="24"/>
                <w:szCs w:val="24"/>
              </w:rPr>
              <w:t>Глагол: значение и употреб</w:t>
            </w:r>
            <w:r w:rsidRPr="00E95E20">
              <w:rPr>
                <w:rStyle w:val="FontStyle11"/>
                <w:sz w:val="24"/>
                <w:szCs w:val="24"/>
              </w:rPr>
              <w:softHyphen/>
              <w:t xml:space="preserve">ление. Изменение </w:t>
            </w:r>
            <w:r w:rsidRPr="00E95E20">
              <w:rPr>
                <w:rStyle w:val="FontStyle11"/>
                <w:sz w:val="24"/>
                <w:szCs w:val="24"/>
              </w:rPr>
              <w:lastRenderedPageBreak/>
              <w:t>глагола по временам</w:t>
            </w:r>
          </w:p>
        </w:tc>
        <w:tc>
          <w:tcPr>
            <w:tcW w:w="2337" w:type="dxa"/>
            <w:vMerge/>
          </w:tcPr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разных временах.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74D1E" w:rsidRPr="00E95E20" w:rsidRDefault="00774D1E" w:rsidP="00E95E20">
            <w:r w:rsidRPr="00E95E20">
              <w:rPr>
                <w:rStyle w:val="FontStyle11"/>
                <w:sz w:val="24"/>
                <w:szCs w:val="24"/>
              </w:rPr>
              <w:t>Глагол: значение и употреб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ление. Неопределённая форма глагола. Изменение глагола по числам в настоя</w:t>
            </w:r>
            <w:r w:rsidRPr="00E95E20">
              <w:rPr>
                <w:rStyle w:val="FontStyle11"/>
                <w:sz w:val="24"/>
                <w:szCs w:val="24"/>
              </w:rPr>
              <w:softHyphen/>
              <w:t>щем и будущем времени. Изменение глагола по вре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менам</w:t>
            </w:r>
          </w:p>
        </w:tc>
        <w:tc>
          <w:tcPr>
            <w:tcW w:w="2337" w:type="dxa"/>
            <w:vMerge w:val="restart"/>
          </w:tcPr>
          <w:p w:rsidR="00774D1E" w:rsidRDefault="00774D1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D1E" w:rsidRPr="00551B3C" w:rsidRDefault="00774D1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отвечающие на вопросы ЧТО ДЕЛАТЬ? ЧТО СДЕЛАТЬ?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774D1E" w:rsidRPr="00E95E20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употреблении глаголов в речи.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774D1E" w:rsidRPr="00E95E20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11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74D1E" w:rsidRPr="00E35353" w:rsidRDefault="00774D1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 по картинкам и его продолжение.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74D1E" w:rsidRPr="00E95E20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екст.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 по теме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: «Глагол».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74D1E" w:rsidRPr="00E95E20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33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15" w:rsidTr="002C7024">
        <w:tc>
          <w:tcPr>
            <w:tcW w:w="16019" w:type="dxa"/>
            <w:gridSpan w:val="12"/>
          </w:tcPr>
          <w:p w:rsidR="00397E15" w:rsidRPr="00E95E20" w:rsidRDefault="00397E15" w:rsidP="00397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(8 ч.)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словах, обозначающих признаки предметов (имена прилагательные).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74D1E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Имя прилагательное: значе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ние и употребление</w:t>
            </w:r>
          </w:p>
        </w:tc>
        <w:tc>
          <w:tcPr>
            <w:tcW w:w="2337" w:type="dxa"/>
            <w:vMerge w:val="restart"/>
          </w:tcPr>
          <w:p w:rsidR="00774D1E" w:rsidRDefault="00774D1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D1E" w:rsidRPr="00551B3C" w:rsidRDefault="00774D1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ставить вопрос к слову и по вопросу опре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слова, обозначающие предмет, признак предме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или действие предмета.</w:t>
            </w: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774D1E" w:rsidRDefault="00774D1E" w:rsidP="0077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774D1E" w:rsidRDefault="00774D1E" w:rsidP="007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с.29-30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7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8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слов, отвечающих на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КАКОЙ? КАКАЯ? КАКОЕ?</w:t>
            </w:r>
          </w:p>
        </w:tc>
        <w:tc>
          <w:tcPr>
            <w:tcW w:w="732" w:type="dxa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774D1E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 w:val="restart"/>
          </w:tcPr>
          <w:p w:rsidR="00774D1E" w:rsidRDefault="00774D1E" w:rsidP="003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74D1E" w:rsidRPr="00E35353" w:rsidRDefault="00774D1E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прилагательных в единственном и во множественном числе.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774D1E" w:rsidRPr="00664A0B" w:rsidRDefault="00774D1E" w:rsidP="00E95E20">
            <w:pPr>
              <w:rPr>
                <w:rFonts w:eastAsia="Times New Roman"/>
              </w:rPr>
            </w:pPr>
            <w:r w:rsidRPr="00664A0B">
              <w:rPr>
                <w:rStyle w:val="FontStyle11"/>
                <w:sz w:val="24"/>
                <w:szCs w:val="24"/>
              </w:rPr>
              <w:t>Имя прилагательное: значе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ние и употребление. Согла</w:t>
            </w:r>
            <w:r w:rsidRPr="00664A0B">
              <w:rPr>
                <w:rStyle w:val="FontStyle11"/>
                <w:sz w:val="24"/>
                <w:szCs w:val="24"/>
              </w:rPr>
              <w:softHyphen/>
              <w:t xml:space="preserve">сование с именем </w:t>
            </w:r>
            <w:r w:rsidRPr="00664A0B">
              <w:rPr>
                <w:rStyle w:val="FontStyle11"/>
                <w:sz w:val="24"/>
                <w:szCs w:val="24"/>
              </w:rPr>
              <w:lastRenderedPageBreak/>
              <w:t>существи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тельным. Изменение имени прилагательного по числам</w:t>
            </w:r>
          </w:p>
        </w:tc>
        <w:tc>
          <w:tcPr>
            <w:tcW w:w="2337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Прилагательные, противоположные по смыслу, их употребление в речи.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74D1E" w:rsidRPr="00664A0B" w:rsidRDefault="00774D1E" w:rsidP="00E95E20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Прилагатель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ные, близкие и далёкие по значению</w:t>
            </w:r>
          </w:p>
        </w:tc>
        <w:tc>
          <w:tcPr>
            <w:tcW w:w="2337" w:type="dxa"/>
            <w:vMerge w:val="restart"/>
          </w:tcPr>
          <w:p w:rsidR="00774D1E" w:rsidRDefault="00774D1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D1E" w:rsidRPr="00551B3C" w:rsidRDefault="00774D1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 w:val="restart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с.33-34</w:t>
            </w:r>
          </w:p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прилагательных в речи.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774D1E" w:rsidRPr="00664A0B" w:rsidRDefault="00774D1E" w:rsidP="00E95E20">
            <w:pPr>
              <w:rPr>
                <w:b/>
              </w:rPr>
            </w:pPr>
          </w:p>
        </w:tc>
        <w:tc>
          <w:tcPr>
            <w:tcW w:w="2337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словах-названиях предметов, признаков предметов, действий предметов.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74D1E" w:rsidRPr="00664A0B" w:rsidRDefault="00774D1E" w:rsidP="00E95E20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Письмо под диктовку в соот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ветствии с изученными пра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вилами. Имя прилагательное: значение и употребление. Согласование с именем су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ществительным. Изменение имени прилагательного по числам, по родам</w:t>
            </w:r>
          </w:p>
        </w:tc>
        <w:tc>
          <w:tcPr>
            <w:tcW w:w="2337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Списывание текста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«Имена прилагательные». Повторение знаний о существительном, прилагательном, глаголе.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74D1E" w:rsidRDefault="00774D1E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Согласование с именем су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ществительным. Изменение имени прилагательного по числам, по родам</w:t>
            </w:r>
          </w:p>
        </w:tc>
        <w:tc>
          <w:tcPr>
            <w:tcW w:w="2337" w:type="dxa"/>
            <w:vMerge w:val="restart"/>
          </w:tcPr>
          <w:p w:rsidR="00774D1E" w:rsidRDefault="00774D1E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D1E" w:rsidRPr="00551B3C" w:rsidRDefault="00774D1E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774D1E" w:rsidRDefault="00774D1E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774D1E" w:rsidRPr="00294019" w:rsidRDefault="00774D1E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5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12</w:t>
            </w:r>
          </w:p>
        </w:tc>
      </w:tr>
      <w:tr w:rsidR="00774D1E" w:rsidTr="002C7024">
        <w:tc>
          <w:tcPr>
            <w:tcW w:w="781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7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74D1E" w:rsidRPr="00E35353" w:rsidRDefault="00774D1E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Повторение знаний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существительном, прилагательном, глаголе.</w:t>
            </w:r>
          </w:p>
        </w:tc>
        <w:tc>
          <w:tcPr>
            <w:tcW w:w="732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74D1E" w:rsidRPr="00294019" w:rsidRDefault="00774D1E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774D1E" w:rsidRDefault="00774D1E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12(2)</w:t>
            </w:r>
          </w:p>
        </w:tc>
      </w:tr>
      <w:tr w:rsidR="00B11999" w:rsidTr="002C7024">
        <w:tc>
          <w:tcPr>
            <w:tcW w:w="16019" w:type="dxa"/>
            <w:gridSpan w:val="12"/>
          </w:tcPr>
          <w:p w:rsidR="00B11999" w:rsidRPr="00E95E20" w:rsidRDefault="00B11999" w:rsidP="00B11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E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Предлог (3 ч.)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предлогов независимо от их произношения</w:t>
            </w:r>
          </w:p>
        </w:tc>
        <w:tc>
          <w:tcPr>
            <w:tcW w:w="732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B11999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Предлоги, союзы. Их роль в речи. Связь слов в предло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жении. Употребление про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бела между словами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исать раздельно предлоги со словами.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с.36-38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7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по картинке. </w:t>
            </w:r>
            <w:proofErr w:type="spell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текста, связь предложений в тексте.</w:t>
            </w:r>
          </w:p>
        </w:tc>
        <w:tc>
          <w:tcPr>
            <w:tcW w:w="732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B11999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Роль предлогов в речи. Предлоги, союзы. Их роль в речи. Связь слов в предло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жении. Употребление про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бела между словами</w:t>
            </w:r>
          </w:p>
        </w:tc>
        <w:tc>
          <w:tcPr>
            <w:tcW w:w="2337" w:type="dxa"/>
            <w:vMerge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предложение из слов, устанавливая меж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 ними связь по вопросам</w:t>
            </w:r>
          </w:p>
        </w:tc>
        <w:tc>
          <w:tcPr>
            <w:tcW w:w="1658" w:type="dxa"/>
            <w:vMerge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13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7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«Предлог». Работа над ошибками. Повторение знаний по теме: «Предлог». Речевой этикет. Слова благодарности</w:t>
            </w:r>
          </w:p>
        </w:tc>
        <w:tc>
          <w:tcPr>
            <w:tcW w:w="732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B11999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Предлоги, союзы. Их роль в речи. Связь слов в предло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жении. Употребление про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бела между словами</w:t>
            </w:r>
          </w:p>
        </w:tc>
        <w:tc>
          <w:tcPr>
            <w:tcW w:w="2337" w:type="dxa"/>
            <w:vMerge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</w:tcPr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с.39-42</w:t>
            </w:r>
          </w:p>
          <w:p w:rsidR="00695435" w:rsidRDefault="00695435" w:rsidP="00B1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13(2)</w:t>
            </w:r>
          </w:p>
        </w:tc>
      </w:tr>
      <w:tr w:rsidR="00B11999" w:rsidTr="002C7024">
        <w:tc>
          <w:tcPr>
            <w:tcW w:w="16019" w:type="dxa"/>
            <w:gridSpan w:val="12"/>
          </w:tcPr>
          <w:p w:rsidR="00B11999" w:rsidRPr="00E95E20" w:rsidRDefault="00B11999" w:rsidP="00B1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Родственные (однокоренные)  слова</w:t>
            </w:r>
            <w:r w:rsidR="00CC1264"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(6ч.)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об однокоренных (родственных) словах. Признаки однокоренных слов.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E95E20" w:rsidRDefault="00695435" w:rsidP="00E95E20">
            <w:pPr>
              <w:rPr>
                <w:b/>
                <w:i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Выделение значимых частей слова: введение понятий «окончание», «основа». Чтение и понимание учеб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ного текста, формулировок заданий, правил, опреде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лений</w:t>
            </w:r>
          </w:p>
        </w:tc>
        <w:tc>
          <w:tcPr>
            <w:tcW w:w="2337" w:type="dxa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однокоренных слов.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E95E20" w:rsidRDefault="00695435" w:rsidP="00E95E20">
            <w:pPr>
              <w:rPr>
                <w:b/>
                <w:i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Выделение значимых частей слова: введение понятия «корень». Выборочное чте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ние: нахождение необходи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мого учебного материала</w:t>
            </w:r>
          </w:p>
        </w:tc>
        <w:tc>
          <w:tcPr>
            <w:tcW w:w="233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E95E20" w:rsidRDefault="00695435" w:rsidP="00E95E20">
            <w:pPr>
              <w:rPr>
                <w:b/>
                <w:i/>
              </w:rPr>
            </w:pP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t>Ознакомление с признаками родственных слов. Работа над развитием умения срав</w:t>
            </w:r>
            <w:r w:rsidRPr="00E95E2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нивать слова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с47,49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E95E20" w:rsidRDefault="00695435" w:rsidP="00E95E20">
            <w:r w:rsidRPr="00E95E20">
              <w:rPr>
                <w:rStyle w:val="FontStyle11"/>
                <w:sz w:val="24"/>
                <w:szCs w:val="24"/>
              </w:rPr>
              <w:t>Разные способы проверки правописания слов: измене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ние формы слова, подбор однокоренных слов. Союзы. Их роль в речи. Связь слов в предложении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14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Сочинение 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 по картине и опорным словам».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Pr="00E95E20" w:rsidRDefault="00695435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14 (2)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единообразном написании корня в однокоренных словах.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E95E20" w:rsidRDefault="00695435" w:rsidP="00E9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Style w:val="FontStyle11"/>
                <w:sz w:val="24"/>
                <w:szCs w:val="24"/>
              </w:rPr>
              <w:t>Разные способы проверки правописания слов: измене</w:t>
            </w:r>
            <w:r w:rsidRPr="00E95E20">
              <w:rPr>
                <w:rStyle w:val="FontStyle11"/>
                <w:sz w:val="24"/>
                <w:szCs w:val="24"/>
              </w:rPr>
              <w:softHyphen/>
              <w:t>ние формы слова, подбор однокоренных слов. Союзы. Их роль в речи. Связь слов в предложении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с.50-52</w:t>
            </w:r>
          </w:p>
        </w:tc>
      </w:tr>
      <w:tr w:rsidR="00CC1264" w:rsidTr="002C7024">
        <w:tc>
          <w:tcPr>
            <w:tcW w:w="16019" w:type="dxa"/>
            <w:gridSpan w:val="12"/>
          </w:tcPr>
          <w:p w:rsidR="00CC1264" w:rsidRPr="00E95E20" w:rsidRDefault="00CC1264" w:rsidP="00CC1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Безударные гласные в корне (6 ч.)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безударных гласных в корне.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CC1264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664A0B">
              <w:rPr>
                <w:rStyle w:val="FontStyle11"/>
                <w:sz w:val="24"/>
                <w:szCs w:val="24"/>
              </w:rPr>
              <w:t>корне слова</w:t>
            </w:r>
            <w:proofErr w:type="gramEnd"/>
            <w:r w:rsidRPr="00664A0B">
              <w:rPr>
                <w:rStyle w:val="FontStyle11"/>
                <w:sz w:val="24"/>
                <w:szCs w:val="24"/>
              </w:rPr>
              <w:t>. Раз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ные способы проверки пра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вописания слов: изменение формы слова, подбор одно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коренных слов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гласные ударные и безударные.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обозначать буквами парные звонкие и глухие согласные на конце слов,</w:t>
            </w:r>
            <w:r w:rsidRPr="002940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гласные в двусложных словах</w:t>
            </w:r>
          </w:p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с.53-54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проверочных слов и слов, которые нужно проверять.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CC1264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Гласные ударные и безудар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ные. Правописание безудар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ных гласных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с.55-56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гласных в корне.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CC1264">
            <w:pPr>
              <w:rPr>
                <w:b/>
                <w:i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Гласные ударные и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ные. Правописание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ных гласных. Разные спосо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бы проверки правописания слов: изменение формы сло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ва, подбор однокоренных слов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 Контроль знаний за 3 четверть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CC1264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Письмо под диктовку в со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ответствии с изученными правилами. Имя существи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тельное. Имя прилагатель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ное. Глагол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Проверка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безударных гласных в корне.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Гласные ударные и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 xml:space="preserve">ные. Правописание 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ных гласных. Разные спосо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бы проверки правописания слов: изменение формы сло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ва, подбор однокоренных слов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фонетический разбор: делить слова 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15</w:t>
            </w:r>
          </w:p>
        </w:tc>
      </w:tr>
      <w:tr w:rsidR="00164726" w:rsidTr="002C7024">
        <w:tc>
          <w:tcPr>
            <w:tcW w:w="781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67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8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41C48" w:rsidRDefault="00641C48" w:rsidP="00E35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</w:t>
            </w:r>
          </w:p>
          <w:p w:rsidR="00641C48" w:rsidRPr="00E35353" w:rsidRDefault="00641C48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«Безударные гласные в корне»</w:t>
            </w:r>
          </w:p>
        </w:tc>
        <w:tc>
          <w:tcPr>
            <w:tcW w:w="732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41C48" w:rsidRDefault="000F2EC4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F2EC4" w:rsidRDefault="000F2EC4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</w:tcPr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</w:t>
            </w:r>
          </w:p>
          <w:p w:rsidR="00641C48" w:rsidRDefault="00641C48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15 (2)</w:t>
            </w:r>
          </w:p>
        </w:tc>
      </w:tr>
      <w:tr w:rsidR="00CC1264" w:rsidTr="002C7024">
        <w:tc>
          <w:tcPr>
            <w:tcW w:w="16019" w:type="dxa"/>
            <w:gridSpan w:val="12"/>
          </w:tcPr>
          <w:p w:rsidR="00CC1264" w:rsidRPr="00F41822" w:rsidRDefault="00CC1264" w:rsidP="00F41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82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четверть.</w:t>
            </w:r>
          </w:p>
          <w:p w:rsidR="00CC1264" w:rsidRDefault="00CC1264" w:rsidP="00F4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Парные звонкие и глухие согласные в корне</w:t>
            </w:r>
            <w:r w:rsidR="00586239"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86239"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586239"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CC1264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Правописание парных звон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ких и глухих согласных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П-7 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7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1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Изложение  по теме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: «Изложение по опорным словам». Проверка парных согласных и безударных гласных в корне.</w:t>
            </w:r>
          </w:p>
        </w:tc>
        <w:tc>
          <w:tcPr>
            <w:tcW w:w="732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664A0B" w:rsidRDefault="00695435" w:rsidP="00CC1264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Правописание парных звон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ких и глухих согласных. Проверяемые и проверочные слова. Разные способы про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верки правописания слов: изменение формы слова, под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бор однокоренных слов. Оз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накомление с проверкой раз</w:t>
            </w:r>
            <w:r w:rsidRPr="00664A0B">
              <w:rPr>
                <w:rStyle w:val="FontStyle11"/>
                <w:sz w:val="24"/>
                <w:szCs w:val="24"/>
              </w:rPr>
              <w:softHyphen/>
              <w:t>ных согласных путем подбо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ра однокоренных слов</w:t>
            </w:r>
          </w:p>
        </w:tc>
        <w:tc>
          <w:tcPr>
            <w:tcW w:w="2337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t>Каллиграфически 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695435" w:rsidRDefault="00695435" w:rsidP="00CC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согласных и безударных гласных в корне.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Pr="00664A0B" w:rsidRDefault="00695435" w:rsidP="00586239">
            <w:pPr>
              <w:rPr>
                <w:b/>
                <w:i/>
              </w:rPr>
            </w:pPr>
          </w:p>
        </w:tc>
        <w:tc>
          <w:tcPr>
            <w:tcW w:w="2337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16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«Парные согласные и безударные гласные в корне».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:rsidR="00695435" w:rsidRPr="00F41822" w:rsidRDefault="00695435" w:rsidP="00586239">
            <w:pPr>
              <w:rPr>
                <w:b/>
                <w:i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 xml:space="preserve">Письмо под 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диктовку в со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ответствии с изученными правилами. Чтение и пони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мание учебного текста, формулировок заданий, пра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вил, определений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азличать гласные 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294019" w:rsidRDefault="00695435" w:rsidP="00294019">
            <w:pPr>
              <w:pStyle w:val="a3"/>
              <w:shd w:val="clear" w:color="auto" w:fill="FFFFFF"/>
              <w:spacing w:after="0"/>
              <w:ind w:left="-29"/>
            </w:pPr>
            <w:r w:rsidRPr="00294019">
              <w:rPr>
                <w:color w:val="000000"/>
              </w:rPr>
              <w:lastRenderedPageBreak/>
              <w:t xml:space="preserve">Каллиграфически </w:t>
            </w:r>
            <w:r w:rsidRPr="00294019">
              <w:rPr>
                <w:color w:val="000000"/>
              </w:rPr>
              <w:lastRenderedPageBreak/>
              <w:t>правильно писать слова, предло</w:t>
            </w:r>
            <w:r w:rsidRPr="00294019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Проверка парных согласных и безударных гласных в корне.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586239">
            <w:pPr>
              <w:rPr>
                <w:b/>
                <w:i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корне слова</w:t>
            </w:r>
            <w:proofErr w:type="gramEnd"/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. Раз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 способы проверки пра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вописания слов: изменение формы слова, подбор одно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коренных слов</w:t>
            </w:r>
          </w:p>
        </w:tc>
        <w:tc>
          <w:tcPr>
            <w:tcW w:w="2337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16 (2)</w:t>
            </w:r>
          </w:p>
        </w:tc>
      </w:tr>
      <w:tr w:rsidR="00586239" w:rsidTr="002C7024">
        <w:tc>
          <w:tcPr>
            <w:tcW w:w="16019" w:type="dxa"/>
            <w:gridSpan w:val="12"/>
          </w:tcPr>
          <w:p w:rsidR="00586239" w:rsidRPr="00F41822" w:rsidRDefault="00586239" w:rsidP="0058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82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(5 ч)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 Связь слов в предложении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B">
              <w:rPr>
                <w:rStyle w:val="FontStyle11"/>
                <w:sz w:val="24"/>
                <w:szCs w:val="24"/>
              </w:rPr>
              <w:t>Различение слова, словосо</w:t>
            </w:r>
            <w:r w:rsidRPr="00664A0B">
              <w:rPr>
                <w:rStyle w:val="FontStyle11"/>
                <w:sz w:val="24"/>
                <w:szCs w:val="24"/>
              </w:rPr>
              <w:softHyphen/>
              <w:t>четания и предложения. Главные и второстепенные члены предложений</w:t>
            </w:r>
          </w:p>
        </w:tc>
        <w:tc>
          <w:tcPr>
            <w:tcW w:w="2337" w:type="dxa"/>
            <w:vMerge w:val="restart"/>
          </w:tcPr>
          <w:p w:rsidR="00695435" w:rsidRPr="001868D1" w:rsidRDefault="00695435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гласные ударные и безударные.</w:t>
            </w:r>
          </w:p>
          <w:p w:rsidR="00695435" w:rsidRPr="001868D1" w:rsidRDefault="00695435" w:rsidP="00164726">
            <w:pPr>
              <w:pStyle w:val="a3"/>
              <w:shd w:val="clear" w:color="auto" w:fill="FFFFFF"/>
              <w:spacing w:after="0"/>
            </w:pPr>
            <w:r w:rsidRPr="001868D1">
              <w:rPr>
                <w:color w:val="000000"/>
              </w:rPr>
              <w:t>Правилам переноса слов.</w:t>
            </w:r>
          </w:p>
          <w:p w:rsidR="00695435" w:rsidRPr="001868D1" w:rsidRDefault="00695435" w:rsidP="00164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18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станавливать связь слов в предложении из трех-четырех слов; выделять подлежащее и сказуе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мое. 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Л-5</w:t>
            </w: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 Связь слов в предложении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Pr="001868D1" w:rsidRDefault="00695435" w:rsidP="00164726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17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F41822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Главные и второстепенные члены предложений. Связь слов в предложении</w:t>
            </w:r>
          </w:p>
        </w:tc>
        <w:tc>
          <w:tcPr>
            <w:tcW w:w="2337" w:type="dxa"/>
            <w:vMerge/>
          </w:tcPr>
          <w:p w:rsidR="00695435" w:rsidRDefault="00695435" w:rsidP="00164726"/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Сочинение 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«Сочинение по серии картинок и началу».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67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1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236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Установление связи слов в предложении. </w:t>
            </w:r>
          </w:p>
        </w:tc>
        <w:tc>
          <w:tcPr>
            <w:tcW w:w="732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664A0B" w:rsidRDefault="00695435" w:rsidP="00F41822">
            <w:pPr>
              <w:rPr>
                <w:b/>
              </w:rPr>
            </w:pPr>
            <w:r w:rsidRPr="00664A0B">
              <w:rPr>
                <w:rStyle w:val="FontStyle11"/>
                <w:sz w:val="24"/>
                <w:szCs w:val="24"/>
              </w:rPr>
              <w:t>Главные и второстепенные члены предложений</w:t>
            </w:r>
          </w:p>
        </w:tc>
        <w:tc>
          <w:tcPr>
            <w:tcW w:w="2337" w:type="dxa"/>
            <w:vMerge/>
          </w:tcPr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предложение из слов, устанавливая меж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 ними связь по вопросам</w:t>
            </w:r>
          </w:p>
        </w:tc>
        <w:tc>
          <w:tcPr>
            <w:tcW w:w="1658" w:type="dxa"/>
            <w:vMerge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</w:tcPr>
          <w:p w:rsidR="00695435" w:rsidRDefault="00695435" w:rsidP="0058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с.69-70</w:t>
            </w:r>
          </w:p>
        </w:tc>
      </w:tr>
      <w:tr w:rsidR="00586239" w:rsidTr="002C7024">
        <w:tc>
          <w:tcPr>
            <w:tcW w:w="16019" w:type="dxa"/>
            <w:gridSpan w:val="12"/>
          </w:tcPr>
          <w:p w:rsidR="00586239" w:rsidRPr="00F41822" w:rsidRDefault="00586239" w:rsidP="0058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Повторение в конце учебного года </w:t>
            </w:r>
            <w:proofErr w:type="gramStart"/>
            <w:r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F41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ч.)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предложении и тексте как единицах речи. 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pStyle w:val="Style6"/>
              <w:spacing w:line="240" w:lineRule="auto"/>
              <w:rPr>
                <w:rStyle w:val="FontStyle15"/>
                <w:sz w:val="24"/>
                <w:szCs w:val="24"/>
                <w:lang w:val="ru-RU"/>
              </w:rPr>
            </w:pPr>
            <w:r w:rsidRPr="00F41822">
              <w:rPr>
                <w:rStyle w:val="FontStyle15"/>
                <w:sz w:val="24"/>
                <w:szCs w:val="24"/>
                <w:lang w:val="ru-RU" w:eastAsia="ru-RU"/>
              </w:rPr>
              <w:t xml:space="preserve">Разновидности предложений по цели 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высказывания и эмоциональной окр</w:t>
            </w:r>
            <w:r w:rsidRPr="00F41822">
              <w:rPr>
                <w:rStyle w:val="FontStyle15"/>
                <w:sz w:val="24"/>
                <w:szCs w:val="24"/>
                <w:lang w:val="ru-RU" w:eastAsia="ru-RU"/>
              </w:rPr>
              <w:t>аске. Связь слов в предложении.</w:t>
            </w:r>
          </w:p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Л-5</w:t>
            </w: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dxa"/>
            <w:vMerge w:val="restart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с.71-93</w:t>
            </w:r>
          </w:p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алфавите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фонетический разбор: делить слова на слоги, определять ударный слог, последовательность </w:t>
            </w: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 и букв.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звуках и буквах в слове. 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pStyle w:val="Style2"/>
              <w:widowControl/>
              <w:spacing w:line="264" w:lineRule="exact"/>
              <w:rPr>
                <w:b/>
                <w:i/>
                <w:lang w:val="ru-RU" w:eastAsia="ru-RU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 xml:space="preserve">Звуки гласные. Гласные ударные и безударные. 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Вос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приятие на слух и правиль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ное произношение слов.</w:t>
            </w: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правил переноса слов с Ь и буквой Й в середине слова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pStyle w:val="Style6"/>
              <w:spacing w:line="240" w:lineRule="auto"/>
              <w:rPr>
                <w:rStyle w:val="FontStyle15"/>
                <w:sz w:val="24"/>
                <w:szCs w:val="24"/>
                <w:lang w:val="ru-RU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 xml:space="preserve">Правописание сочетаний </w:t>
            </w:r>
            <w:proofErr w:type="spellStart"/>
            <w:r w:rsidRPr="00F41822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>жи</w:t>
            </w:r>
            <w:proofErr w:type="spellEnd"/>
            <w:r w:rsidRPr="00F41822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F41822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>ши</w:t>
            </w:r>
            <w:proofErr w:type="spellEnd"/>
            <w:r w:rsidRPr="00F41822">
              <w:rPr>
                <w:rStyle w:val="FontStyle13"/>
                <w:b w:val="0"/>
                <w:i w:val="0"/>
                <w:sz w:val="24"/>
                <w:szCs w:val="24"/>
                <w:lang w:val="ru-RU" w:eastAsia="ru-RU"/>
              </w:rPr>
              <w:t xml:space="preserve">. 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Выборочное чте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ние: нахождение необходи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softHyphen/>
              <w:t>мого учебного материала</w:t>
            </w:r>
          </w:p>
          <w:p w:rsidR="00695435" w:rsidRPr="00F41822" w:rsidRDefault="00695435" w:rsidP="00F41822">
            <w:pPr>
              <w:pStyle w:val="Style2"/>
              <w:widowControl/>
              <w:spacing w:line="264" w:lineRule="exact"/>
              <w:rPr>
                <w:rStyle w:val="FontStyle11"/>
                <w:sz w:val="24"/>
                <w:szCs w:val="24"/>
                <w:lang w:val="ru-RU" w:eastAsia="ru-RU"/>
              </w:rPr>
            </w:pP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 xml:space="preserve">Правописание сочетаний </w:t>
            </w:r>
            <w:proofErr w:type="spellStart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>щн</w:t>
            </w:r>
            <w:proofErr w:type="spellEnd"/>
            <w:r w:rsidRPr="00F41822">
              <w:rPr>
                <w:rStyle w:val="FontStyle12"/>
                <w:b w:val="0"/>
                <w:i w:val="0"/>
                <w:sz w:val="24"/>
                <w:szCs w:val="24"/>
                <w:lang w:val="ru-RU" w:eastAsia="ru-RU"/>
              </w:rPr>
              <w:t xml:space="preserve">. 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>Соблюдение орфо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>эпических норм и правиль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>ной интонации</w:t>
            </w:r>
          </w:p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  <w:vMerge w:val="restart"/>
          </w:tcPr>
          <w:p w:rsidR="00695435" w:rsidRPr="00294019" w:rsidRDefault="00695435" w:rsidP="0029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сочетаниями ЖИ, ШИ, ЧА, ЧУ.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E35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A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проверочная работа.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интегрированной работы.</w:t>
            </w:r>
          </w:p>
        </w:tc>
        <w:tc>
          <w:tcPr>
            <w:tcW w:w="233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сочетаниями ЧК, ЧН</w:t>
            </w:r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\.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Сочинение  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 по серии картинок и готовому плану».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pStyle w:val="Style2"/>
              <w:widowControl/>
              <w:spacing w:line="264" w:lineRule="exact"/>
              <w:rPr>
                <w:rStyle w:val="FontStyle11"/>
                <w:sz w:val="24"/>
                <w:szCs w:val="24"/>
                <w:lang w:val="ru-RU" w:eastAsia="ru-RU"/>
              </w:rPr>
            </w:pP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 xml:space="preserve">Правописание сочетаний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щн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. 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>Соблюдение орфо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>эпических норм и правиль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>ной интонации</w:t>
            </w:r>
          </w:p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</w:p>
        </w:tc>
        <w:tc>
          <w:tcPr>
            <w:tcW w:w="2468" w:type="dxa"/>
          </w:tcPr>
          <w:p w:rsidR="00695435" w:rsidRPr="00D81AD4" w:rsidRDefault="00695435" w:rsidP="00D81AD4">
            <w:pPr>
              <w:pStyle w:val="a3"/>
              <w:shd w:val="clear" w:color="auto" w:fill="FFFFFF"/>
              <w:spacing w:after="0"/>
              <w:ind w:left="-29"/>
            </w:pPr>
            <w:r w:rsidRPr="00D81AD4">
              <w:rPr>
                <w:color w:val="000000"/>
              </w:rPr>
              <w:t>Каллиграфически правильно писать слова, предло</w:t>
            </w:r>
            <w:r w:rsidRPr="00D81AD4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сведений об имени существительном, имени прилагательном, глаголе.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Анализ работы, исправление ошибок.</w:t>
            </w:r>
          </w:p>
        </w:tc>
        <w:tc>
          <w:tcPr>
            <w:tcW w:w="2337" w:type="dxa"/>
            <w:vMerge/>
          </w:tcPr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E35353" w:rsidRDefault="00695435" w:rsidP="00E35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сведений об имени существительном, имени прилагательном, глаголе. </w:t>
            </w:r>
            <w:proofErr w:type="spellStart"/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Изложение по теме: 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«Изложение текста по вопросам, коллективно подобранным опорным словам».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частях речи.</w:t>
            </w:r>
          </w:p>
        </w:tc>
        <w:tc>
          <w:tcPr>
            <w:tcW w:w="2337" w:type="dxa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(по вопросам) изложение текста (30 – 45 слов).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Л-5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сведений об имени существительном, имени прилагательном, глаголе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Сочинение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теме: «Сочинение по плану на тему, аналогичную изложению»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D81AD4" w:rsidRDefault="00695435" w:rsidP="006C0749">
            <w:pPr>
              <w:pStyle w:val="a3"/>
              <w:shd w:val="clear" w:color="auto" w:fill="FFFFFF"/>
              <w:spacing w:after="0"/>
              <w:ind w:left="-29"/>
            </w:pPr>
            <w:r w:rsidRPr="00D81AD4">
              <w:rPr>
                <w:color w:val="000000"/>
              </w:rPr>
              <w:t>Каллиграфически правильно писать слова, предло</w:t>
            </w:r>
            <w:r w:rsidRPr="00D81AD4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Правописание слов с Ь. –показателем мягкости и разделительным Ь, с сочетаниями ЖИ, ШИ, ЧА, ЧУ, ЧК, ЧН.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pStyle w:val="Style2"/>
              <w:widowControl/>
              <w:spacing w:line="264" w:lineRule="exact"/>
              <w:rPr>
                <w:rStyle w:val="FontStyle11"/>
                <w:sz w:val="24"/>
                <w:szCs w:val="24"/>
                <w:lang w:val="ru-RU" w:eastAsia="ru-RU"/>
              </w:rPr>
            </w:pP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>Разные способы проверки правописания слов: измене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>ние формы слова, подбор однокоренных слов. Право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 xml:space="preserve">писание сочетаний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>щн</w:t>
            </w:r>
            <w:proofErr w:type="spellEnd"/>
            <w:r w:rsidRPr="00F41822">
              <w:rPr>
                <w:rStyle w:val="FontStyle12"/>
                <w:sz w:val="24"/>
                <w:szCs w:val="24"/>
                <w:lang w:val="ru-RU" w:eastAsia="ru-RU"/>
              </w:rPr>
              <w:t xml:space="preserve">. 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t>Соблюдение орфоэпи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softHyphen/>
              <w:t xml:space="preserve">ческих </w:t>
            </w:r>
            <w:r w:rsidRPr="00F41822">
              <w:rPr>
                <w:rStyle w:val="FontStyle11"/>
                <w:sz w:val="24"/>
                <w:szCs w:val="24"/>
                <w:lang w:val="ru-RU" w:eastAsia="ru-RU"/>
              </w:rPr>
              <w:lastRenderedPageBreak/>
              <w:t>норм и правильной интонации</w:t>
            </w:r>
          </w:p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Гласные ударные и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ные. Правописание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ных гласных. Выборочное чтение: нахождение необхо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димого учебного материала</w:t>
            </w:r>
          </w:p>
        </w:tc>
        <w:tc>
          <w:tcPr>
            <w:tcW w:w="233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заглавную букву в начале предложения, ставить точку, вопросительный или восклицательный знак в конце.</w:t>
            </w: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  <w:vAlign w:val="center"/>
          </w:tcPr>
          <w:p w:rsidR="00695435" w:rsidRPr="00F41822" w:rsidRDefault="00695435" w:rsidP="00F418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vMerge w:val="restart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слов в предложении из трех-четырех слов; выделять подлежащее и сказуемое.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E35353" w:rsidRDefault="00695435" w:rsidP="00E3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6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по теме:</w:t>
            </w:r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 «Обобщение знаний за курс 2 класса</w:t>
            </w:r>
            <w:proofErr w:type="gramStart"/>
            <w:r w:rsidRPr="00E35353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rPr>
                <w:b/>
                <w:i/>
                <w:sz w:val="24"/>
                <w:szCs w:val="24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Правописание безударных гласных. Правописание парных звонких и глухих согласных. Чтение и пони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мание учебного текста, формулировок заданий, пра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вил, определений</w:t>
            </w:r>
          </w:p>
        </w:tc>
        <w:tc>
          <w:tcPr>
            <w:tcW w:w="233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23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2368A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368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Гласные ударные и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ные. Правописание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ных гласных. Выборочное чтение: нахождение необхо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 xml:space="preserve">димого 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2337" w:type="dxa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95435" w:rsidRPr="002368AC" w:rsidRDefault="00695435" w:rsidP="00236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368AC">
              <w:rPr>
                <w:rFonts w:ascii="Times New Roman" w:eastAsia="Times New Roman" w:hAnsi="Times New Roman" w:cs="Times New Roman"/>
                <w:b/>
                <w:i/>
              </w:rPr>
              <w:t xml:space="preserve">Диктант </w:t>
            </w:r>
            <w:r w:rsidRPr="002368AC">
              <w:rPr>
                <w:rFonts w:ascii="Times New Roman" w:eastAsia="Times New Roman" w:hAnsi="Times New Roman" w:cs="Times New Roman"/>
              </w:rPr>
              <w:t>по теме: «Контроль знаний за курс 2 класса».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22">
              <w:rPr>
                <w:rStyle w:val="FontStyle15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33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95435" w:rsidRPr="00D81AD4" w:rsidRDefault="00695435" w:rsidP="00D81AD4">
            <w:pPr>
              <w:pStyle w:val="a3"/>
              <w:shd w:val="clear" w:color="auto" w:fill="FFFFFF"/>
              <w:spacing w:after="0"/>
              <w:ind w:left="-29"/>
            </w:pPr>
            <w:r w:rsidRPr="00D81AD4">
              <w:rPr>
                <w:color w:val="000000"/>
              </w:rPr>
              <w:t>Каллиграфически правильно писать слова, предло</w:t>
            </w:r>
            <w:r w:rsidRPr="00D81AD4">
              <w:rPr>
                <w:color w:val="000000"/>
              </w:rPr>
              <w:softHyphen/>
              <w:t>жения, тексты (35 – 45 слов) без пропусков, вставок, искажений букв.</w:t>
            </w:r>
          </w:p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Л-14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К-10</w:t>
            </w: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435" w:rsidRDefault="00695435" w:rsidP="0069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2368AC">
            <w:pPr>
              <w:rPr>
                <w:rFonts w:ascii="Times New Roman" w:hAnsi="Times New Roman" w:cs="Times New Roman"/>
                <w:b/>
              </w:rPr>
            </w:pPr>
            <w:r w:rsidRPr="002368AC">
              <w:rPr>
                <w:rFonts w:ascii="Times New Roman" w:eastAsia="Times New Roman" w:hAnsi="Times New Roman" w:cs="Times New Roman"/>
              </w:rPr>
              <w:t xml:space="preserve">Работа над ошибками. Повторение и обобщение </w:t>
            </w:r>
            <w:proofErr w:type="spellStart"/>
            <w:r w:rsidRPr="002368AC">
              <w:rPr>
                <w:rFonts w:ascii="Times New Roman" w:eastAsia="Times New Roman" w:hAnsi="Times New Roman" w:cs="Times New Roman"/>
              </w:rPr>
              <w:t>заний</w:t>
            </w:r>
            <w:proofErr w:type="spellEnd"/>
            <w:r w:rsidRPr="00236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95435" w:rsidRPr="00F41822" w:rsidRDefault="00695435" w:rsidP="00F41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t>Гласные ударные и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ные. Правописание безудар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ных гласных. Выборочное чтение: нахождение необхо</w:t>
            </w:r>
            <w:r w:rsidRPr="00F41822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димого учебного материала</w:t>
            </w:r>
          </w:p>
        </w:tc>
        <w:tc>
          <w:tcPr>
            <w:tcW w:w="2337" w:type="dxa"/>
            <w:vMerge w:val="restart"/>
          </w:tcPr>
          <w:p w:rsidR="00695435" w:rsidRDefault="00695435" w:rsidP="00D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гласные ударные и безударные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5435" w:rsidRPr="00551B3C" w:rsidRDefault="00695435" w:rsidP="00D81AD4">
            <w:pPr>
              <w:pStyle w:val="a3"/>
              <w:shd w:val="clear" w:color="auto" w:fill="FFFFFF"/>
              <w:spacing w:after="0"/>
              <w:ind w:left="35"/>
            </w:pPr>
            <w:r w:rsidRPr="00551B3C">
              <w:rPr>
                <w:color w:val="000000"/>
              </w:rPr>
              <w:t>Правилам переноса слов.</w:t>
            </w:r>
          </w:p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слоги, выделять ударный слог, пере</w:t>
            </w:r>
            <w:r w:rsidRPr="0055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 слова по слогам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vMerge w:val="restart"/>
          </w:tcPr>
          <w:p w:rsidR="00695435" w:rsidRPr="00D81AD4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фонетический разбор: делить слова на слоги, определять ударный слог, последовательность звуков и букв.</w:t>
            </w: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2368AC">
            <w:pPr>
              <w:rPr>
                <w:rFonts w:ascii="Times New Roman" w:hAnsi="Times New Roman" w:cs="Times New Roman"/>
              </w:rPr>
            </w:pPr>
            <w:r w:rsidRPr="002368AC">
              <w:rPr>
                <w:rFonts w:ascii="Times New Roman" w:eastAsia="Times New Roman" w:hAnsi="Times New Roman" w:cs="Times New Roman"/>
              </w:rPr>
              <w:t xml:space="preserve">Правописание безударных гласных, парных согласных в </w:t>
            </w:r>
            <w:proofErr w:type="gramStart"/>
            <w:r w:rsidRPr="002368AC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236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2368AC">
            <w:pPr>
              <w:rPr>
                <w:rFonts w:ascii="Times New Roman" w:hAnsi="Times New Roman" w:cs="Times New Roman"/>
              </w:rPr>
            </w:pPr>
            <w:r w:rsidRPr="002368AC">
              <w:rPr>
                <w:rFonts w:ascii="Times New Roman" w:eastAsia="Times New Roman" w:hAnsi="Times New Roman" w:cs="Times New Roman"/>
              </w:rPr>
              <w:t xml:space="preserve">Правописание безударных гласных, парных согласных в </w:t>
            </w:r>
            <w:proofErr w:type="gramStart"/>
            <w:r w:rsidRPr="002368AC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236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35" w:rsidTr="002C7024">
        <w:tc>
          <w:tcPr>
            <w:tcW w:w="781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7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18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95435" w:rsidRPr="002368AC" w:rsidRDefault="00695435" w:rsidP="002368AC">
            <w:pPr>
              <w:rPr>
                <w:rFonts w:ascii="Times New Roman" w:hAnsi="Times New Roman" w:cs="Times New Roman"/>
              </w:rPr>
            </w:pPr>
            <w:r w:rsidRPr="002368AC">
              <w:rPr>
                <w:rFonts w:ascii="Times New Roman" w:eastAsia="Times New Roman" w:hAnsi="Times New Roman" w:cs="Times New Roman"/>
              </w:rPr>
              <w:t xml:space="preserve">Правописание безударных гласных, парных согласных в </w:t>
            </w:r>
            <w:proofErr w:type="gramStart"/>
            <w:r w:rsidRPr="002368AC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236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2" w:type="dxa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695435" w:rsidRDefault="00695435" w:rsidP="00D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58" w:type="dxa"/>
            <w:vMerge/>
          </w:tcPr>
          <w:p w:rsidR="00695435" w:rsidRDefault="00695435" w:rsidP="00E3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36C" w:rsidRDefault="002E4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24" w:rsidRDefault="002C7024" w:rsidP="002C7024">
      <w:pPr>
        <w:pStyle w:val="a3"/>
        <w:shd w:val="clear" w:color="auto" w:fill="FFFFFF"/>
        <w:spacing w:before="176" w:beforeAutospacing="0" w:after="0" w:line="284" w:lineRule="atLeast"/>
        <w:ind w:right="1520"/>
        <w:jc w:val="center"/>
      </w:pPr>
      <w:r>
        <w:rPr>
          <w:b/>
          <w:bCs/>
          <w:sz w:val="40"/>
          <w:szCs w:val="40"/>
        </w:rPr>
        <w:lastRenderedPageBreak/>
        <w:t>Список литературы</w:t>
      </w:r>
    </w:p>
    <w:p w:rsidR="002C7024" w:rsidRDefault="002C7024" w:rsidP="002C7024">
      <w:pPr>
        <w:pStyle w:val="a3"/>
        <w:numPr>
          <w:ilvl w:val="0"/>
          <w:numId w:val="15"/>
        </w:numPr>
        <w:shd w:val="clear" w:color="auto" w:fill="FFFFFF"/>
        <w:spacing w:before="176" w:beforeAutospacing="0" w:after="0" w:line="284" w:lineRule="atLeast"/>
        <w:ind w:right="1520"/>
      </w:pPr>
      <w:r>
        <w:t>Голубь В.Т. Тестовый контроль знаний. Русский язык. 2 класс</w:t>
      </w:r>
      <w:proofErr w:type="gramStart"/>
      <w:r>
        <w:t xml:space="preserve">.. – </w:t>
      </w:r>
      <w:proofErr w:type="gramEnd"/>
      <w:r>
        <w:t xml:space="preserve">Воронеж: Учитель, 2011.                          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Жажева</w:t>
      </w:r>
      <w:proofErr w:type="spellEnd"/>
      <w:r>
        <w:t xml:space="preserve"> Д.Д. Лексическая работа на уроках русского языка. Методическое пособие. – Майкоп: Аякс, 2002. – 36с.</w:t>
      </w:r>
    </w:p>
    <w:p w:rsidR="002C7024" w:rsidRDefault="002C7024" w:rsidP="002C7024">
      <w:pPr>
        <w:pStyle w:val="a3"/>
        <w:numPr>
          <w:ilvl w:val="0"/>
          <w:numId w:val="15"/>
        </w:numPr>
        <w:shd w:val="clear" w:color="auto" w:fill="FFFFFF"/>
        <w:spacing w:before="176" w:beforeAutospacing="0" w:after="0" w:line="284" w:lineRule="atLeast"/>
        <w:ind w:right="1520"/>
      </w:pPr>
      <w:r>
        <w:t xml:space="preserve">Иванова И.В.  Поурочные разработки по русскому языку. 2 класс. – </w:t>
      </w:r>
      <w:proofErr w:type="spellStart"/>
      <w:r>
        <w:t>М.:Экзамен</w:t>
      </w:r>
      <w:proofErr w:type="spellEnd"/>
      <w:r>
        <w:t>, 2012. – 495с.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Касаткина Н.А. Занимательные материалы к урокам обучения грамоте и русского языка в начальной школе. – Волгоград: Учитель, 2005. – 128с.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Кремнева С.Ю. Словарные диктанты: 1-2 классы: к учебникам «Русский язык. 1 класс», «Русский язык.2 класс». – М.: Экзамен, 2010. – 95с.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Модели основной образовательной программы образовательного учреждения: опыт регионов. Начальная школа. – М.: Просвещение, 2011. – 110с.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Примерные программы по учебным предметам. Начальная школа. Часть первая. – М.: Просвещение, 2011. -399с.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Примерная основная образовательная программа образовательного учреждения. Начальная школа. – М.: Просвещение, 2011. – 205с.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Рамзаева</w:t>
      </w:r>
      <w:proofErr w:type="spellEnd"/>
      <w:r>
        <w:t xml:space="preserve"> Т.Г. Русский язык. 2 класс. 2 части. – М.: Дрофа, 2011. – 95с.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Росланова</w:t>
      </w:r>
      <w:proofErr w:type="spellEnd"/>
      <w:r>
        <w:t xml:space="preserve"> О.В. Русский язык. Работа со словарными словами на уроках в 1 – 4 классах. – Волгоград: Учитель, 2006. – 139с.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Тикунова</w:t>
      </w:r>
      <w:proofErr w:type="spellEnd"/>
      <w:r>
        <w:t xml:space="preserve"> Л.И., Игнатьева Т.В. Контрольные и проверочные работы в начальной школе. 1 класс. – М.: Дрофа, 2002.- 96с.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r>
        <w:t>Федеральный государственный образовательный стандарт начального общего образования. – М.: Просвещение, 2011. – 31с.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Щербашина</w:t>
      </w:r>
      <w:proofErr w:type="spellEnd"/>
      <w:r>
        <w:t xml:space="preserve"> И.В. Дидактический материал по синонимии для учащихся начальных классов. – Майкоп: Аякс, 2001. – 56с.</w:t>
      </w:r>
    </w:p>
    <w:p w:rsidR="002C7024" w:rsidRDefault="002C7024" w:rsidP="002C7024">
      <w:pPr>
        <w:pStyle w:val="a3"/>
        <w:numPr>
          <w:ilvl w:val="0"/>
          <w:numId w:val="15"/>
        </w:numPr>
        <w:spacing w:after="0"/>
      </w:pPr>
      <w:proofErr w:type="spellStart"/>
      <w:r>
        <w:t>Щербашина</w:t>
      </w:r>
      <w:proofErr w:type="spellEnd"/>
      <w:r>
        <w:t xml:space="preserve"> И.В. Словарь синонимов для учащихся начальных классов. – Майкоп: Аякс, 2001. – 64с.</w:t>
      </w:r>
    </w:p>
    <w:p w:rsidR="002C7024" w:rsidRPr="002E436C" w:rsidRDefault="002C70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7024" w:rsidRPr="002E436C" w:rsidSect="008B1C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F4C"/>
    <w:multiLevelType w:val="multilevel"/>
    <w:tmpl w:val="C39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71AF1"/>
    <w:multiLevelType w:val="multilevel"/>
    <w:tmpl w:val="8E7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448"/>
    <w:multiLevelType w:val="multilevel"/>
    <w:tmpl w:val="B980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513CD"/>
    <w:multiLevelType w:val="multilevel"/>
    <w:tmpl w:val="C76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829D8"/>
    <w:multiLevelType w:val="multilevel"/>
    <w:tmpl w:val="E26CFB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89B2A47"/>
    <w:multiLevelType w:val="multilevel"/>
    <w:tmpl w:val="4D0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0569F"/>
    <w:multiLevelType w:val="hybridMultilevel"/>
    <w:tmpl w:val="A3E29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3E6C35"/>
    <w:multiLevelType w:val="multilevel"/>
    <w:tmpl w:val="0A36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D1933"/>
    <w:multiLevelType w:val="hybridMultilevel"/>
    <w:tmpl w:val="F38AA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01585"/>
    <w:multiLevelType w:val="multilevel"/>
    <w:tmpl w:val="965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73575"/>
    <w:multiLevelType w:val="multilevel"/>
    <w:tmpl w:val="1D2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D7DFE"/>
    <w:multiLevelType w:val="multilevel"/>
    <w:tmpl w:val="95B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D18D1"/>
    <w:multiLevelType w:val="hybridMultilevel"/>
    <w:tmpl w:val="6DF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0463A"/>
    <w:multiLevelType w:val="multilevel"/>
    <w:tmpl w:val="BF70DF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A7D5A11"/>
    <w:multiLevelType w:val="multilevel"/>
    <w:tmpl w:val="EC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91E8D"/>
    <w:multiLevelType w:val="multilevel"/>
    <w:tmpl w:val="73DC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05D"/>
    <w:rsid w:val="00070611"/>
    <w:rsid w:val="00077043"/>
    <w:rsid w:val="00091727"/>
    <w:rsid w:val="000F2EC4"/>
    <w:rsid w:val="000F6A67"/>
    <w:rsid w:val="00140ADD"/>
    <w:rsid w:val="00164726"/>
    <w:rsid w:val="001937AE"/>
    <w:rsid w:val="0019482A"/>
    <w:rsid w:val="001E2F5E"/>
    <w:rsid w:val="00220A8E"/>
    <w:rsid w:val="00223914"/>
    <w:rsid w:val="002368AC"/>
    <w:rsid w:val="0027758A"/>
    <w:rsid w:val="0029067E"/>
    <w:rsid w:val="00294019"/>
    <w:rsid w:val="002C7024"/>
    <w:rsid w:val="002E436C"/>
    <w:rsid w:val="002F179B"/>
    <w:rsid w:val="002F21BD"/>
    <w:rsid w:val="00397E15"/>
    <w:rsid w:val="0049795B"/>
    <w:rsid w:val="004F705D"/>
    <w:rsid w:val="00547FA9"/>
    <w:rsid w:val="00551B3C"/>
    <w:rsid w:val="00586239"/>
    <w:rsid w:val="00591E36"/>
    <w:rsid w:val="00641C48"/>
    <w:rsid w:val="0066559F"/>
    <w:rsid w:val="00692EDC"/>
    <w:rsid w:val="00695435"/>
    <w:rsid w:val="006C0749"/>
    <w:rsid w:val="006D7D7A"/>
    <w:rsid w:val="006F2E09"/>
    <w:rsid w:val="0072728D"/>
    <w:rsid w:val="00747586"/>
    <w:rsid w:val="00774D1E"/>
    <w:rsid w:val="00787BF3"/>
    <w:rsid w:val="008B1C5C"/>
    <w:rsid w:val="008D4A49"/>
    <w:rsid w:val="00A57641"/>
    <w:rsid w:val="00B0043B"/>
    <w:rsid w:val="00B11999"/>
    <w:rsid w:val="00B371A8"/>
    <w:rsid w:val="00BD4DAD"/>
    <w:rsid w:val="00BE1F19"/>
    <w:rsid w:val="00C43C56"/>
    <w:rsid w:val="00C93D16"/>
    <w:rsid w:val="00CC1264"/>
    <w:rsid w:val="00CD65FA"/>
    <w:rsid w:val="00CE7C45"/>
    <w:rsid w:val="00D81AD4"/>
    <w:rsid w:val="00DD4A66"/>
    <w:rsid w:val="00DF7669"/>
    <w:rsid w:val="00E35353"/>
    <w:rsid w:val="00E537FC"/>
    <w:rsid w:val="00E95E20"/>
    <w:rsid w:val="00F07263"/>
    <w:rsid w:val="00F11EAD"/>
    <w:rsid w:val="00F16803"/>
    <w:rsid w:val="00F24506"/>
    <w:rsid w:val="00F41822"/>
    <w:rsid w:val="00F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F705D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70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F7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1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2E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547FA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47FA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547FA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547FA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5">
    <w:name w:val="Font Style15"/>
    <w:basedOn w:val="a0"/>
    <w:uiPriority w:val="99"/>
    <w:rsid w:val="00547FA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47FA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2">
    <w:name w:val="Font Style12"/>
    <w:basedOn w:val="a0"/>
    <w:uiPriority w:val="99"/>
    <w:rsid w:val="00547FA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D4A4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1E2F5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E3535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qFormat/>
    <w:rsid w:val="00A57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D68E-8497-4096-8BF7-2DAE9D8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7642</Words>
  <Characters>43562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люда</cp:lastModifiedBy>
  <cp:revision>13</cp:revision>
  <cp:lastPrinted>2012-11-09T14:29:00Z</cp:lastPrinted>
  <dcterms:created xsi:type="dcterms:W3CDTF">2012-08-18T04:39:00Z</dcterms:created>
  <dcterms:modified xsi:type="dcterms:W3CDTF">2013-01-12T19:31:00Z</dcterms:modified>
</cp:coreProperties>
</file>