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86" w:rsidRDefault="000D1A86"/>
    <w:p w:rsidR="000D1A86" w:rsidRDefault="000D1A86">
      <w:r w:rsidRPr="000D1A86">
        <w:t>Опыты с водой для дошкольников</w:t>
      </w:r>
    </w:p>
    <w:p w:rsidR="004F7A51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4700" cy="220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t xml:space="preserve">Все дети любят различные эксперименты и опыты и возиться с водой. Если соединить все вместе, то можно получить весьма увлекательное занятие, причем интересно будет и детям, и взрослым! </w:t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t xml:space="preserve"> Что понадобится для опытов</w:t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t xml:space="preserve"> Для наших опытов будет достаточно иметь под рукой обычную воду и минимальный набор вспомогательных инструментов (каких именно, напишу ниже). При проведении экспериментов я старалась как можно меньше вмешиваться в процесс и дети делали все самостоятельно. Только так они запомнят все свойства воды.</w:t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t xml:space="preserve"> Замораживание воды</w:t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4775" cy="26098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t>Этот эксперимент стоил мне любимой керамической чашки для кофе. Старшая дочь хотела узнать, как расширяется вода во время замораживания. Налила воду в чашку и поставила в морозилку. Но можно обойтись малыми жертвами и налить воду во что-нибудь пластмассовое. После замораживания уровень воды в емкости поднимется.</w:t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t xml:space="preserve"> Выталкиваем воду</w:t>
      </w:r>
    </w:p>
    <w:p w:rsidR="000D1A86" w:rsidRDefault="000D1A86" w:rsidP="000D1A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2057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Цель опыта – увидеть, как повышается уровень воды, если класть в нее предметы. В стакан кладем что-нибудь легкое, наливаем воду, но не до конца. Даем детям камешки, которые они будут кидать в стакан до тех пор, пока легкие предметы не перельются с водой через край.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Как тает снег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Этот опыт моя дочь пыталась провести всю зиму и регулярно притаскивала домой снег. Еще помню, что когда я еще училась в классе первом, мы с подружкой запихали в сменку снег и принесли его домой в качестве научного эксперимента. Собственно в этом опыт и заключается – показать ребенку, как тает снег и рассказать, что он состоит из воды.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Невидимые чернила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23431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Ленин писал письма молоком, а мы будет писать секретные письма с помощью воды и лимона. Смешиваем в равных пропорциях сок лимона и воду. С помощью ватной палочки пишем этой смесью на листке бумаги или рисуем. Дожидаемся, когда бумага высохнет, и нагреваем ее под настольной лампой. Чернила проявятся!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Опыт с воздухом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Этот опыт можно проводить в ванне или в тазике. Наливаем туда воду и осторожно опускаем пустой стакан вверх дном. Задача детей не допустить, чтобы пузырьки воздуха вышли из стакана. На втором этапе, опуская стакан, немного приподнимаем его край и обращаем внимание детей на то, что вместо воздуха в емкости появилась вода.</w:t>
      </w:r>
    </w:p>
    <w:p w:rsidR="000D1A86" w:rsidRDefault="000D1A86" w:rsidP="000D1A86">
      <w:pPr>
        <w:spacing w:after="0"/>
        <w:rPr>
          <w:noProof/>
          <w:lang w:eastAsia="ru-RU"/>
        </w:rPr>
      </w:pP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Плавающее яйцо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4688" cy="2143125"/>
            <wp:effectExtent l="19050" t="0" r="476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Default="000D1A86" w:rsidP="000D1A86">
      <w:pPr>
        <w:spacing w:after="0"/>
        <w:rPr>
          <w:noProof/>
          <w:lang w:eastAsia="ru-RU"/>
        </w:rPr>
      </w:pPr>
      <w:r w:rsidRPr="000D1A86">
        <w:rPr>
          <w:noProof/>
          <w:lang w:eastAsia="ru-RU"/>
        </w:rPr>
        <w:t>Опускаем сырое яйцо в стакан. Оно тонет. Вытаскиваем его и добавляем в стакан соль – несколько ложек. После того как яйцо положили в соляной раствор, оно будет плавать на поверхности. Соленая вода плотнее обычной, именно поэтому в море плавать легче.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150" cy="2324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В Хакассии (она находится на юге Красноярского края) есть озеро Тус. По солености его можно сравнить со знаменитым Мертвым морем в Израиле. Я пыталась плавать в этом озере, ощущения незабываемые. Ты просто повисаешь в воде и можешь совершенно не шевелиться, вода будет выталкивать. Но и понырять, и порезвиться в озере также не получится, вода как будто тягучая и выедает глаза.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Опыт с соломинкой</w:t>
      </w:r>
    </w:p>
    <w:p w:rsidR="000D1A86" w:rsidRDefault="000D1A86" w:rsidP="000D1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0338" cy="1800225"/>
            <wp:effectExtent l="19050" t="0" r="476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86" w:rsidRPr="002708AE" w:rsidRDefault="000D1A86" w:rsidP="000D1A86">
      <w:pPr>
        <w:spacing w:after="0"/>
        <w:rPr>
          <w:noProof/>
          <w:sz w:val="20"/>
          <w:szCs w:val="20"/>
          <w:lang w:eastAsia="ru-RU"/>
        </w:rPr>
      </w:pPr>
      <w:r w:rsidRPr="002708AE">
        <w:rPr>
          <w:noProof/>
          <w:sz w:val="20"/>
          <w:szCs w:val="20"/>
          <w:lang w:eastAsia="ru-RU"/>
        </w:rPr>
        <w:t>Наливаем воду в один стакан, а второй оставляем пустым. Опускаем в воду соломинку, зажимаем пальцем ее кончик, вытаскиваем и над пустым стаканом убираем палец. Вода выльется из трубочки.</w:t>
      </w:r>
    </w:p>
    <w:p w:rsidR="000D1A86" w:rsidRPr="002708AE" w:rsidRDefault="000D1A86" w:rsidP="000D1A86">
      <w:pPr>
        <w:spacing w:after="0"/>
        <w:rPr>
          <w:noProof/>
          <w:sz w:val="20"/>
          <w:szCs w:val="20"/>
          <w:lang w:eastAsia="ru-RU"/>
        </w:rPr>
      </w:pPr>
      <w:r w:rsidRPr="002708AE">
        <w:rPr>
          <w:noProof/>
          <w:sz w:val="20"/>
          <w:szCs w:val="20"/>
          <w:lang w:eastAsia="ru-RU"/>
        </w:rPr>
        <w:t>Это только часть опытов, которые можно провести с водой и немного рассказать детям о ее свойствах. Так, играя, они получат свои первые уроки по физике.</w:t>
      </w:r>
    </w:p>
    <w:p w:rsidR="002708AE" w:rsidRPr="002708AE" w:rsidRDefault="002708AE" w:rsidP="002708AE">
      <w:pPr>
        <w:spacing w:after="0"/>
        <w:rPr>
          <w:noProof/>
          <w:sz w:val="20"/>
          <w:szCs w:val="20"/>
          <w:lang w:eastAsia="ru-RU"/>
        </w:rPr>
      </w:pPr>
      <w:r w:rsidRPr="002708AE">
        <w:rPr>
          <w:noProof/>
          <w:sz w:val="20"/>
          <w:szCs w:val="20"/>
          <w:lang w:eastAsia="ru-RU"/>
        </w:rPr>
        <w:t>Источник: http://alimero.ru/blog/doshkolniki/opiti-s-vodoy-dlya-doshkolnikov.10648.html</w:t>
      </w:r>
    </w:p>
    <w:p w:rsidR="000D1A86" w:rsidRPr="002708AE" w:rsidRDefault="000D1A86" w:rsidP="000D1A86">
      <w:pPr>
        <w:spacing w:after="0"/>
        <w:rPr>
          <w:noProof/>
          <w:sz w:val="20"/>
          <w:szCs w:val="20"/>
          <w:lang w:eastAsia="ru-RU"/>
        </w:rPr>
      </w:pPr>
    </w:p>
    <w:sectPr w:rsidR="000D1A86" w:rsidRPr="002708AE" w:rsidSect="004F7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A86"/>
    <w:rsid w:val="000D1A86"/>
    <w:rsid w:val="001650E9"/>
    <w:rsid w:val="002708AE"/>
    <w:rsid w:val="00377D54"/>
    <w:rsid w:val="00414F88"/>
    <w:rsid w:val="004F7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2014-04-22T16:25:00Z</dcterms:created>
  <dcterms:modified xsi:type="dcterms:W3CDTF">2014-04-26T16:32:00Z</dcterms:modified>
</cp:coreProperties>
</file>