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E4" w:rsidRDefault="00FA05E4" w:rsidP="00FA05E4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36"/>
          <w:szCs w:val="36"/>
        </w:rPr>
      </w:pPr>
    </w:p>
    <w:p w:rsidR="005C75CC" w:rsidRPr="00FA05E4" w:rsidRDefault="005C75CC" w:rsidP="00FA05E4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36"/>
          <w:szCs w:val="36"/>
        </w:rPr>
      </w:pPr>
      <w:r w:rsidRPr="00FA05E4">
        <w:rPr>
          <w:rFonts w:ascii="Times New Roman" w:eastAsia="Times-Bold" w:hAnsi="Times New Roman" w:cs="Times New Roman"/>
          <w:b/>
          <w:bCs/>
          <w:sz w:val="36"/>
          <w:szCs w:val="36"/>
        </w:rPr>
        <w:t>ПРАВИЛА ОБЩЕНИЯ</w:t>
      </w:r>
    </w:p>
    <w:p w:rsidR="00D73C72" w:rsidRPr="001B6525" w:rsidRDefault="001B6525" w:rsidP="00FA05E4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-Bold" w:hAnsi="Times New Roman" w:cs="Times New Roman"/>
          <w:b/>
          <w:bCs/>
          <w:sz w:val="36"/>
          <w:szCs w:val="36"/>
        </w:rPr>
        <w:t>С АГРЕССИВНЫМ РЕБЕНКОМ</w:t>
      </w:r>
    </w:p>
    <w:p w:rsidR="00D73C72" w:rsidRPr="00FA05E4" w:rsidRDefault="00D73C72" w:rsidP="00FA05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>Надо б</w:t>
      </w:r>
      <w:r w:rsidR="00FA05E4">
        <w:rPr>
          <w:rFonts w:ascii="Times New Roman" w:eastAsia="Times-Bold" w:hAnsi="Times New Roman" w:cs="Times New Roman"/>
          <w:sz w:val="36"/>
          <w:szCs w:val="36"/>
        </w:rPr>
        <w:t xml:space="preserve">ыть внимательным к 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>потребностям ребенка.</w:t>
      </w:r>
    </w:p>
    <w:p w:rsidR="00FA05E4" w:rsidRPr="00FA05E4" w:rsidRDefault="00D73C72" w:rsidP="00FA05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 xml:space="preserve">Демонстрируйте  доброжелательное отношение </w:t>
      </w:r>
    </w:p>
    <w:p w:rsidR="00D73C72" w:rsidRP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 </w:t>
      </w:r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>к другим людям, животным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>.</w:t>
      </w:r>
    </w:p>
    <w:p w:rsidR="00FA05E4" w:rsidRPr="00FA05E4" w:rsidRDefault="00D73C72" w:rsidP="00FA05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>Наказывайте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 xml:space="preserve"> только за конкретные </w:t>
      </w:r>
      <w:r w:rsidRPr="00FA05E4">
        <w:rPr>
          <w:rFonts w:ascii="Times New Roman" w:eastAsia="Times-Bold" w:hAnsi="Times New Roman" w:cs="Times New Roman"/>
          <w:sz w:val="36"/>
          <w:szCs w:val="36"/>
        </w:rPr>
        <w:t>негативные</w:t>
      </w:r>
    </w:p>
    <w:p w:rsidR="00D73C72" w:rsidRP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>поступки. Наказания не</w:t>
      </w:r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 xml:space="preserve">должны унижать </w:t>
      </w:r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 xml:space="preserve">личность 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>ребенка.</w:t>
      </w:r>
    </w:p>
    <w:p w:rsidR="00FA05E4" w:rsidRPr="00FA05E4" w:rsidRDefault="00D73C72" w:rsidP="00FA05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>Расширяйте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 xml:space="preserve"> поведенч</w:t>
      </w:r>
      <w:r w:rsidRPr="00FA05E4">
        <w:rPr>
          <w:rFonts w:ascii="Times New Roman" w:eastAsia="Times-Bold" w:hAnsi="Times New Roman" w:cs="Times New Roman"/>
          <w:sz w:val="36"/>
          <w:szCs w:val="36"/>
        </w:rPr>
        <w:t xml:space="preserve">еский репертуар ребенка, </w:t>
      </w:r>
    </w:p>
    <w:p w:rsid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 </w:t>
      </w:r>
      <w:proofErr w:type="gramStart"/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>поиграйте с ним в театрализованные игры (</w:t>
      </w:r>
      <w:proofErr w:type="spellStart"/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>разъиграйте</w:t>
      </w:r>
      <w:proofErr w:type="spellEnd"/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proofErr w:type="gramEnd"/>
    </w:p>
    <w:p w:rsidR="00D73C72" w:rsidRP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 w:rsidR="00D73C72" w:rsidRPr="00FA05E4">
        <w:rPr>
          <w:rFonts w:ascii="Times New Roman" w:eastAsia="Times-Bold" w:hAnsi="Times New Roman" w:cs="Times New Roman"/>
          <w:sz w:val="36"/>
          <w:szCs w:val="36"/>
        </w:rPr>
        <w:t>по ролям конфликтные ситуации из его жизни, расскажите, как можно мирным способом взаимодействовать с окружающими людьми).</w:t>
      </w:r>
    </w:p>
    <w:p w:rsidR="005C75CC" w:rsidRPr="00FA05E4" w:rsidRDefault="00D73C72" w:rsidP="00FA05E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>5.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>В игре с помощью кукол отрабатывайте способы</w:t>
      </w:r>
    </w:p>
    <w:p w:rsidR="001B394F" w:rsidRPr="00FA05E4" w:rsidRDefault="005C75CC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 w:rsidR="00FA05E4"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 w:rsidRPr="00FA05E4">
        <w:rPr>
          <w:rFonts w:ascii="Times New Roman" w:eastAsia="Times-Bold" w:hAnsi="Times New Roman" w:cs="Times New Roman"/>
          <w:sz w:val="36"/>
          <w:szCs w:val="36"/>
        </w:rPr>
        <w:t>реагирования в конфликтных ситуациях.</w:t>
      </w:r>
    </w:p>
    <w:p w:rsidR="00FA05E4" w:rsidRPr="00FA05E4" w:rsidRDefault="001B394F" w:rsidP="00FA05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 xml:space="preserve">Каждый день разговаривайте о чувствах, </w:t>
      </w:r>
    </w:p>
    <w:p w:rsid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 </w:t>
      </w:r>
      <w:proofErr w:type="gramStart"/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>мыслях</w:t>
      </w:r>
      <w:proofErr w:type="gramEnd"/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 xml:space="preserve"> ребенка. Тем самым Вы будете о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 xml:space="preserve">бучать 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 xml:space="preserve">его </w:t>
      </w:r>
    </w:p>
    <w:p w:rsidR="001B394F" w:rsidRP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 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 xml:space="preserve">распознавать собственное эмоциональное 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>состоя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>ние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>.</w:t>
      </w:r>
    </w:p>
    <w:p w:rsidR="00FA05E4" w:rsidRPr="00FA05E4" w:rsidRDefault="001B394F" w:rsidP="00FA05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>На примере собственного хорошего отношения</w:t>
      </w:r>
    </w:p>
    <w:p w:rsid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 xml:space="preserve"> к ребенку, развивайте у него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 xml:space="preserve"> способность к сопереживанию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proofErr w:type="gramStart"/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>к</w:t>
      </w:r>
      <w:proofErr w:type="gramEnd"/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 xml:space="preserve"> </w:t>
      </w:r>
      <w:r>
        <w:rPr>
          <w:rFonts w:ascii="Times New Roman" w:eastAsia="Times-Bold" w:hAnsi="Times New Roman" w:cs="Times New Roman"/>
          <w:sz w:val="36"/>
          <w:szCs w:val="36"/>
        </w:rPr>
        <w:t xml:space="preserve">   </w:t>
      </w:r>
    </w:p>
    <w:p w:rsidR="00011D9C" w:rsidRP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  другим  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 xml:space="preserve"> людям</w:t>
      </w:r>
      <w:r w:rsidR="005C75CC" w:rsidRPr="00FA05E4">
        <w:rPr>
          <w:rFonts w:ascii="Times New Roman" w:eastAsia="Times-Bold" w:hAnsi="Times New Roman" w:cs="Times New Roman"/>
          <w:sz w:val="36"/>
          <w:szCs w:val="36"/>
        </w:rPr>
        <w:t>.</w:t>
      </w:r>
    </w:p>
    <w:p w:rsidR="00FA05E4" w:rsidRDefault="001B394F" w:rsidP="00FA05E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 xml:space="preserve">8.Объясните ребенку смысл народной поговорки: </w:t>
      </w:r>
    </w:p>
    <w:p w:rsidR="00601469" w:rsidRP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sz w:val="36"/>
          <w:szCs w:val="36"/>
        </w:rPr>
      </w:pPr>
      <w:r>
        <w:rPr>
          <w:rFonts w:ascii="Times New Roman" w:eastAsia="Times-Bold" w:hAnsi="Times New Roman" w:cs="Times New Roman"/>
          <w:sz w:val="36"/>
          <w:szCs w:val="36"/>
        </w:rPr>
        <w:t xml:space="preserve">  </w:t>
      </w:r>
      <w:r w:rsidR="001B394F" w:rsidRPr="00FA05E4">
        <w:rPr>
          <w:rFonts w:ascii="Times New Roman" w:eastAsia="Times-Bold" w:hAnsi="Times New Roman" w:cs="Times New Roman"/>
          <w:sz w:val="36"/>
          <w:szCs w:val="36"/>
        </w:rPr>
        <w:t>«Что посеешь, то и пожнешь!»</w:t>
      </w:r>
    </w:p>
    <w:p w:rsidR="00D73C72" w:rsidRPr="00FA05E4" w:rsidRDefault="00601469" w:rsidP="00FA05E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>9.</w:t>
      </w:r>
      <w:r w:rsidRPr="00FA05E4">
        <w:rPr>
          <w:rFonts w:ascii="Times New Roman" w:hAnsi="Times New Roman" w:cs="Times New Roman"/>
          <w:sz w:val="36"/>
          <w:szCs w:val="36"/>
        </w:rPr>
        <w:t>Нормализуйте</w:t>
      </w:r>
      <w:r w:rsidR="00D73C72" w:rsidRPr="00FA05E4">
        <w:rPr>
          <w:rFonts w:ascii="Times New Roman" w:hAnsi="Times New Roman" w:cs="Times New Roman"/>
          <w:sz w:val="36"/>
          <w:szCs w:val="36"/>
        </w:rPr>
        <w:t xml:space="preserve"> семейные отношения.</w:t>
      </w:r>
    </w:p>
    <w:p w:rsidR="00601469" w:rsidRPr="00FA05E4" w:rsidRDefault="00601469" w:rsidP="00FA05E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-Bold" w:hAnsi="Times New Roman" w:cs="Times New Roman"/>
          <w:sz w:val="36"/>
          <w:szCs w:val="36"/>
        </w:rPr>
      </w:pPr>
      <w:r w:rsidRPr="00FA05E4">
        <w:rPr>
          <w:rFonts w:ascii="Times New Roman" w:hAnsi="Times New Roman" w:cs="Times New Roman"/>
          <w:sz w:val="36"/>
          <w:szCs w:val="36"/>
        </w:rPr>
        <w:t>10. Родители, не конфликтуйте при ребенке.</w:t>
      </w:r>
    </w:p>
    <w:p w:rsidR="00FA05E4" w:rsidRDefault="00601469" w:rsidP="00FA05E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FA05E4">
        <w:rPr>
          <w:rFonts w:ascii="Times New Roman" w:eastAsia="Times-Bold" w:hAnsi="Times New Roman" w:cs="Times New Roman"/>
          <w:sz w:val="36"/>
          <w:szCs w:val="36"/>
        </w:rPr>
        <w:t>11.</w:t>
      </w:r>
      <w:r w:rsidR="00D73C72" w:rsidRPr="00FA05E4">
        <w:rPr>
          <w:rFonts w:ascii="Times New Roman" w:hAnsi="Times New Roman" w:cs="Times New Roman"/>
          <w:sz w:val="36"/>
          <w:szCs w:val="36"/>
        </w:rPr>
        <w:t>Что</w:t>
      </w:r>
      <w:r w:rsidRPr="00FA05E4">
        <w:rPr>
          <w:rFonts w:ascii="Times New Roman" w:hAnsi="Times New Roman" w:cs="Times New Roman"/>
          <w:sz w:val="36"/>
          <w:szCs w:val="36"/>
        </w:rPr>
        <w:t>-то требуя от ребенка, учитывайте его</w:t>
      </w:r>
      <w:r w:rsidR="00D73C72" w:rsidRPr="00FA05E4">
        <w:rPr>
          <w:rFonts w:ascii="Times New Roman" w:hAnsi="Times New Roman" w:cs="Times New Roman"/>
          <w:sz w:val="36"/>
          <w:szCs w:val="36"/>
        </w:rPr>
        <w:t xml:space="preserve"> возможности</w:t>
      </w:r>
      <w:r w:rsidRPr="00FA05E4">
        <w:rPr>
          <w:rFonts w:ascii="Times New Roman" w:hAnsi="Times New Roman" w:cs="Times New Roman"/>
          <w:sz w:val="36"/>
          <w:szCs w:val="36"/>
        </w:rPr>
        <w:t>.</w:t>
      </w:r>
    </w:p>
    <w:p w:rsidR="00FA05E4" w:rsidRDefault="00FA05E4" w:rsidP="00FA05E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Способствуйте пониманию того</w:t>
      </w:r>
      <w:r w:rsidR="00D73C72" w:rsidRPr="00FA05E4">
        <w:rPr>
          <w:rFonts w:ascii="Times New Roman" w:hAnsi="Times New Roman" w:cs="Times New Roman"/>
          <w:sz w:val="36"/>
          <w:szCs w:val="36"/>
        </w:rPr>
        <w:t xml:space="preserve">, что он любим, </w:t>
      </w:r>
    </w:p>
    <w:p w:rsidR="00D73C72" w:rsidRPr="00FA05E4" w:rsidRDefault="00FA05E4" w:rsidP="00F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д</w:t>
      </w:r>
      <w:r w:rsidR="00D73C72" w:rsidRPr="00FA05E4">
        <w:rPr>
          <w:rFonts w:ascii="Times New Roman" w:hAnsi="Times New Roman" w:cs="Times New Roman"/>
          <w:sz w:val="36"/>
          <w:szCs w:val="36"/>
        </w:rPr>
        <w:t>аже если в семье появился новорожденный.</w:t>
      </w:r>
    </w:p>
    <w:p w:rsidR="00FA05E4" w:rsidRDefault="00FA05E4" w:rsidP="00FA0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5E4" w:rsidRPr="0056647F" w:rsidRDefault="00FA05E4" w:rsidP="00FA0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7F">
        <w:rPr>
          <w:rFonts w:ascii="Times New Roman" w:hAnsi="Times New Roman" w:cs="Times New Roman"/>
          <w:b/>
          <w:sz w:val="28"/>
          <w:szCs w:val="28"/>
        </w:rPr>
        <w:t>С уважением</w:t>
      </w:r>
    </w:p>
    <w:p w:rsidR="00FA05E4" w:rsidRPr="00BF1FE2" w:rsidRDefault="00FA05E4" w:rsidP="00FA0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647F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05E4" w:rsidRPr="001F1E4F" w:rsidRDefault="00FA05E4" w:rsidP="00FA0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647F">
        <w:rPr>
          <w:rFonts w:ascii="Times New Roman" w:hAnsi="Times New Roman" w:cs="Times New Roman"/>
          <w:b/>
          <w:sz w:val="28"/>
          <w:szCs w:val="28"/>
        </w:rPr>
        <w:t>Бойцева</w:t>
      </w:r>
      <w:proofErr w:type="spellEnd"/>
      <w:r w:rsidRPr="00566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47F">
        <w:rPr>
          <w:rFonts w:ascii="Times New Roman" w:hAnsi="Times New Roman" w:cs="Times New Roman"/>
          <w:b/>
          <w:sz w:val="28"/>
          <w:szCs w:val="28"/>
        </w:rPr>
        <w:t>Анжелика</w:t>
      </w:r>
      <w:proofErr w:type="spellEnd"/>
      <w:r w:rsidRPr="0056647F"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</w:p>
    <w:p w:rsidR="00D73C72" w:rsidRPr="00FA05E4" w:rsidRDefault="00D73C72" w:rsidP="00FA05E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D73C72" w:rsidRPr="00FA05E4" w:rsidSect="00FA05E4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3E22"/>
    <w:multiLevelType w:val="hybridMultilevel"/>
    <w:tmpl w:val="E1007C36"/>
    <w:lvl w:ilvl="0" w:tplc="46129986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B975BB"/>
    <w:multiLevelType w:val="hybridMultilevel"/>
    <w:tmpl w:val="A5E4BCA0"/>
    <w:lvl w:ilvl="0" w:tplc="E1621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5CC"/>
    <w:rsid w:val="00011D9C"/>
    <w:rsid w:val="001B394F"/>
    <w:rsid w:val="001B6525"/>
    <w:rsid w:val="005C75CC"/>
    <w:rsid w:val="00601469"/>
    <w:rsid w:val="00B936A9"/>
    <w:rsid w:val="00D73C72"/>
    <w:rsid w:val="00FA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5</cp:revision>
  <dcterms:created xsi:type="dcterms:W3CDTF">2014-09-27T07:14:00Z</dcterms:created>
  <dcterms:modified xsi:type="dcterms:W3CDTF">2015-03-24T12:37:00Z</dcterms:modified>
</cp:coreProperties>
</file>