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64" w:rsidRPr="00C81364" w:rsidRDefault="000E0E70" w:rsidP="00341AF5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36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81364" w:rsidRPr="00C81364">
        <w:rPr>
          <w:rFonts w:ascii="Times New Roman" w:hAnsi="Times New Roman" w:cs="Times New Roman"/>
          <w:b/>
          <w:sz w:val="28"/>
          <w:szCs w:val="28"/>
        </w:rPr>
        <w:t>Во</w:t>
      </w:r>
      <w:bookmarkStart w:id="0" w:name="_GoBack"/>
      <w:bookmarkEnd w:id="0"/>
      <w:r w:rsidR="00C81364" w:rsidRPr="00C81364">
        <w:rPr>
          <w:rFonts w:ascii="Times New Roman" w:hAnsi="Times New Roman" w:cs="Times New Roman"/>
          <w:b/>
          <w:sz w:val="28"/>
          <w:szCs w:val="28"/>
        </w:rPr>
        <w:t>спитание трудовой деятельности у детей дошкольного возраста</w:t>
      </w:r>
    </w:p>
    <w:p w:rsidR="000E0E70" w:rsidRDefault="00C81364" w:rsidP="00341AF5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0E70">
        <w:rPr>
          <w:rFonts w:ascii="Times New Roman" w:hAnsi="Times New Roman" w:cs="Times New Roman"/>
          <w:sz w:val="28"/>
          <w:szCs w:val="28"/>
        </w:rPr>
        <w:t xml:space="preserve">  В дошкольном возрасте дети получают первые представления о роли труда в жизни человека и общества. В этом возрасте они знакомятся с трудовой и профессиональной деятельностью взрослых людей, миром профессий, включаются в посильную трудовую деятельность в детском саду и семье, приобретают первоначальные трудовые умения и опыт трудовой деятельности. Дети впервые учатся планировать, прикладывать усилия, доводить начатое дело до конца, взаимодействовать с партнерами, оказывать помощь, ценить результаты своего и  чужого труда.</w:t>
      </w:r>
    </w:p>
    <w:p w:rsidR="00392C83" w:rsidRPr="00392C83" w:rsidRDefault="000E0E70" w:rsidP="00341AF5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1587">
        <w:rPr>
          <w:rFonts w:ascii="Times New Roman" w:hAnsi="Times New Roman" w:cs="Times New Roman"/>
          <w:sz w:val="28"/>
          <w:szCs w:val="28"/>
        </w:rPr>
        <w:t xml:space="preserve">Основной целью ознакомления детей с трудом взрослых является воспитание уважительного отношения к трудовой деятельности, желание трудиться самому и оказывать посильную помощь окружающим. Важно, чтобы ребенок научился ценить труд, его результаты, вложенные в него силы и </w:t>
      </w:r>
      <w:r w:rsidR="00551587" w:rsidRPr="00392C83">
        <w:rPr>
          <w:rFonts w:ascii="Times New Roman" w:hAnsi="Times New Roman" w:cs="Times New Roman"/>
          <w:sz w:val="28"/>
          <w:szCs w:val="28"/>
        </w:rPr>
        <w:t>зн</w:t>
      </w:r>
      <w:r w:rsidR="00392C83" w:rsidRPr="00392C83">
        <w:rPr>
          <w:rFonts w:ascii="Times New Roman" w:hAnsi="Times New Roman" w:cs="Times New Roman"/>
          <w:sz w:val="28"/>
          <w:szCs w:val="28"/>
        </w:rPr>
        <w:t xml:space="preserve">ания, заботу, внимание и любовь, при этом проявленные. </w:t>
      </w:r>
    </w:p>
    <w:p w:rsidR="00392C83" w:rsidRPr="00392C83" w:rsidRDefault="00392C83" w:rsidP="00341AF5">
      <w:pPr>
        <w:tabs>
          <w:tab w:val="left" w:pos="2977"/>
        </w:tabs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92C8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"Знания о труде, отношениях к нему взрослых, мотивах, направленности труда, отраженные в образах, начинают регулировать поступки детей, перестраивать их мотивы и отношения к собственному труду, труду взрослых, предметам, созданным людьми. Отсюда знания о труде взрослых должны занимать одно из ведущих мест в образовательной работе детского сада…", — пишет </w:t>
      </w:r>
      <w:proofErr w:type="spellStart"/>
      <w:r w:rsidRPr="00392C83">
        <w:rPr>
          <w:rStyle w:val="c2"/>
          <w:rFonts w:ascii="Times New Roman" w:hAnsi="Times New Roman" w:cs="Times New Roman"/>
          <w:color w:val="000000"/>
          <w:sz w:val="28"/>
          <w:szCs w:val="28"/>
        </w:rPr>
        <w:t>В.И.Логинова</w:t>
      </w:r>
      <w:proofErr w:type="spellEnd"/>
      <w:r w:rsidRPr="00392C83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887" w:rsidRDefault="00392C83" w:rsidP="00341AF5">
      <w:pPr>
        <w:tabs>
          <w:tab w:val="left" w:pos="2977"/>
        </w:tabs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92C83">
        <w:rPr>
          <w:rStyle w:val="c2"/>
          <w:rFonts w:ascii="Times New Roman" w:hAnsi="Times New Roman" w:cs="Times New Roman"/>
          <w:color w:val="000000"/>
          <w:sz w:val="28"/>
          <w:szCs w:val="28"/>
        </w:rPr>
        <w:t>Автором выделены и определены пять уровней, ступеней развивающегося знания детей о труде как явлении социальной действительнос</w:t>
      </w:r>
      <w:r w:rsidR="00006650">
        <w:rPr>
          <w:rStyle w:val="c2"/>
          <w:rFonts w:ascii="Times New Roman" w:hAnsi="Times New Roman" w:cs="Times New Roman"/>
          <w:color w:val="000000"/>
          <w:sz w:val="28"/>
          <w:szCs w:val="28"/>
        </w:rPr>
        <w:t>ти. Позиция В. И. Логиновой</w:t>
      </w:r>
      <w:r w:rsidRPr="00392C8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выражена в следующих ее словах:</w:t>
      </w:r>
      <w:r w:rsidR="000E0E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C83">
        <w:rPr>
          <w:rStyle w:val="c2"/>
          <w:rFonts w:ascii="Times New Roman" w:hAnsi="Times New Roman" w:cs="Times New Roman"/>
          <w:color w:val="000000"/>
          <w:sz w:val="28"/>
          <w:szCs w:val="28"/>
        </w:rPr>
        <w:t>«Знания о социальной действительности составляют основу человеческого сознания, являются важнейшим компонентом в структуре личности, выступают как внутреннее условие формирования ее социальной направленности, отношения к миру». Было, в частности, установлено, что от уровня знаний о труде зависит и интерес к труду, и развитие познавательной деятельности, и умение практически выполнять доступные трудовые процессы (повышение уровня знаний сопровожда</w:t>
      </w:r>
      <w:r w:rsidR="000E0E70">
        <w:rPr>
          <w:rStyle w:val="c2"/>
          <w:rFonts w:ascii="Times New Roman" w:hAnsi="Times New Roman" w:cs="Times New Roman"/>
          <w:color w:val="000000"/>
          <w:sz w:val="28"/>
          <w:szCs w:val="28"/>
        </w:rPr>
        <w:t>ется активизацией интереса к вып</w:t>
      </w:r>
      <w:r w:rsidRPr="00392C83">
        <w:rPr>
          <w:rStyle w:val="c2"/>
          <w:rFonts w:ascii="Times New Roman" w:hAnsi="Times New Roman" w:cs="Times New Roman"/>
          <w:color w:val="000000"/>
          <w:sz w:val="28"/>
          <w:szCs w:val="28"/>
        </w:rPr>
        <w:t>олнению трудовых процессов).</w:t>
      </w:r>
    </w:p>
    <w:p w:rsidR="00392C83" w:rsidRPr="009A0887" w:rsidRDefault="00392C83" w:rsidP="00341AF5">
      <w:pPr>
        <w:tabs>
          <w:tab w:val="left" w:pos="297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88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 отсутствии продуманного руководства развитием детей уровень знаний о труде взрослых даже у шестилеток может оставаться не выше, чем на первом уровне, тогда как при научно обоснованном построении педагогической работы трехлетки превосходят первый уровень, </w:t>
      </w:r>
      <w:r w:rsidRPr="009A088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четырехлетки достигают второго, пятилетние дети превосходят третий уровень, а шестилетние вплотную приближаются к четвертому".</w:t>
      </w:r>
    </w:p>
    <w:p w:rsidR="00392C83" w:rsidRPr="00006650" w:rsidRDefault="00392C83" w:rsidP="00341AF5">
      <w:pPr>
        <w:pStyle w:val="c0"/>
        <w:tabs>
          <w:tab w:val="left" w:pos="2977"/>
        </w:tabs>
        <w:spacing w:before="0" w:beforeAutospacing="0" w:after="0" w:afterAutospacing="0"/>
        <w:ind w:right="1054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06650">
        <w:rPr>
          <w:rStyle w:val="c2"/>
          <w:color w:val="000000"/>
          <w:sz w:val="28"/>
          <w:szCs w:val="28"/>
        </w:rPr>
        <w:t xml:space="preserve">Таким образом, "доступность" </w:t>
      </w:r>
      <w:r w:rsidR="00006650">
        <w:rPr>
          <w:rStyle w:val="c2"/>
          <w:color w:val="000000"/>
          <w:sz w:val="28"/>
          <w:szCs w:val="28"/>
        </w:rPr>
        <w:t xml:space="preserve">знаний о труде взрослых — это </w:t>
      </w:r>
      <w:r w:rsidRPr="00006650">
        <w:rPr>
          <w:rStyle w:val="c2"/>
          <w:color w:val="000000"/>
          <w:sz w:val="28"/>
          <w:szCs w:val="28"/>
        </w:rPr>
        <w:t xml:space="preserve"> признак хорошей педагогической работы.</w:t>
      </w:r>
    </w:p>
    <w:p w:rsidR="00551587" w:rsidRPr="00290F0F" w:rsidRDefault="00551587" w:rsidP="00341AF5">
      <w:pPr>
        <w:tabs>
          <w:tab w:val="left" w:pos="297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работу по ознакомлению дошкольников с трудом взрослых, нужно учитывать возраст детей, специфику протекания психических процессов, условия, имеющиеся в ближайшем социальном окружении. Расширяя представления детей об окружающем мире, о том,  что существуют разнообразные профессии и специальности, следует объяснять их значимость и необходимость в жизни людей. Однако невозможно воспитать у детей дошкольного </w:t>
      </w:r>
      <w:r w:rsidR="0002112D">
        <w:rPr>
          <w:rFonts w:ascii="Times New Roman" w:hAnsi="Times New Roman" w:cs="Times New Roman"/>
          <w:sz w:val="28"/>
          <w:szCs w:val="28"/>
        </w:rPr>
        <w:t>возраста уважение  к труду</w:t>
      </w:r>
      <w:r>
        <w:rPr>
          <w:rFonts w:ascii="Times New Roman" w:hAnsi="Times New Roman" w:cs="Times New Roman"/>
          <w:sz w:val="28"/>
          <w:szCs w:val="28"/>
        </w:rPr>
        <w:t>, используя только рассказы и картинки о некой абстрактной для ребенка профессиональной деятельности, поскольку систему внутренних отношений личности  формирует,  прежде всего, опыт взаимоотношений с людьми. В свою очередь, сформировавшаяся система отношений</w:t>
      </w:r>
      <w:r w:rsidR="00290F0F">
        <w:rPr>
          <w:rFonts w:ascii="Times New Roman" w:hAnsi="Times New Roman" w:cs="Times New Roman"/>
          <w:sz w:val="28"/>
          <w:szCs w:val="28"/>
        </w:rPr>
        <w:t xml:space="preserve"> влияет на характер переживаний</w:t>
      </w:r>
      <w:r>
        <w:rPr>
          <w:rFonts w:ascii="Times New Roman" w:hAnsi="Times New Roman" w:cs="Times New Roman"/>
          <w:sz w:val="28"/>
          <w:szCs w:val="28"/>
        </w:rPr>
        <w:t>, особенности восприятия действительности, поведенческие реакции в ответ на внешние воздействия.</w:t>
      </w:r>
    </w:p>
    <w:p w:rsidR="00551587" w:rsidRPr="00551587" w:rsidRDefault="00551587" w:rsidP="00341AF5">
      <w:pPr>
        <w:tabs>
          <w:tab w:val="left" w:pos="297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младшие дошкольники знакомятся с трудом взрослых на основе непосредственных наблюдений за трудовыми действиями (профессии в детском саду), то старших дошкольников больше привлекает труд, протекающий за стенами детского сада.  В работе детского сада имеются свои сложности в осуществлении трудового воспитания: значительная часть труда взрослых протекает не на глазах у детей, ограничены возможности наблюдения за трудом взрослых. Поэтому необходимо найти пути и формы приближения дошкольников к труду взрослых, показав его общественную значимость, сущность, трудовых действий, результатов труда, определить условия наиболее действенного влияния труда взрослых на формирование образных представлений о нем.</w:t>
      </w:r>
    </w:p>
    <w:p w:rsidR="00551587" w:rsidRPr="00551587" w:rsidRDefault="00551587" w:rsidP="00341AF5">
      <w:pPr>
        <w:tabs>
          <w:tab w:val="left" w:pos="2977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действенные способы ознакомления с трудом взрослых – наблюдения за трудовым процессом, экскурсии, беседы и встречи с представителями профессий, которые обеспечивают наибольшую отчетливость представлений, максимальную действенность приобретаемых детьми познаний. Однако наглядное восприятие требует интерпретации. В процессе дальнейших бесед, посредством рассказов воспитателя уточняются, закрепляются, дополняются сведения, полученные во время наблюдений.</w:t>
      </w:r>
    </w:p>
    <w:p w:rsidR="001938D3" w:rsidRDefault="00551587" w:rsidP="00341AF5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в ходе специально организованных образовательных ситуаций, когда перед детьми ставится проблема, которую необходимо решить, непосредственно образовательной деятельности также способствуют расширению, закреплению и систематизации знаний детей, </w:t>
      </w:r>
      <w:r w:rsidRPr="0055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полученных в ходе непосредственного общения с представителями профессий. Во время таких ситуаций интегрируются различные образовательные области, используются разнообразные методы и приемы 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(наглядные, словесные, практические, проблемно-поисковые, игровые).</w:t>
      </w:r>
      <w:r w:rsidR="001938D3"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F0F" w:rsidRDefault="00290F0F" w:rsidP="00341AF5">
      <w:pPr>
        <w:tabs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практической работе желательно использовать разные методы 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 детей с трудом взрослых, учитывая их возрастные особенности.</w:t>
      </w:r>
    </w:p>
    <w:p w:rsidR="00392C83" w:rsidRPr="00290F0F" w:rsidRDefault="00392C83" w:rsidP="00341AF5">
      <w:pPr>
        <w:tabs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392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экскурсии и встречи с людьми разных профессий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Д.Б. </w:t>
      </w:r>
      <w:proofErr w:type="spellStart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Эльконину</w:t>
      </w:r>
      <w:proofErr w:type="spellEnd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дошкольные годы происходит как бы замыкание связи между предметным миром и миром человеческих отношений. Поэтому ознакомление дошкольников с трудом взрослых важную роль играет установление их контактов с взрослым миром. Формирование системных знаний детей о труде взрослых предполагает знакомство дошкольников с конкретными трудовыми процессами, преобразование человеком предмета труда в продукт (результат труда). Системные знания о труде дают возможность старшим дошкольникам установить связь между результатом труда и деньгами. За свой труд взрослые получают деньги.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действенные способы ознакомления детей с трудом взрослы</w:t>
      </w:r>
      <w:proofErr w:type="gramStart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и экскурсии, которые обеспечивают наибольшую отчетливость представлений, максимальную действенность приобретаемых детьми познаний. В процессе дальнейших бесед, посредством рассказов воспитателя уточняются, закрепляются, дополняются сведения, полученные во время наблюдений.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 ребенка в мир предметов, и показывая, как они создаются взрослыми в процессе труда, можно провести следующие экскурсии и беседы:</w:t>
      </w:r>
    </w:p>
    <w:p w:rsidR="001938D3" w:rsidRPr="001938D3" w:rsidRDefault="0002112D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Экскурсия в процедурный кабинет.</w:t>
      </w:r>
    </w:p>
    <w:p w:rsidR="001938D3" w:rsidRPr="001938D3" w:rsidRDefault="001938D3" w:rsidP="007B36E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процедурном кабинете хранятся: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бинт, вата, шприцы, термометр, таблетки, йод. Все лекарства в процедурном кабинете хранятся в холодильнике; прививки, уколы тоже делают в процедурном кабинете. Там очень чисто, стерильно.</w:t>
      </w:r>
    </w:p>
    <w:p w:rsidR="001938D3" w:rsidRPr="001938D3" w:rsidRDefault="0002112D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 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Беседа с медсестрой детского сада.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чем она занимается: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отмечает детей, составляет меню, делает прививки, обрабатывает раны, следит за здоровьем детей, витаминизирует пищу на кухне для детей, приносит вакцины для прививок.</w:t>
      </w:r>
    </w:p>
    <w:p w:rsidR="0002112D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одежды медсестры: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 халат, обязательный головной убор, перчатки, если она делает укол или прививку.        </w:t>
      </w:r>
    </w:p>
    <w:p w:rsidR="001938D3" w:rsidRPr="001938D3" w:rsidRDefault="0002112D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1938D3" w:rsidRPr="00193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ателье.</w:t>
      </w:r>
    </w:p>
    <w:p w:rsidR="001938D3" w:rsidRPr="001938D3" w:rsidRDefault="001938D3" w:rsidP="007B36E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разные виды тканей, сантиметр, швейные машины, </w:t>
      </w:r>
      <w:proofErr w:type="spellStart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оверлок</w:t>
      </w:r>
      <w:proofErr w:type="spellEnd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нитки, иголки для машин швейных, иголки для ручного шитья, выкройки, лекало.        </w:t>
      </w:r>
    </w:p>
    <w:p w:rsidR="0002112D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ателье – большое помещение, в цехах шумно, работают швейные машины. Приемщица принимает заказ, закройщица кроит. </w:t>
      </w:r>
      <w:proofErr w:type="gramStart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примерочной</w:t>
      </w:r>
      <w:proofErr w:type="gramEnd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примерки одежды.</w:t>
      </w:r>
    </w:p>
    <w:p w:rsidR="001938D3" w:rsidRPr="001938D3" w:rsidRDefault="0002112D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Беседа со швеёй.</w:t>
      </w:r>
      <w:r w:rsidR="001938D3" w:rsidRPr="00193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работы швее необходимы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нитки, иголки, выкройка, ножницы, мел, ткань, швейная машина, </w:t>
      </w:r>
      <w:proofErr w:type="spellStart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оверлок</w:t>
      </w:r>
      <w:proofErr w:type="spellEnd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результатом работы швеи являются: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постельные принадлежности, костюмы для праздников в детском саду.</w:t>
      </w:r>
    </w:p>
    <w:p w:rsidR="001938D3" w:rsidRPr="001938D3" w:rsidRDefault="0002112D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</w:t>
      </w:r>
      <w:r w:rsidR="001938D3" w:rsidRPr="00193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библиотеку.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в библиотеке есть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формуляры, стеллажи, каталоги, полки, ксероксы, карточки, любимые книжки.</w:t>
      </w:r>
      <w:proofErr w:type="gramEnd"/>
    </w:p>
    <w:p w:rsidR="001938D3" w:rsidRPr="001938D3" w:rsidRDefault="0002112D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Беседа с библиографом.</w:t>
      </w:r>
    </w:p>
    <w:p w:rsidR="001938D3" w:rsidRPr="001938D3" w:rsidRDefault="001938D3" w:rsidP="00341AF5">
      <w:pPr>
        <w:tabs>
          <w:tab w:val="left" w:pos="1276"/>
          <w:tab w:val="left" w:pos="2977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02112D" w:rsidRDefault="001938D3" w:rsidP="00341AF5">
      <w:pPr>
        <w:tabs>
          <w:tab w:val="left" w:pos="1276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чем занимаются библиографы</w:t>
      </w: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Библиографы устраивают познавательные, научные, красочные выставки, посвященные детским писателям и поэтам, выставки детских рисунков, детские праздники.</w:t>
      </w:r>
    </w:p>
    <w:p w:rsidR="001938D3" w:rsidRPr="001938D3" w:rsidRDefault="0002112D" w:rsidP="00341AF5">
      <w:pPr>
        <w:tabs>
          <w:tab w:val="left" w:pos="1276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Экскурсия в мастерскую.</w:t>
      </w:r>
    </w:p>
    <w:p w:rsidR="0002112D" w:rsidRDefault="0002112D" w:rsidP="00341AF5">
      <w:pPr>
        <w:tabs>
          <w:tab w:val="left" w:pos="1276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38D3"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увидели, что в мастерской есть: (полочки, дощечки, стулья, пособия). Наблюдали, как прямо на глазах дощечки превращаются в определенный предмет, изделие.</w:t>
      </w:r>
    </w:p>
    <w:p w:rsidR="001938D3" w:rsidRPr="001938D3" w:rsidRDefault="0002112D" w:rsidP="00341AF5">
      <w:pPr>
        <w:tabs>
          <w:tab w:val="left" w:pos="1276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Беседа с плотником.</w:t>
      </w:r>
    </w:p>
    <w:p w:rsidR="001938D3" w:rsidRPr="001938D3" w:rsidRDefault="001938D3" w:rsidP="00341AF5">
      <w:pPr>
        <w:tabs>
          <w:tab w:val="left" w:pos="1276"/>
          <w:tab w:val="left" w:pos="2977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знакомятся:</w:t>
      </w:r>
    </w:p>
    <w:p w:rsidR="001938D3" w:rsidRPr="001938D3" w:rsidRDefault="001938D3" w:rsidP="00341AF5">
      <w:pPr>
        <w:tabs>
          <w:tab w:val="left" w:pos="1276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инструментами (молоток, гвозди, рубанок, стамеска, дрель, шурупы, гайки, отвертка, ножовка).        </w:t>
      </w:r>
      <w:proofErr w:type="gramEnd"/>
    </w:p>
    <w:p w:rsidR="0002112D" w:rsidRDefault="001938D3" w:rsidP="00341AF5">
      <w:pPr>
        <w:tabs>
          <w:tab w:val="left" w:pos="1276"/>
          <w:tab w:val="left" w:pos="2977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в своей работе плотник использует много инструментов. У каждого инструмента свое название, применение. Без инструментов нельзя выполнить какое-то действие, чтобы работа приносила людям пользу.        </w:t>
      </w:r>
    </w:p>
    <w:p w:rsidR="001938D3" w:rsidRPr="001938D3" w:rsidRDefault="0002112D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Беседа с парикмахером</w:t>
      </w:r>
    </w:p>
    <w:p w:rsidR="0002112D" w:rsidRDefault="001938D3" w:rsidP="00341AF5">
      <w:pPr>
        <w:tabs>
          <w:tab w:val="left" w:pos="2977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парикмахеру для работы нужны: ножницы, фен, лак, гель, расческа, краска для волос.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парикмахер делает стрижки, прически, </w:t>
      </w:r>
      <w:proofErr w:type="spellStart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мелирование</w:t>
      </w:r>
      <w:proofErr w:type="spellEnd"/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модельные стрижки.</w:t>
      </w:r>
    </w:p>
    <w:p w:rsidR="001938D3" w:rsidRPr="001938D3" w:rsidRDefault="001938D3" w:rsidP="00341AF5">
      <w:pPr>
        <w:tabs>
          <w:tab w:val="left" w:pos="1134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у человека красивая прическа, повышается уверенность в себе, настроение хорошее. Приятно смотреть на себя в зеркало, ухоженный внешний вид.</w:t>
      </w:r>
    </w:p>
    <w:p w:rsidR="001938D3" w:rsidRPr="001938D3" w:rsidRDefault="0002112D" w:rsidP="00341AF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</w:t>
      </w:r>
      <w:r w:rsidR="001938D3" w:rsidRPr="00193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Беседа с увлеченным человеком.</w:t>
      </w:r>
    </w:p>
    <w:p w:rsidR="001938D3" w:rsidRPr="001938D3" w:rsidRDefault="001938D3" w:rsidP="00341AF5">
      <w:pPr>
        <w:tabs>
          <w:tab w:val="left" w:pos="2977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1938D3" w:rsidRPr="001938D3" w:rsidRDefault="001938D3" w:rsidP="00341AF5">
      <w:pPr>
        <w:tabs>
          <w:tab w:val="left" w:pos="2694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увлечения, интересы у людей могут быть разные. Кому-то нравится копаться в огороде, собирать ягоды, разводить цветы.</w:t>
      </w:r>
    </w:p>
    <w:p w:rsidR="009A0887" w:rsidRDefault="001938D3" w:rsidP="00341AF5">
      <w:pPr>
        <w:pStyle w:val="c0"/>
        <w:tabs>
          <w:tab w:val="left" w:pos="2977"/>
          <w:tab w:val="right" w:pos="9356"/>
        </w:tabs>
        <w:spacing w:before="0" w:beforeAutospacing="0" w:after="0" w:afterAutospacing="0"/>
        <w:ind w:right="-1"/>
        <w:jc w:val="both"/>
        <w:rPr>
          <w:color w:val="000000"/>
        </w:rPr>
      </w:pPr>
      <w:r w:rsidRPr="00FF4F85">
        <w:rPr>
          <w:color w:val="000000"/>
          <w:sz w:val="28"/>
          <w:szCs w:val="28"/>
        </w:rPr>
        <w:t>- огород (рассада, удобрения, грядки, семена).</w:t>
      </w:r>
      <w:r w:rsidR="009A0887" w:rsidRPr="009A0887">
        <w:rPr>
          <w:color w:val="000000"/>
        </w:rPr>
        <w:t xml:space="preserve"> </w:t>
      </w:r>
      <w:r w:rsidR="00341AF5">
        <w:rPr>
          <w:color w:val="000000"/>
        </w:rPr>
        <w:tab/>
      </w:r>
    </w:p>
    <w:p w:rsidR="009A0887" w:rsidRDefault="00341AF5" w:rsidP="00341AF5">
      <w:pPr>
        <w:pStyle w:val="c0"/>
        <w:tabs>
          <w:tab w:val="left" w:pos="993"/>
          <w:tab w:val="center" w:pos="2977"/>
          <w:tab w:val="right" w:pos="9356"/>
        </w:tabs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 </w:t>
      </w:r>
      <w:r w:rsidR="009A0887">
        <w:rPr>
          <w:color w:val="000000"/>
          <w:sz w:val="28"/>
          <w:szCs w:val="28"/>
        </w:rPr>
        <w:t xml:space="preserve">Еще одним важным методом при </w:t>
      </w:r>
      <w:r>
        <w:rPr>
          <w:color w:val="000000"/>
          <w:sz w:val="28"/>
          <w:szCs w:val="28"/>
        </w:rPr>
        <w:t xml:space="preserve">знакомстве детей с трудом </w:t>
      </w:r>
      <w:r w:rsidR="009A0887">
        <w:rPr>
          <w:color w:val="000000"/>
          <w:sz w:val="28"/>
          <w:szCs w:val="28"/>
        </w:rPr>
        <w:t>взрослых является наблюдение.</w:t>
      </w:r>
    </w:p>
    <w:p w:rsidR="009A0887" w:rsidRPr="009A0887" w:rsidRDefault="009A0887" w:rsidP="00341AF5">
      <w:pPr>
        <w:pStyle w:val="c0"/>
        <w:tabs>
          <w:tab w:val="center" w:pos="2977"/>
          <w:tab w:val="right" w:pos="9356"/>
        </w:tabs>
        <w:spacing w:before="0" w:beforeAutospacing="0" w:after="0" w:afterAutospacing="0"/>
        <w:ind w:right="-1" w:firstLine="992"/>
        <w:jc w:val="both"/>
        <w:rPr>
          <w:color w:val="000000"/>
        </w:rPr>
      </w:pPr>
      <w:r w:rsidRPr="009A0887">
        <w:rPr>
          <w:rStyle w:val="c2"/>
          <w:color w:val="000000"/>
          <w:sz w:val="28"/>
          <w:szCs w:val="28"/>
        </w:rPr>
        <w:lastRenderedPageBreak/>
        <w:t>Очень важно отобрать д</w:t>
      </w:r>
      <w:r w:rsidR="00341AF5">
        <w:rPr>
          <w:rStyle w:val="c2"/>
          <w:color w:val="000000"/>
          <w:sz w:val="28"/>
          <w:szCs w:val="28"/>
        </w:rPr>
        <w:t xml:space="preserve">ля наблюдений содержание труда, </w:t>
      </w:r>
      <w:r w:rsidRPr="009A0887">
        <w:rPr>
          <w:rStyle w:val="c2"/>
          <w:color w:val="000000"/>
          <w:sz w:val="28"/>
          <w:szCs w:val="28"/>
        </w:rPr>
        <w:t>которое наиболее ценно в воспитательном отношении и доступно для понимания детям, вызывает у них желание подражать трудовому поведению взрослых. Впечатления должны повторяться, поэтому содержание труда должно быть распределено в ряде занятий, умело дозироваться в каждом из них, постепенно нарастать и углубляться.</w:t>
      </w:r>
    </w:p>
    <w:p w:rsidR="007B36E1" w:rsidRDefault="00341AF5" w:rsidP="007B36E1">
      <w:pPr>
        <w:pStyle w:val="c14"/>
        <w:tabs>
          <w:tab w:val="left" w:pos="993"/>
          <w:tab w:val="left" w:pos="2977"/>
          <w:tab w:val="left" w:pos="9355"/>
        </w:tabs>
        <w:spacing w:before="0" w:beforeAutospacing="0" w:after="0" w:afterAutospacing="0"/>
        <w:ind w:right="-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9A0887" w:rsidRPr="009A0887">
        <w:rPr>
          <w:rStyle w:val="c2"/>
          <w:color w:val="000000"/>
          <w:sz w:val="28"/>
          <w:szCs w:val="28"/>
        </w:rPr>
        <w:t>Целенаправленные наблюдени</w:t>
      </w:r>
      <w:r w:rsidR="009A0887">
        <w:rPr>
          <w:rStyle w:val="c2"/>
          <w:color w:val="000000"/>
          <w:sz w:val="28"/>
          <w:szCs w:val="28"/>
        </w:rPr>
        <w:t xml:space="preserve">я, экскурсии за пределы группы, </w:t>
      </w:r>
      <w:r w:rsidR="009A0887" w:rsidRPr="009A0887">
        <w:rPr>
          <w:rStyle w:val="c2"/>
          <w:color w:val="000000"/>
          <w:sz w:val="28"/>
          <w:szCs w:val="28"/>
        </w:rPr>
        <w:t>знакомящие детей с</w:t>
      </w:r>
      <w:r w:rsidR="009A0887">
        <w:rPr>
          <w:rStyle w:val="c2"/>
          <w:color w:val="000000"/>
          <w:sz w:val="28"/>
          <w:szCs w:val="28"/>
        </w:rPr>
        <w:t xml:space="preserve"> </w:t>
      </w:r>
      <w:r w:rsidR="009A0887" w:rsidRPr="009A0887">
        <w:rPr>
          <w:rStyle w:val="c2"/>
          <w:color w:val="000000"/>
          <w:sz w:val="28"/>
          <w:szCs w:val="28"/>
        </w:rPr>
        <w:t>трудом взрослых, способствуют накоплению ярких эмоциональных впечатлений. В ходе экскурсий в медицинский кабинет, в мастерскую к плотнику, в магазин и т. д.  дети проявили активность в диалоге, интерес к профессиям. Во время общения с людьми разных профессий, дети обратили внимание н</w:t>
      </w:r>
      <w:r>
        <w:rPr>
          <w:rStyle w:val="c2"/>
          <w:color w:val="000000"/>
          <w:sz w:val="28"/>
          <w:szCs w:val="28"/>
        </w:rPr>
        <w:t>а их форму, рассуждали.</w:t>
      </w:r>
      <w:r w:rsidR="009A0887" w:rsidRPr="009A0887">
        <w:rPr>
          <w:rStyle w:val="c2"/>
          <w:color w:val="000000"/>
          <w:sz w:val="28"/>
          <w:szCs w:val="28"/>
        </w:rPr>
        <w:t xml:space="preserve"> </w:t>
      </w:r>
      <w:r w:rsidR="007B36E1">
        <w:rPr>
          <w:rStyle w:val="c2"/>
          <w:color w:val="000000"/>
          <w:sz w:val="28"/>
          <w:szCs w:val="28"/>
        </w:rPr>
        <w:t xml:space="preserve">             </w:t>
      </w:r>
      <w:r w:rsidR="009A0887" w:rsidRPr="009A0887">
        <w:rPr>
          <w:rStyle w:val="c2"/>
          <w:color w:val="000000"/>
          <w:sz w:val="28"/>
          <w:szCs w:val="28"/>
        </w:rPr>
        <w:t>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При посещении мастерской плотника дети обратили внимание на общий порядок, тщательно продуманную работу – все инструменты разложены по ячейкам, у каждого инструмента свой домик.</w:t>
      </w:r>
    </w:p>
    <w:p w:rsidR="009A0887" w:rsidRPr="009A0887" w:rsidRDefault="007B36E1" w:rsidP="007B36E1">
      <w:pPr>
        <w:pStyle w:val="c14"/>
        <w:tabs>
          <w:tab w:val="left" w:pos="993"/>
          <w:tab w:val="left" w:pos="2977"/>
          <w:tab w:val="left" w:pos="9355"/>
        </w:tabs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="009A0887" w:rsidRPr="009A0887">
        <w:rPr>
          <w:rStyle w:val="c2"/>
          <w:color w:val="000000"/>
          <w:sz w:val="28"/>
          <w:szCs w:val="28"/>
        </w:rPr>
        <w:t xml:space="preserve"> В ходе наблюдения за конкретными трудовыми действиями помощника воспитателя мы старались раскрыть детям цель и мотив её деятельности, фиксируя внимание на каждом компоненте труда, объясняя их необходимость. Например, столы не накрыты - нельзя обедать. О сервировке столов позаботится помощник воспитателя. Таким образом, мотив труда, его значимость раскрывали через осознание детьми их собственных потребностей. Внимание детей направляли на получение результата труда.</w:t>
      </w:r>
    </w:p>
    <w:p w:rsidR="001938D3" w:rsidRPr="007B36E1" w:rsidRDefault="009A0887" w:rsidP="00341AF5">
      <w:pPr>
        <w:tabs>
          <w:tab w:val="left" w:pos="2977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Отбор предметов труда осуществляли на глазах детей, предлагая малышам выполнить элементарные трудовые поручения - расставить на столы хлебницы, </w:t>
      </w:r>
      <w:proofErr w:type="spellStart"/>
      <w:r w:rsidRPr="007B36E1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салфетницы</w:t>
      </w:r>
      <w:proofErr w:type="spellEnd"/>
      <w:r w:rsidRPr="007B36E1">
        <w:rPr>
          <w:rStyle w:val="c2"/>
          <w:rFonts w:ascii="Times New Roman" w:hAnsi="Times New Roman" w:cs="Times New Roman"/>
          <w:color w:val="000000"/>
          <w:sz w:val="28"/>
          <w:szCs w:val="28"/>
        </w:rPr>
        <w:t>. Это давало нам возможность поставить дошкольников в субъектную позицию, сделать из пассивных наблюдателей активными участниками трудового процесса, помощниками взрослого.</w:t>
      </w:r>
    </w:p>
    <w:p w:rsidR="00FF4F85" w:rsidRPr="007B36E1" w:rsidRDefault="007B36E1" w:rsidP="007B36E1">
      <w:pPr>
        <w:tabs>
          <w:tab w:val="left" w:pos="709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</w:t>
      </w:r>
      <w:r w:rsidR="00FF4F85" w:rsidRPr="00FF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 профессий в обществе – сложная, динамичная, постоянно развивающаяся система.</w:t>
      </w:r>
    </w:p>
    <w:p w:rsidR="00FF4F85" w:rsidRPr="00FF4F85" w:rsidRDefault="00FF4F85" w:rsidP="00341AF5">
      <w:pPr>
        <w:tabs>
          <w:tab w:val="left" w:pos="2977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:rsidR="00FF4F85" w:rsidRPr="00392C83" w:rsidRDefault="00FF4F85" w:rsidP="00341AF5">
      <w:pPr>
        <w:pStyle w:val="c0"/>
        <w:tabs>
          <w:tab w:val="left" w:pos="2977"/>
        </w:tabs>
        <w:spacing w:before="0" w:beforeAutospacing="0" w:after="0" w:afterAutospacing="0"/>
        <w:ind w:right="1054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F4F85">
        <w:rPr>
          <w:color w:val="000000"/>
          <w:sz w:val="28"/>
          <w:szCs w:val="28"/>
        </w:rPr>
        <w:t> </w:t>
      </w:r>
    </w:p>
    <w:p w:rsidR="00FF4F85" w:rsidRPr="00FF4F85" w:rsidRDefault="00FF4F85" w:rsidP="00FF4F8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B36E1" w:rsidRDefault="007B36E1" w:rsidP="007B23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3D4" w:rsidRDefault="007B23D4" w:rsidP="007B23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E1" w:rsidRDefault="007B36E1" w:rsidP="001938D3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Использованная литература:</w:t>
      </w:r>
    </w:p>
    <w:p w:rsidR="007B36E1" w:rsidRDefault="007B36E1" w:rsidP="007B3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Ривина Е.К. Воспитание у дошкольников уважительного отношения к труду работников детского сада.//Детский сад: теория и практика.-2011.-№8.-С 45.</w:t>
      </w:r>
    </w:p>
    <w:p w:rsidR="009603FA" w:rsidRPr="009603FA" w:rsidRDefault="009603FA" w:rsidP="009603FA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Потапова Т.В. Беседы о профессиях с детьми 4-7 лет / </w:t>
      </w:r>
      <w:proofErr w:type="spellStart"/>
      <w:r w:rsidRPr="0096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</w:t>
      </w:r>
      <w:proofErr w:type="gramStart"/>
      <w:r w:rsidRPr="0096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96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отапова</w:t>
      </w:r>
      <w:proofErr w:type="spellEnd"/>
      <w:r w:rsidRPr="0096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 ТЦ Сфера, 2008.- 64с.</w:t>
      </w:r>
    </w:p>
    <w:p w:rsidR="007B36E1" w:rsidRPr="009603FA" w:rsidRDefault="009603FA" w:rsidP="007B3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Алешина Н.В. Ознакомление дошкольников с окружающим/ </w:t>
      </w:r>
      <w:proofErr w:type="spellStart"/>
      <w:r w:rsidRPr="0096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Н.В.Алешина</w:t>
      </w:r>
      <w:proofErr w:type="spellEnd"/>
      <w:proofErr w:type="gramStart"/>
      <w:r w:rsidRPr="0096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96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«Педагогическое Общество России», 2000.- 128с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3FA" w:rsidRPr="009603FA" w:rsidRDefault="009603FA" w:rsidP="007B36E1">
      <w:pPr>
        <w:pStyle w:val="a3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9603FA">
        <w:rPr>
          <w:rStyle w:val="c2"/>
          <w:color w:val="000000"/>
          <w:sz w:val="28"/>
          <w:szCs w:val="28"/>
        </w:rPr>
        <w:t xml:space="preserve">Логинова В., </w:t>
      </w:r>
      <w:proofErr w:type="spellStart"/>
      <w:r w:rsidRPr="009603FA">
        <w:rPr>
          <w:rStyle w:val="c2"/>
          <w:color w:val="000000"/>
          <w:sz w:val="28"/>
          <w:szCs w:val="28"/>
        </w:rPr>
        <w:t>Мишарина</w:t>
      </w:r>
      <w:proofErr w:type="spellEnd"/>
      <w:r w:rsidRPr="009603FA">
        <w:rPr>
          <w:rStyle w:val="c2"/>
          <w:color w:val="000000"/>
          <w:sz w:val="28"/>
          <w:szCs w:val="28"/>
        </w:rPr>
        <w:t xml:space="preserve"> Л. Формирование представления о труде взрослых/ </w:t>
      </w:r>
      <w:proofErr w:type="spellStart"/>
      <w:r w:rsidRPr="009603FA">
        <w:rPr>
          <w:rStyle w:val="c2"/>
          <w:color w:val="000000"/>
          <w:sz w:val="28"/>
          <w:szCs w:val="28"/>
        </w:rPr>
        <w:t>В.Логинова</w:t>
      </w:r>
      <w:proofErr w:type="spellEnd"/>
      <w:r w:rsidRPr="009603FA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9603FA">
        <w:rPr>
          <w:rStyle w:val="c2"/>
          <w:color w:val="000000"/>
          <w:sz w:val="28"/>
          <w:szCs w:val="28"/>
        </w:rPr>
        <w:t>Л.Мишарина</w:t>
      </w:r>
      <w:proofErr w:type="spellEnd"/>
      <w:r w:rsidRPr="009603FA">
        <w:rPr>
          <w:rStyle w:val="c2"/>
          <w:color w:val="000000"/>
          <w:sz w:val="28"/>
          <w:szCs w:val="28"/>
        </w:rPr>
        <w:t xml:space="preserve"> // Дошкольное воспитание.- 1978.- № 10.- с.56-63</w:t>
      </w:r>
    </w:p>
    <w:p w:rsidR="009603FA" w:rsidRPr="009603FA" w:rsidRDefault="009603FA" w:rsidP="007B36E1">
      <w:pPr>
        <w:pStyle w:val="a3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9603FA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Федоренко В. Формирование представлений о профессиях./ В. Федоренко // Дошкольное воспитание.- 1978.-№10.- с. 64-69</w:t>
      </w:r>
    </w:p>
    <w:p w:rsidR="009603FA" w:rsidRPr="009603FA" w:rsidRDefault="009603FA" w:rsidP="009603FA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9603FA" w:rsidRPr="009603FA" w:rsidRDefault="009603FA" w:rsidP="009603FA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7B36E1" w:rsidRPr="009603FA" w:rsidRDefault="007B36E1" w:rsidP="001938D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36E1" w:rsidRPr="009603FA" w:rsidSect="007B36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C2" w:rsidRDefault="00E87CC2" w:rsidP="00341AF5">
      <w:pPr>
        <w:spacing w:after="0" w:line="240" w:lineRule="auto"/>
      </w:pPr>
      <w:r>
        <w:separator/>
      </w:r>
    </w:p>
  </w:endnote>
  <w:endnote w:type="continuationSeparator" w:id="0">
    <w:p w:rsidR="00E87CC2" w:rsidRDefault="00E87CC2" w:rsidP="0034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C2" w:rsidRDefault="00E87CC2" w:rsidP="00341AF5">
      <w:pPr>
        <w:spacing w:after="0" w:line="240" w:lineRule="auto"/>
      </w:pPr>
      <w:r>
        <w:separator/>
      </w:r>
    </w:p>
  </w:footnote>
  <w:footnote w:type="continuationSeparator" w:id="0">
    <w:p w:rsidR="00E87CC2" w:rsidRDefault="00E87CC2" w:rsidP="0034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2AA"/>
    <w:multiLevelType w:val="hybridMultilevel"/>
    <w:tmpl w:val="14F20784"/>
    <w:lvl w:ilvl="0" w:tplc="CB66878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37F2C55"/>
    <w:multiLevelType w:val="hybridMultilevel"/>
    <w:tmpl w:val="EE524C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E0"/>
    <w:rsid w:val="00006650"/>
    <w:rsid w:val="0002112D"/>
    <w:rsid w:val="000E0E70"/>
    <w:rsid w:val="001938D3"/>
    <w:rsid w:val="00290F0F"/>
    <w:rsid w:val="00341AF5"/>
    <w:rsid w:val="00392C83"/>
    <w:rsid w:val="00523DE0"/>
    <w:rsid w:val="00551587"/>
    <w:rsid w:val="007B23D4"/>
    <w:rsid w:val="007B36E1"/>
    <w:rsid w:val="008B2F33"/>
    <w:rsid w:val="009603FA"/>
    <w:rsid w:val="009A0887"/>
    <w:rsid w:val="00C81364"/>
    <w:rsid w:val="00E87CC2"/>
    <w:rsid w:val="00EB7AA8"/>
    <w:rsid w:val="00FA61D2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87"/>
    <w:pPr>
      <w:ind w:left="720"/>
      <w:contextualSpacing/>
    </w:pPr>
  </w:style>
  <w:style w:type="character" w:customStyle="1" w:styleId="c2">
    <w:name w:val="c2"/>
    <w:basedOn w:val="a0"/>
    <w:rsid w:val="00FF4F85"/>
  </w:style>
  <w:style w:type="paragraph" w:customStyle="1" w:styleId="c0">
    <w:name w:val="c0"/>
    <w:basedOn w:val="a"/>
    <w:rsid w:val="00FF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A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A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AF5"/>
  </w:style>
  <w:style w:type="paragraph" w:styleId="a6">
    <w:name w:val="footer"/>
    <w:basedOn w:val="a"/>
    <w:link w:val="a7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87"/>
    <w:pPr>
      <w:ind w:left="720"/>
      <w:contextualSpacing/>
    </w:pPr>
  </w:style>
  <w:style w:type="character" w:customStyle="1" w:styleId="c2">
    <w:name w:val="c2"/>
    <w:basedOn w:val="a0"/>
    <w:rsid w:val="00FF4F85"/>
  </w:style>
  <w:style w:type="paragraph" w:customStyle="1" w:styleId="c0">
    <w:name w:val="c0"/>
    <w:basedOn w:val="a"/>
    <w:rsid w:val="00FF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A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A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AF5"/>
  </w:style>
  <w:style w:type="paragraph" w:styleId="a6">
    <w:name w:val="footer"/>
    <w:basedOn w:val="a"/>
    <w:link w:val="a7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R.M.S</dc:creator>
  <cp:keywords/>
  <dc:description/>
  <cp:lastModifiedBy>R.M.S</cp:lastModifiedBy>
  <cp:revision>7</cp:revision>
  <dcterms:created xsi:type="dcterms:W3CDTF">2013-12-04T15:54:00Z</dcterms:created>
  <dcterms:modified xsi:type="dcterms:W3CDTF">2013-12-07T07:17:00Z</dcterms:modified>
</cp:coreProperties>
</file>