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8" w:rsidRDefault="0024684D" w:rsidP="0024684D">
      <w:pPr>
        <w:jc w:val="center"/>
        <w:rPr>
          <w:rFonts w:ascii="Times New Roman" w:hAnsi="Times New Roman" w:cs="Times New Roman"/>
          <w:sz w:val="24"/>
        </w:rPr>
      </w:pPr>
      <w:r w:rsidRPr="0024684D">
        <w:rPr>
          <w:rFonts w:ascii="Times New Roman" w:hAnsi="Times New Roman" w:cs="Times New Roman"/>
          <w:sz w:val="24"/>
        </w:rPr>
        <w:t>Идеальный  почерк.</w:t>
      </w:r>
    </w:p>
    <w:p w:rsidR="005E51BD" w:rsidRDefault="005E51BD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1BD">
        <w:rPr>
          <w:rFonts w:ascii="Times New Roman" w:hAnsi="Times New Roman" w:cs="Times New Roman"/>
        </w:rPr>
        <w:t xml:space="preserve">                    В каком возрасте</w:t>
      </w:r>
      <w:r>
        <w:rPr>
          <w:rFonts w:ascii="Times New Roman" w:hAnsi="Times New Roman" w:cs="Times New Roman"/>
        </w:rPr>
        <w:t xml:space="preserve"> наступает пора учить ребёнка держать ручку и выводить буквы</w:t>
      </w:r>
      <w:r w:rsidRPr="005E51B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От чего зависит, разборчивым ли будет почерк</w:t>
      </w:r>
      <w:r w:rsidRPr="005E51B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У многих гениальных людей почерк был ужасный. И что важнее: чтобы человек писал грамотно </w:t>
      </w:r>
      <w:proofErr w:type="gramStart"/>
      <w:r>
        <w:rPr>
          <w:rFonts w:ascii="Times New Roman" w:hAnsi="Times New Roman" w:cs="Times New Roman"/>
        </w:rPr>
        <w:t>или</w:t>
      </w:r>
      <w:proofErr w:type="gramEnd"/>
      <w:r>
        <w:rPr>
          <w:rFonts w:ascii="Times New Roman" w:hAnsi="Times New Roman" w:cs="Times New Roman"/>
        </w:rPr>
        <w:t xml:space="preserve"> чтобы красиво</w:t>
      </w:r>
      <w:r w:rsidRPr="005E51B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5E51BD" w:rsidRDefault="005E51BD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Идеальный почерк,</w:t>
      </w:r>
      <w:r w:rsidR="00E06209">
        <w:rPr>
          <w:rFonts w:ascii="Times New Roman" w:hAnsi="Times New Roman" w:cs="Times New Roman"/>
        </w:rPr>
        <w:t xml:space="preserve"> и читаемый </w:t>
      </w:r>
      <w:r>
        <w:rPr>
          <w:rFonts w:ascii="Times New Roman" w:hAnsi="Times New Roman" w:cs="Times New Roman"/>
        </w:rPr>
        <w:t xml:space="preserve">утверждению физиологов,- это удел людей с тонкой и совершенной координацией движений, тех, кто может стать каллиграфом. Но </w:t>
      </w:r>
      <w:proofErr w:type="gramStart"/>
      <w:r>
        <w:rPr>
          <w:rFonts w:ascii="Times New Roman" w:hAnsi="Times New Roman" w:cs="Times New Roman"/>
        </w:rPr>
        <w:t>таких</w:t>
      </w:r>
      <w:proofErr w:type="gramEnd"/>
      <w:r>
        <w:rPr>
          <w:rFonts w:ascii="Times New Roman" w:hAnsi="Times New Roman" w:cs="Times New Roman"/>
        </w:rPr>
        <w:t xml:space="preserve"> во всём мире лишь около 5%. И не беда, если ребёнок относится к оставшимся 95%. Ведь ч</w:t>
      </w:r>
      <w:r w:rsidR="00E06209">
        <w:rPr>
          <w:rFonts w:ascii="Times New Roman" w:hAnsi="Times New Roman" w:cs="Times New Roman"/>
        </w:rPr>
        <w:t>ёткий и читаемый почерк можно сформировать практически у любого ребёнка.</w:t>
      </w:r>
    </w:p>
    <w:p w:rsidR="00E06209" w:rsidRDefault="00E06209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Главная задача родителей – будущих школьников – соблюдать несколько важных правил.</w:t>
      </w:r>
    </w:p>
    <w:p w:rsidR="00E06209" w:rsidRDefault="00E06209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Правило первое – Начинать обучение письму можно только с печатных букв. Ни в коем случае не форсировать события и не покупать прописи для школы. Ребёнок-дошкольник ещё функционально не готов к тому, чтобы правильно держать ручку. Переучить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  <w:r>
        <w:rPr>
          <w:rFonts w:ascii="Times New Roman" w:hAnsi="Times New Roman" w:cs="Times New Roman"/>
        </w:rPr>
        <w:t xml:space="preserve"> потом будет невозможно, следовательно, о хорошем почерке придется забыть.</w:t>
      </w:r>
    </w:p>
    <w:p w:rsidR="00E06209" w:rsidRDefault="00E06209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Правило второе – Рисовать, обводить ребёнок может и карандашом, а вот когда  целенаправленно начинают заниматься с ним подготовкой к письму, это нужно делать только ручкой. Причём </w:t>
      </w:r>
      <w:proofErr w:type="spellStart"/>
      <w:r>
        <w:rPr>
          <w:rFonts w:ascii="Times New Roman" w:hAnsi="Times New Roman" w:cs="Times New Roman"/>
        </w:rPr>
        <w:t>гелевая</w:t>
      </w:r>
      <w:proofErr w:type="spellEnd"/>
      <w:r>
        <w:rPr>
          <w:rFonts w:ascii="Times New Roman" w:hAnsi="Times New Roman" w:cs="Times New Roman"/>
        </w:rPr>
        <w:t xml:space="preserve"> для этой цели не подходит: нужна обычная шариковая с мягким шариком и прорезиненной областью обхвата. И очень важно не покупать громоздкие ручки с утолщёнными насадками – их сложно держать, поэтому процесс письма усложняется.</w:t>
      </w:r>
    </w:p>
    <w:p w:rsidR="00E06209" w:rsidRDefault="00E06209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Правило третье </w:t>
      </w:r>
      <w:r w:rsidR="00F475E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475E2">
        <w:rPr>
          <w:rFonts w:ascii="Times New Roman" w:hAnsi="Times New Roman" w:cs="Times New Roman"/>
        </w:rPr>
        <w:t>Требовать от первоклассника идеального почерка бессмысленно. Особенно если подготовка руки к письму не велась ещё до школы.  Причём проводить эту самую подготовку надо не спеша и поэтапно. В идеале и потом – уже в школе -  надо бы учить письму не торопясь.</w:t>
      </w:r>
    </w:p>
    <w:p w:rsidR="00F475E2" w:rsidRDefault="00F475E2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Но, к сожалению, все современные школьные методики – это методики форсированного обучения, в результате которого формируются каракули.</w:t>
      </w:r>
    </w:p>
    <w:p w:rsidR="00F475E2" w:rsidRDefault="00F475E2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Сейчас на каллиграфию остаются только минутки чистописания. Хотя ещё не так давно были уроки чистописания, и для них даже выпускались специальные прописи.</w:t>
      </w:r>
    </w:p>
    <w:p w:rsidR="00F475E2" w:rsidRDefault="00F475E2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Но даже сегодня первые полгода первоклассники изучают исключительно написание элементов букв.</w:t>
      </w:r>
      <w:r w:rsidR="001C4E7B">
        <w:rPr>
          <w:rFonts w:ascii="Times New Roman" w:hAnsi="Times New Roman" w:cs="Times New Roman"/>
        </w:rPr>
        <w:t xml:space="preserve"> Учитель чётко показывает их начертание на доске, прописывает образцы в тетради. Дети пишут в воздухе. Отдельная тема – </w:t>
      </w:r>
      <w:proofErr w:type="spellStart"/>
      <w:r w:rsidR="001C4E7B">
        <w:rPr>
          <w:rFonts w:ascii="Times New Roman" w:hAnsi="Times New Roman" w:cs="Times New Roman"/>
        </w:rPr>
        <w:t>леворукие</w:t>
      </w:r>
      <w:proofErr w:type="spellEnd"/>
      <w:r w:rsidR="001C4E7B">
        <w:rPr>
          <w:rFonts w:ascii="Times New Roman" w:hAnsi="Times New Roman" w:cs="Times New Roman"/>
        </w:rPr>
        <w:t xml:space="preserve"> дети. Их особенности нужно учитывать. Сажать слева, чтобы они не мешали соседям по парте. </w:t>
      </w:r>
    </w:p>
    <w:p w:rsidR="001C4E7B" w:rsidRDefault="001C4E7B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 вот если ещё до школы родители начинают, каждый по-своему, показывать детям, как «правильно» писать, времени исправлять их ошибки у учителя нет.</w:t>
      </w:r>
    </w:p>
    <w:p w:rsidR="0054621C" w:rsidRDefault="00131B43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Так позвольте же учителю самому научить ребёнка в 1 классе правильно сидеть за партой и размещать тетрадь, определённым образом держать ручку и </w:t>
      </w:r>
      <w:r w:rsidR="0054621C">
        <w:rPr>
          <w:rFonts w:ascii="Times New Roman" w:hAnsi="Times New Roman" w:cs="Times New Roman"/>
        </w:rPr>
        <w:t>соблюдать плавность овалов, верхних и нижних соединений букв, их пропорцию. Это проще, чем потом его переучивать.</w:t>
      </w:r>
    </w:p>
    <w:p w:rsidR="0054621C" w:rsidRDefault="0054621C" w:rsidP="005E51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Самое главное, что нужно сделать до школы, - это подготовить руку к письму.</w:t>
      </w:r>
    </w:p>
    <w:p w:rsidR="0054621C" w:rsidRDefault="0054621C" w:rsidP="005E51B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Как развить двигательные функции</w:t>
      </w:r>
      <w:r>
        <w:rPr>
          <w:rFonts w:ascii="Times New Roman" w:hAnsi="Times New Roman" w:cs="Times New Roman"/>
          <w:lang w:val="en-US"/>
        </w:rPr>
        <w:t>?</w:t>
      </w:r>
    </w:p>
    <w:p w:rsidR="00131B43" w:rsidRDefault="0054621C" w:rsidP="00546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Отлично подойдут занятия лепкой из пластилина и глины.</w:t>
      </w:r>
    </w:p>
    <w:p w:rsidR="0054621C" w:rsidRDefault="0054621C" w:rsidP="00546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Купите ребёнку конструктор: работа с мелкими деталями отлично развивает моторику рук.</w:t>
      </w:r>
    </w:p>
    <w:p w:rsidR="0054621C" w:rsidRDefault="0054621C" w:rsidP="00546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proofErr w:type="gramStart"/>
      <w:r>
        <w:rPr>
          <w:rFonts w:ascii="Times New Roman" w:hAnsi="Times New Roman" w:cs="Times New Roman"/>
        </w:rPr>
        <w:t>вариант</w:t>
      </w:r>
      <w:proofErr w:type="gramEnd"/>
      <w:r>
        <w:rPr>
          <w:rFonts w:ascii="Times New Roman" w:hAnsi="Times New Roman" w:cs="Times New Roman"/>
        </w:rPr>
        <w:t xml:space="preserve"> – который не исключает конструктор – мозаика.</w:t>
      </w:r>
    </w:p>
    <w:p w:rsidR="0054621C" w:rsidRDefault="0054621C" w:rsidP="00546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полезна штриховка. Пусть ребёнок заштриховывает геометрические фигурки или рисунки. И лучше ручкой, а не карандашом. Это даст дополнительный опыт владения ею. Между штрихами должно быть определённое одинаковое расстояние, и их наклон – одинаковый.</w:t>
      </w:r>
    </w:p>
    <w:p w:rsidR="0054621C" w:rsidRDefault="0054621C" w:rsidP="005462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 школе дети начинают изучать прописные буквы, надо помочь ребёнку их освоить.</w:t>
      </w:r>
    </w:p>
    <w:p w:rsidR="00FF2FF8" w:rsidRDefault="00FF2FF8" w:rsidP="005462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Буквы делятся на три группы. И каждая требует своего подхода.</w:t>
      </w:r>
    </w:p>
    <w:p w:rsidR="00FF2FF8" w:rsidRDefault="00FF2FF8" w:rsidP="00FF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Проще всего выписывать буквы с чёткими элементами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Например, «а» </w:t>
      </w:r>
      <w:proofErr w:type="gramStart"/>
      <w:r>
        <w:rPr>
          <w:rFonts w:ascii="Times New Roman" w:hAnsi="Times New Roman" w:cs="Times New Roman"/>
        </w:rPr>
        <w:t>прописная</w:t>
      </w:r>
      <w:proofErr w:type="gramEnd"/>
      <w:r>
        <w:rPr>
          <w:rFonts w:ascii="Times New Roman" w:hAnsi="Times New Roman" w:cs="Times New Roman"/>
        </w:rPr>
        <w:t>: овал, крючок.</w:t>
      </w:r>
    </w:p>
    <w:p w:rsidR="00FF2FF8" w:rsidRDefault="00FF2FF8" w:rsidP="00FF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Выписывать буквы с нечёткими элементами (например, «к») лучше на нелинованной бумаге, чтобы лучше запоминать элементы.</w:t>
      </w:r>
    </w:p>
    <w:p w:rsidR="00FF2FF8" w:rsidRDefault="00FF2FF8" w:rsidP="00FF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познакомиться с буквами, которые состоят из петель (например, «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»), </w:t>
      </w:r>
      <w:r w:rsidR="00C2561E">
        <w:rPr>
          <w:rFonts w:ascii="Times New Roman" w:hAnsi="Times New Roman" w:cs="Times New Roman"/>
        </w:rPr>
        <w:t>полезно сначала сделать их из проволоки или толстой нитки. Пусть ребёнок обследует её пальчиками – подключаем  тактильные  ощущения.</w:t>
      </w:r>
    </w:p>
    <w:p w:rsidR="00C2561E" w:rsidRDefault="00C2561E" w:rsidP="00C256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Желательно, чтобы ребёнок, прежде чем садиться прописывать буквы, потренировал пальчики: выложил мозаику, заштриховал несколько геометрических  фигур.</w:t>
      </w:r>
    </w:p>
    <w:p w:rsidR="00C2561E" w:rsidRDefault="00C2561E" w:rsidP="00C256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Когда первоклассники уже пишут слова и короткие предложения, полезно под страничку подкладывать разлиновки (они позволяют контролировать наклон, расстояние между буквами).</w:t>
      </w:r>
    </w:p>
    <w:p w:rsidR="00C2561E" w:rsidRPr="00C2561E" w:rsidRDefault="00C2561E" w:rsidP="00C256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 ребёнка должен быть стимул красиво писать. Мы в своём классе устраиваем  выставки работ, конкурс тетрадей, на родительском собрании хвалим тех, у кого самые аккуратные тетради.</w:t>
      </w:r>
    </w:p>
    <w:sectPr w:rsidR="00C2561E" w:rsidRPr="00C2561E" w:rsidSect="002468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6D"/>
    <w:multiLevelType w:val="hybridMultilevel"/>
    <w:tmpl w:val="BD80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25AD"/>
    <w:multiLevelType w:val="hybridMultilevel"/>
    <w:tmpl w:val="1BF4E2F8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84D"/>
    <w:rsid w:val="00131B43"/>
    <w:rsid w:val="001C4E7B"/>
    <w:rsid w:val="0024684D"/>
    <w:rsid w:val="0054621C"/>
    <w:rsid w:val="005E51BD"/>
    <w:rsid w:val="008632D8"/>
    <w:rsid w:val="009F0C85"/>
    <w:rsid w:val="00C2561E"/>
    <w:rsid w:val="00E06209"/>
    <w:rsid w:val="00F475E2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2012-12-11T16:46:00Z</dcterms:created>
  <dcterms:modified xsi:type="dcterms:W3CDTF">2012-12-12T15:33:00Z</dcterms:modified>
</cp:coreProperties>
</file>