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CE4" w:rsidRPr="00B83FC6" w:rsidRDefault="00B67CE4" w:rsidP="00B67CE4">
      <w:pPr>
        <w:widowControl w:val="0"/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 w:rsidRPr="00B67C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Использование мнемотехники в речевом развитии детей дошкольного возраста</w:t>
      </w:r>
    </w:p>
    <w:p w:rsidR="00B67CE4" w:rsidRPr="00A20DDE" w:rsidRDefault="00B67CE4" w:rsidP="00B67CE4">
      <w:pPr>
        <w:pStyle w:val="c1c2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0DDE">
        <w:rPr>
          <w:rStyle w:val="c0"/>
          <w:color w:val="000000"/>
          <w:sz w:val="28"/>
          <w:szCs w:val="28"/>
        </w:rPr>
        <w:t>В дошкольном детстве ребёнку приходится разрешать всё более сложные и разнообразные задачи, требующие выделения и использования связей и отношений между предметами, явлениями, действиями.</w:t>
      </w:r>
    </w:p>
    <w:p w:rsidR="00B67CE4" w:rsidRPr="00A20DDE" w:rsidRDefault="00B67CE4" w:rsidP="00B67CE4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20DDE">
        <w:rPr>
          <w:sz w:val="28"/>
          <w:szCs w:val="28"/>
        </w:rPr>
        <w:t>Дошкольный возраст - это возраст образных форм сознания и основными средствами, которыми ребенок овладевает, являются образные средства: сенсорные эталоны, различные символы и знаки, модели, схемы, таблицы.</w:t>
      </w:r>
    </w:p>
    <w:p w:rsidR="00B67CE4" w:rsidRPr="00A20DDE" w:rsidRDefault="00B67CE4" w:rsidP="00B67CE4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20DDE">
        <w:rPr>
          <w:sz w:val="28"/>
          <w:szCs w:val="28"/>
        </w:rPr>
        <w:t>Использование мнемотехники для дошкольников в настоящее время становиться все более актуальным. Цель обучения с ее использованием: развитие памяти, мышления, внимания, воображения.</w:t>
      </w:r>
    </w:p>
    <w:p w:rsidR="00B67CE4" w:rsidRPr="00A20DDE" w:rsidRDefault="00B67CE4" w:rsidP="00B67CE4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20DDE">
        <w:rPr>
          <w:sz w:val="28"/>
          <w:szCs w:val="28"/>
        </w:rPr>
        <w:t>Известно, что главное содержание памяти дошкольника составляют представления: конкретные образы людей, явлений природы, событий, предметов и их свойств, качеств, признаков, действий.</w:t>
      </w:r>
    </w:p>
    <w:p w:rsidR="00B67CE4" w:rsidRPr="00A20DDE" w:rsidRDefault="00B67CE4" w:rsidP="00B67CE4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20DDE">
        <w:rPr>
          <w:sz w:val="28"/>
          <w:szCs w:val="28"/>
        </w:rPr>
        <w:t>Представления являются основой для рассказывания.</w:t>
      </w:r>
    </w:p>
    <w:p w:rsidR="00B67CE4" w:rsidRPr="00A20DDE" w:rsidRDefault="00B67CE4" w:rsidP="00B67CE4">
      <w:pPr>
        <w:pStyle w:val="c1c2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0DDE">
        <w:rPr>
          <w:rStyle w:val="c0"/>
          <w:color w:val="000000"/>
          <w:sz w:val="28"/>
          <w:szCs w:val="28"/>
        </w:rPr>
        <w:t>На сегодняшний день - образная, богатая синонимами, дополнениями и описаниями речь у детей дошкольного возраста – явление очень редкое. В речи детей существуют множество проблем.</w:t>
      </w:r>
    </w:p>
    <w:p w:rsidR="00B67CE4" w:rsidRPr="00A20DDE" w:rsidRDefault="00B67CE4" w:rsidP="00B67CE4">
      <w:pPr>
        <w:pStyle w:val="c1c2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0DDE">
        <w:rPr>
          <w:rStyle w:val="c0"/>
          <w:color w:val="000000"/>
          <w:sz w:val="28"/>
          <w:szCs w:val="28"/>
        </w:rPr>
        <w:t>Поэтому педагогическое воздействие при развитии речи дошкольников – очень сложное дело. Необходимо научить детей связно, последовательно, грамматически правильно излагать свои мысли, рассказывать о различных событиях из окружающей жизни.</w:t>
      </w:r>
    </w:p>
    <w:p w:rsidR="00B67CE4" w:rsidRPr="00A20DDE" w:rsidRDefault="00B67CE4" w:rsidP="00B67CE4">
      <w:pPr>
        <w:pStyle w:val="c1c2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0DDE">
        <w:rPr>
          <w:rStyle w:val="c0"/>
          <w:color w:val="000000"/>
          <w:sz w:val="28"/>
          <w:szCs w:val="28"/>
        </w:rPr>
        <w:t>Рассмотрим факторы, облегчающие процесс становления связной речи.</w:t>
      </w:r>
    </w:p>
    <w:p w:rsidR="00B67CE4" w:rsidRPr="00A20DDE" w:rsidRDefault="00B67CE4" w:rsidP="00B67CE4">
      <w:pPr>
        <w:pStyle w:val="c1c2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0DDE">
        <w:rPr>
          <w:rStyle w:val="c0"/>
          <w:color w:val="000000"/>
          <w:sz w:val="28"/>
          <w:szCs w:val="28"/>
        </w:rPr>
        <w:t xml:space="preserve">Один из таких факторов, по мнению С. Л. Рубинштейна, А. М. </w:t>
      </w:r>
      <w:proofErr w:type="spellStart"/>
      <w:r w:rsidRPr="00A20DDE">
        <w:rPr>
          <w:rStyle w:val="c0"/>
          <w:color w:val="000000"/>
          <w:sz w:val="28"/>
          <w:szCs w:val="28"/>
        </w:rPr>
        <w:t>Леушиной</w:t>
      </w:r>
      <w:proofErr w:type="spellEnd"/>
      <w:r w:rsidRPr="00A20DDE">
        <w:rPr>
          <w:rStyle w:val="c0"/>
          <w:color w:val="000000"/>
          <w:sz w:val="28"/>
          <w:szCs w:val="28"/>
        </w:rPr>
        <w:t xml:space="preserve">, Л. В. </w:t>
      </w:r>
      <w:proofErr w:type="spellStart"/>
      <w:r w:rsidRPr="00A20DDE">
        <w:rPr>
          <w:rStyle w:val="c0"/>
          <w:color w:val="000000"/>
          <w:sz w:val="28"/>
          <w:szCs w:val="28"/>
        </w:rPr>
        <w:t>Эльконина</w:t>
      </w:r>
      <w:proofErr w:type="spellEnd"/>
      <w:r w:rsidRPr="00A20DDE">
        <w:rPr>
          <w:rStyle w:val="c0"/>
          <w:color w:val="000000"/>
          <w:sz w:val="28"/>
          <w:szCs w:val="28"/>
        </w:rPr>
        <w:t xml:space="preserve"> и др. - наглядность. Рассматривание предметов, картин помогает детям называть предметы, их характерные признаки, производимые с ними действия.</w:t>
      </w:r>
    </w:p>
    <w:p w:rsidR="00B67CE4" w:rsidRPr="00A20DDE" w:rsidRDefault="00B67CE4" w:rsidP="00B67CE4">
      <w:pPr>
        <w:pStyle w:val="c1c2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0DDE">
        <w:rPr>
          <w:rStyle w:val="c0"/>
          <w:color w:val="000000"/>
          <w:sz w:val="28"/>
          <w:szCs w:val="28"/>
        </w:rPr>
        <w:t xml:space="preserve">В качестве второго вспомогательного фактора мы выделим создание плана высказывания, на значимость которого неоднократно указывал </w:t>
      </w:r>
      <w:r w:rsidRPr="00A20DDE">
        <w:rPr>
          <w:rStyle w:val="c0"/>
          <w:color w:val="000000"/>
          <w:sz w:val="28"/>
          <w:szCs w:val="28"/>
        </w:rPr>
        <w:lastRenderedPageBreak/>
        <w:t xml:space="preserve">известный психолог Л. С. </w:t>
      </w:r>
      <w:proofErr w:type="spellStart"/>
      <w:r w:rsidRPr="00A20DDE">
        <w:rPr>
          <w:rStyle w:val="c0"/>
          <w:color w:val="000000"/>
          <w:sz w:val="28"/>
          <w:szCs w:val="28"/>
        </w:rPr>
        <w:t>Выготский</w:t>
      </w:r>
      <w:proofErr w:type="spellEnd"/>
      <w:r w:rsidRPr="00A20DDE">
        <w:rPr>
          <w:rStyle w:val="c0"/>
          <w:color w:val="000000"/>
          <w:sz w:val="28"/>
          <w:szCs w:val="28"/>
        </w:rPr>
        <w:t>. Он отмечал важность последовательного размещения в предварительной схеме всех конкретных элементов высказывания.</w:t>
      </w:r>
    </w:p>
    <w:p w:rsidR="00B67CE4" w:rsidRPr="00A20DDE" w:rsidRDefault="00B67CE4" w:rsidP="00B67CE4">
      <w:pPr>
        <w:pStyle w:val="c1c2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0DDE">
        <w:rPr>
          <w:rStyle w:val="c0"/>
          <w:color w:val="000000"/>
          <w:sz w:val="28"/>
          <w:szCs w:val="28"/>
        </w:rPr>
        <w:t>Взяв в основу мнение великих педагогов, увидев эффективность наглядного материала, пользуясь готовыми схемами педагогов, но изменяя и совершенствуя их по-своему, в течение нескольких лет я использую в работе по обучению детей связной речи приёмы мнемотехники.</w:t>
      </w:r>
    </w:p>
    <w:p w:rsidR="00B67CE4" w:rsidRPr="00A20DDE" w:rsidRDefault="00B67CE4" w:rsidP="00B67CE4">
      <w:pPr>
        <w:pStyle w:val="c1c2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0DDE">
        <w:rPr>
          <w:rStyle w:val="c0"/>
          <w:color w:val="000000"/>
          <w:sz w:val="28"/>
          <w:szCs w:val="28"/>
        </w:rPr>
        <w:t>Мнемотехника – это система методов и приемов, обеспечивающих успешное освоение детьми знаний об особенностях объектов природы, об окружающем мире, эффективное запоминание структуры рассказа, сохранение и воспроизведение информации, и конечно развитие речи.</w:t>
      </w:r>
    </w:p>
    <w:p w:rsidR="00B67CE4" w:rsidRPr="00A20DDE" w:rsidRDefault="00B67CE4" w:rsidP="00B67CE4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20DDE">
        <w:rPr>
          <w:sz w:val="28"/>
          <w:szCs w:val="28"/>
        </w:rPr>
        <w:t xml:space="preserve">И если мы хотим развить у ребенка богатое воображение, способность к замещению и различным преобразованиям, умение находить взаимосвязи, то </w:t>
      </w:r>
      <w:r>
        <w:rPr>
          <w:sz w:val="28"/>
          <w:szCs w:val="28"/>
        </w:rPr>
        <w:t xml:space="preserve"> </w:t>
      </w:r>
      <w:r w:rsidRPr="00A20DDE">
        <w:rPr>
          <w:sz w:val="28"/>
          <w:szCs w:val="28"/>
        </w:rPr>
        <w:t>надо учить его читать графическую аналогию.</w:t>
      </w:r>
    </w:p>
    <w:p w:rsidR="00B67CE4" w:rsidRPr="00A20DDE" w:rsidRDefault="00B67CE4" w:rsidP="00B67CE4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20DDE">
        <w:rPr>
          <w:sz w:val="28"/>
          <w:szCs w:val="28"/>
        </w:rPr>
        <w:t xml:space="preserve">Графическая аналогия - умение обозначать, каким - либо символом </w:t>
      </w:r>
      <w:r>
        <w:rPr>
          <w:sz w:val="28"/>
          <w:szCs w:val="28"/>
        </w:rPr>
        <w:t xml:space="preserve"> </w:t>
      </w:r>
      <w:r w:rsidRPr="00A20DDE">
        <w:rPr>
          <w:sz w:val="28"/>
          <w:szCs w:val="28"/>
        </w:rPr>
        <w:t>реальный образ</w:t>
      </w:r>
      <w:r>
        <w:rPr>
          <w:sz w:val="28"/>
          <w:szCs w:val="28"/>
        </w:rPr>
        <w:t>.</w:t>
      </w:r>
    </w:p>
    <w:p w:rsidR="00B67CE4" w:rsidRPr="00A20DDE" w:rsidRDefault="00B67CE4" w:rsidP="00B67CE4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A20DDE">
        <w:rPr>
          <w:sz w:val="28"/>
          <w:szCs w:val="28"/>
        </w:rPr>
        <w:t>Мнемотаблица</w:t>
      </w:r>
      <w:proofErr w:type="spellEnd"/>
      <w:r w:rsidRPr="00A20DDE">
        <w:rPr>
          <w:sz w:val="28"/>
          <w:szCs w:val="28"/>
        </w:rPr>
        <w:t xml:space="preserve"> - это схема, в которую заложена определенная информация.</w:t>
      </w:r>
    </w:p>
    <w:p w:rsidR="00B67CE4" w:rsidRPr="00A20DDE" w:rsidRDefault="00B67CE4" w:rsidP="00B67CE4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20DDE">
        <w:rPr>
          <w:sz w:val="28"/>
          <w:szCs w:val="28"/>
        </w:rPr>
        <w:t>Овладение приемами работы с ними значительно сокращает время обучения и одновременно решает следующие задачи:</w:t>
      </w:r>
    </w:p>
    <w:p w:rsidR="00B67CE4" w:rsidRPr="00A20DDE" w:rsidRDefault="00B67CE4" w:rsidP="00B67CE4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20DDE">
        <w:rPr>
          <w:sz w:val="28"/>
          <w:szCs w:val="28"/>
        </w:rPr>
        <w:t xml:space="preserve"> Развитие основных психических процессов: памяти, внимания, образного мышления;</w:t>
      </w:r>
    </w:p>
    <w:p w:rsidR="00B67CE4" w:rsidRPr="00A20DDE" w:rsidRDefault="00B67CE4" w:rsidP="00B67CE4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20DDE">
        <w:rPr>
          <w:sz w:val="28"/>
          <w:szCs w:val="28"/>
        </w:rPr>
        <w:t xml:space="preserve"> Перекодирование информации, то есть преобразование из абстрактных символов в образы.</w:t>
      </w:r>
    </w:p>
    <w:p w:rsidR="00B67CE4" w:rsidRPr="00A20DDE" w:rsidRDefault="00B67CE4" w:rsidP="00B67CE4">
      <w:pPr>
        <w:pStyle w:val="c1c2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0DDE">
        <w:rPr>
          <w:rStyle w:val="c0"/>
          <w:color w:val="000000"/>
          <w:sz w:val="28"/>
          <w:szCs w:val="28"/>
        </w:rPr>
        <w:t xml:space="preserve">Содержание </w:t>
      </w:r>
      <w:proofErr w:type="spellStart"/>
      <w:r w:rsidRPr="00A20DDE">
        <w:rPr>
          <w:rStyle w:val="c0"/>
          <w:color w:val="000000"/>
          <w:sz w:val="28"/>
          <w:szCs w:val="28"/>
        </w:rPr>
        <w:t>мнемотаблицы</w:t>
      </w:r>
      <w:proofErr w:type="spellEnd"/>
      <w:r w:rsidRPr="00A20DDE">
        <w:rPr>
          <w:rStyle w:val="c0"/>
          <w:color w:val="000000"/>
          <w:sz w:val="28"/>
          <w:szCs w:val="28"/>
        </w:rPr>
        <w:t xml:space="preserve"> - это графическое или частично графическое изображение персонажей сказки, явлений природы, некоторых действий и др. путем выделения главных смысловых звеньев сюжета рассказа. Главное – нужно передать условно-наглядную схему, изобразить так, чтобы нарисованное было понятно детям.</w:t>
      </w:r>
    </w:p>
    <w:p w:rsidR="00B67CE4" w:rsidRDefault="00B67CE4" w:rsidP="00B67CE4">
      <w:pPr>
        <w:pStyle w:val="c1"/>
        <w:widowControl w:val="0"/>
        <w:spacing w:before="0" w:beforeAutospacing="0" w:after="0" w:afterAutospacing="0" w:line="360" w:lineRule="auto"/>
        <w:ind w:firstLine="709"/>
        <w:rPr>
          <w:rStyle w:val="apple-converted-space"/>
          <w:color w:val="000000"/>
          <w:sz w:val="28"/>
          <w:szCs w:val="28"/>
        </w:rPr>
      </w:pPr>
      <w:r w:rsidRPr="00A20DDE">
        <w:rPr>
          <w:rStyle w:val="c0"/>
          <w:color w:val="000000"/>
          <w:sz w:val="28"/>
          <w:szCs w:val="28"/>
        </w:rPr>
        <w:t xml:space="preserve">Этапы использования </w:t>
      </w:r>
      <w:proofErr w:type="spellStart"/>
      <w:r w:rsidRPr="00A20DDE">
        <w:rPr>
          <w:rStyle w:val="c0"/>
          <w:color w:val="000000"/>
          <w:sz w:val="28"/>
          <w:szCs w:val="28"/>
        </w:rPr>
        <w:t>мнемотаблиц</w:t>
      </w:r>
      <w:proofErr w:type="spellEnd"/>
      <w:r w:rsidRPr="00A20DDE">
        <w:rPr>
          <w:rStyle w:val="c0"/>
          <w:color w:val="000000"/>
          <w:sz w:val="28"/>
          <w:szCs w:val="28"/>
        </w:rPr>
        <w:t>:</w:t>
      </w:r>
      <w:r w:rsidRPr="00A20DDE">
        <w:rPr>
          <w:rStyle w:val="apple-converted-space"/>
          <w:color w:val="000000"/>
          <w:sz w:val="28"/>
          <w:szCs w:val="28"/>
        </w:rPr>
        <w:t> </w:t>
      </w:r>
    </w:p>
    <w:p w:rsidR="00B67CE4" w:rsidRDefault="00B67CE4" w:rsidP="00B67CE4">
      <w:pPr>
        <w:pStyle w:val="c1"/>
        <w:widowControl w:val="0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A20DDE">
        <w:rPr>
          <w:rStyle w:val="c0"/>
          <w:color w:val="000000"/>
          <w:sz w:val="28"/>
          <w:szCs w:val="28"/>
        </w:rPr>
        <w:lastRenderedPageBreak/>
        <w:t>Этап №1  -  Рассматривание таблицы и разбор того, что на ней изображено.</w:t>
      </w:r>
    </w:p>
    <w:p w:rsidR="00B67CE4" w:rsidRDefault="00B67CE4" w:rsidP="00B67CE4">
      <w:pPr>
        <w:pStyle w:val="c1"/>
        <w:widowControl w:val="0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A20DDE">
        <w:rPr>
          <w:rStyle w:val="c0"/>
          <w:color w:val="000000"/>
          <w:sz w:val="28"/>
          <w:szCs w:val="28"/>
        </w:rPr>
        <w:t>Этап №2  -  Перекодирование информации, т.е. преобразование из абстрактных символов в образы.</w:t>
      </w:r>
    </w:p>
    <w:p w:rsidR="00B67CE4" w:rsidRDefault="00B67CE4" w:rsidP="00B67CE4">
      <w:pPr>
        <w:pStyle w:val="c1"/>
        <w:widowControl w:val="0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A20DDE">
        <w:rPr>
          <w:rStyle w:val="c0"/>
          <w:color w:val="000000"/>
          <w:sz w:val="28"/>
          <w:szCs w:val="28"/>
        </w:rPr>
        <w:t>Этап №3 -  Осуществляется пересказ информации (сказки, рассказа</w:t>
      </w:r>
      <w:proofErr w:type="gramStart"/>
      <w:r w:rsidRPr="00A20DDE">
        <w:rPr>
          <w:rStyle w:val="c0"/>
          <w:color w:val="000000"/>
          <w:sz w:val="28"/>
          <w:szCs w:val="28"/>
        </w:rPr>
        <w:t>)с</w:t>
      </w:r>
      <w:proofErr w:type="gramEnd"/>
      <w:r w:rsidRPr="00A20DDE">
        <w:rPr>
          <w:rStyle w:val="c0"/>
          <w:color w:val="000000"/>
          <w:sz w:val="28"/>
          <w:szCs w:val="28"/>
        </w:rPr>
        <w:t xml:space="preserve"> опорой на символы (образы),т.е происходит отработка метода запоминания</w:t>
      </w:r>
      <w:r>
        <w:rPr>
          <w:rStyle w:val="c0"/>
          <w:color w:val="000000"/>
          <w:sz w:val="28"/>
          <w:szCs w:val="28"/>
        </w:rPr>
        <w:t>.</w:t>
      </w:r>
    </w:p>
    <w:p w:rsidR="00B67CE4" w:rsidRDefault="00B67CE4" w:rsidP="00B67CE4">
      <w:pPr>
        <w:pStyle w:val="c1"/>
        <w:widowControl w:val="0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A20DDE">
        <w:rPr>
          <w:rStyle w:val="c0"/>
          <w:color w:val="000000"/>
          <w:sz w:val="28"/>
          <w:szCs w:val="28"/>
        </w:rPr>
        <w:t xml:space="preserve">Этап №4  - Делается графическая зарисовка </w:t>
      </w:r>
      <w:proofErr w:type="spellStart"/>
      <w:r w:rsidRPr="00A20DDE">
        <w:rPr>
          <w:rStyle w:val="c0"/>
          <w:color w:val="000000"/>
          <w:sz w:val="28"/>
          <w:szCs w:val="28"/>
        </w:rPr>
        <w:t>мнемотаблицы</w:t>
      </w:r>
      <w:proofErr w:type="spellEnd"/>
      <w:r w:rsidRPr="00A20DDE">
        <w:rPr>
          <w:rStyle w:val="c0"/>
          <w:color w:val="000000"/>
          <w:sz w:val="28"/>
          <w:szCs w:val="28"/>
        </w:rPr>
        <w:t>.</w:t>
      </w:r>
    </w:p>
    <w:p w:rsidR="00B67CE4" w:rsidRPr="00A20DDE" w:rsidRDefault="00B67CE4" w:rsidP="00B67CE4">
      <w:pPr>
        <w:pStyle w:val="c1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0DDE">
        <w:rPr>
          <w:rStyle w:val="c0"/>
          <w:color w:val="000000"/>
          <w:sz w:val="28"/>
          <w:szCs w:val="28"/>
        </w:rPr>
        <w:t>Этап №5  - Каждая таблица может быть воспроизведена ребенком при ее показе ему.</w:t>
      </w:r>
    </w:p>
    <w:p w:rsidR="00B67CE4" w:rsidRPr="00A20DDE" w:rsidRDefault="00B67CE4" w:rsidP="00B67CE4">
      <w:pPr>
        <w:pStyle w:val="c1c2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0DDE">
        <w:rPr>
          <w:rStyle w:val="c0"/>
          <w:color w:val="000000"/>
          <w:sz w:val="28"/>
          <w:szCs w:val="28"/>
        </w:rPr>
        <w:t xml:space="preserve">Как любая работа, мнемотехника строится от </w:t>
      </w:r>
      <w:proofErr w:type="gramStart"/>
      <w:r w:rsidRPr="00A20DDE">
        <w:rPr>
          <w:rStyle w:val="c0"/>
          <w:color w:val="000000"/>
          <w:sz w:val="28"/>
          <w:szCs w:val="28"/>
        </w:rPr>
        <w:t>простого</w:t>
      </w:r>
      <w:proofErr w:type="gramEnd"/>
      <w:r w:rsidRPr="00A20DDE">
        <w:rPr>
          <w:rStyle w:val="c0"/>
          <w:color w:val="000000"/>
          <w:sz w:val="28"/>
          <w:szCs w:val="28"/>
        </w:rPr>
        <w:t xml:space="preserve"> к сложному. Необходимо начинать работу с простейших </w:t>
      </w:r>
      <w:proofErr w:type="spellStart"/>
      <w:r w:rsidRPr="00A20DDE">
        <w:rPr>
          <w:rStyle w:val="c0"/>
          <w:color w:val="000000"/>
          <w:sz w:val="28"/>
          <w:szCs w:val="28"/>
        </w:rPr>
        <w:t>мнемоквадратов</w:t>
      </w:r>
      <w:proofErr w:type="spellEnd"/>
      <w:r w:rsidRPr="00A20DDE">
        <w:rPr>
          <w:rStyle w:val="c0"/>
          <w:color w:val="000000"/>
          <w:sz w:val="28"/>
          <w:szCs w:val="28"/>
        </w:rPr>
        <w:t xml:space="preserve">, последовательно переходить к </w:t>
      </w:r>
      <w:proofErr w:type="spellStart"/>
      <w:r w:rsidRPr="00A20DDE">
        <w:rPr>
          <w:rStyle w:val="c0"/>
          <w:color w:val="000000"/>
          <w:sz w:val="28"/>
          <w:szCs w:val="28"/>
        </w:rPr>
        <w:t>мнемодорожкам</w:t>
      </w:r>
      <w:proofErr w:type="spellEnd"/>
      <w:r w:rsidRPr="00A20DDE">
        <w:rPr>
          <w:rStyle w:val="c0"/>
          <w:color w:val="000000"/>
          <w:sz w:val="28"/>
          <w:szCs w:val="28"/>
        </w:rPr>
        <w:t xml:space="preserve">, и позже - к </w:t>
      </w:r>
      <w:proofErr w:type="spellStart"/>
      <w:r w:rsidRPr="00A20DDE">
        <w:rPr>
          <w:rStyle w:val="c0"/>
          <w:color w:val="000000"/>
          <w:sz w:val="28"/>
          <w:szCs w:val="28"/>
        </w:rPr>
        <w:t>мнемотаблицам</w:t>
      </w:r>
      <w:proofErr w:type="spellEnd"/>
      <w:r w:rsidRPr="00A20DDE">
        <w:rPr>
          <w:rStyle w:val="c0"/>
          <w:color w:val="000000"/>
          <w:sz w:val="28"/>
          <w:szCs w:val="28"/>
        </w:rPr>
        <w:t>.</w:t>
      </w:r>
    </w:p>
    <w:p w:rsidR="00B67CE4" w:rsidRPr="00A20DDE" w:rsidRDefault="00B67CE4" w:rsidP="00B67CE4">
      <w:pPr>
        <w:pStyle w:val="c1c2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0DDE">
        <w:rPr>
          <w:rStyle w:val="c0"/>
          <w:color w:val="000000"/>
          <w:sz w:val="28"/>
          <w:szCs w:val="28"/>
        </w:rPr>
        <w:t>В процессе обучения связной описательной речи моделирование служит средством планирования высказывания.</w:t>
      </w:r>
    </w:p>
    <w:p w:rsidR="00B67CE4" w:rsidRPr="00A20DDE" w:rsidRDefault="00B67CE4" w:rsidP="00B67CE4">
      <w:pPr>
        <w:pStyle w:val="c1c2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0DDE">
        <w:rPr>
          <w:rStyle w:val="c0"/>
          <w:color w:val="000000"/>
          <w:sz w:val="28"/>
          <w:szCs w:val="28"/>
        </w:rPr>
        <w:t>Прием наглядного моделирования может быть использован в работе над всеми видами связного монологического высказывания:</w:t>
      </w:r>
    </w:p>
    <w:p w:rsidR="00B67CE4" w:rsidRPr="00A20DDE" w:rsidRDefault="00B67CE4" w:rsidP="00B67CE4">
      <w:pPr>
        <w:widowControl w:val="0"/>
        <w:numPr>
          <w:ilvl w:val="0"/>
          <w:numId w:val="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20DDE">
        <w:rPr>
          <w:rStyle w:val="c0"/>
          <w:color w:val="000000"/>
          <w:sz w:val="28"/>
          <w:szCs w:val="28"/>
        </w:rPr>
        <w:t>пересказ;</w:t>
      </w:r>
    </w:p>
    <w:p w:rsidR="00B67CE4" w:rsidRPr="00A20DDE" w:rsidRDefault="00B67CE4" w:rsidP="00B67CE4">
      <w:pPr>
        <w:widowControl w:val="0"/>
        <w:numPr>
          <w:ilvl w:val="0"/>
          <w:numId w:val="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20DDE">
        <w:rPr>
          <w:rStyle w:val="c0"/>
          <w:color w:val="000000"/>
          <w:sz w:val="28"/>
          <w:szCs w:val="28"/>
        </w:rPr>
        <w:t>составление рассказов по картине и серии картин;</w:t>
      </w:r>
    </w:p>
    <w:p w:rsidR="00B67CE4" w:rsidRPr="00A20DDE" w:rsidRDefault="00B67CE4" w:rsidP="00B67CE4">
      <w:pPr>
        <w:widowControl w:val="0"/>
        <w:numPr>
          <w:ilvl w:val="0"/>
          <w:numId w:val="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20DDE">
        <w:rPr>
          <w:rStyle w:val="c0"/>
          <w:color w:val="000000"/>
          <w:sz w:val="28"/>
          <w:szCs w:val="28"/>
        </w:rPr>
        <w:t>описательный рассказ;</w:t>
      </w:r>
    </w:p>
    <w:p w:rsidR="00B67CE4" w:rsidRPr="00A20DDE" w:rsidRDefault="00B67CE4" w:rsidP="00B67CE4">
      <w:pPr>
        <w:widowControl w:val="0"/>
        <w:numPr>
          <w:ilvl w:val="0"/>
          <w:numId w:val="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20DDE">
        <w:rPr>
          <w:rStyle w:val="c0"/>
          <w:color w:val="000000"/>
          <w:sz w:val="28"/>
          <w:szCs w:val="28"/>
        </w:rPr>
        <w:t>творческий рассказ.</w:t>
      </w:r>
    </w:p>
    <w:p w:rsidR="00B67CE4" w:rsidRPr="00A20DDE" w:rsidRDefault="00B67CE4" w:rsidP="00B67CE4">
      <w:pPr>
        <w:pStyle w:val="c1c2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0DDE">
        <w:rPr>
          <w:rStyle w:val="c0"/>
          <w:color w:val="000000"/>
          <w:sz w:val="28"/>
          <w:szCs w:val="28"/>
        </w:rPr>
        <w:t>Учить детей дошкольного возраста составлять описательные рассказы – очень важный аспект их развития.</w:t>
      </w:r>
    </w:p>
    <w:p w:rsidR="00B67CE4" w:rsidRPr="00A20DDE" w:rsidRDefault="00B67CE4" w:rsidP="00B67CE4">
      <w:pPr>
        <w:pStyle w:val="c1c2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0DDE">
        <w:rPr>
          <w:rStyle w:val="c0"/>
          <w:color w:val="000000"/>
          <w:sz w:val="28"/>
          <w:szCs w:val="28"/>
        </w:rPr>
        <w:t>Опорные схемы делают высказывания детей чёткими, связными и последовательными, они</w:t>
      </w:r>
      <w:bookmarkStart w:id="0" w:name="h.gjdgxs"/>
      <w:bookmarkEnd w:id="0"/>
      <w:r>
        <w:rPr>
          <w:rStyle w:val="c0"/>
          <w:color w:val="000000"/>
          <w:sz w:val="28"/>
          <w:szCs w:val="28"/>
        </w:rPr>
        <w:t xml:space="preserve"> </w:t>
      </w:r>
      <w:r w:rsidRPr="00A20DDE">
        <w:rPr>
          <w:rStyle w:val="c0"/>
          <w:color w:val="000000"/>
          <w:sz w:val="28"/>
          <w:szCs w:val="28"/>
        </w:rPr>
        <w:t>выступают в роли плана – подсказки. Значит, малыш может строить по ним свой рассказ.</w:t>
      </w:r>
    </w:p>
    <w:p w:rsidR="00B67CE4" w:rsidRPr="00A20DDE" w:rsidRDefault="00B67CE4" w:rsidP="00B67CE4">
      <w:pPr>
        <w:pStyle w:val="c1c2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0DDE">
        <w:rPr>
          <w:rStyle w:val="c0"/>
          <w:color w:val="000000"/>
          <w:sz w:val="28"/>
          <w:szCs w:val="28"/>
        </w:rPr>
        <w:t>Этапы работы со схемой-моделью:</w:t>
      </w:r>
    </w:p>
    <w:p w:rsidR="00B67CE4" w:rsidRPr="00A20DDE" w:rsidRDefault="00B67CE4" w:rsidP="00B67CE4">
      <w:pPr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20DDE">
        <w:rPr>
          <w:rStyle w:val="c0"/>
          <w:color w:val="000000"/>
          <w:sz w:val="28"/>
          <w:szCs w:val="28"/>
        </w:rPr>
        <w:t>учить детей заменять ключевые слова в предложениях значками-символами; учить зарисовывать предметы и явления природы не только символами, но и буквами, а так же простыми словами (мама, дом, еда) — если дети умеют читать и писать;</w:t>
      </w:r>
    </w:p>
    <w:p w:rsidR="00B67CE4" w:rsidRPr="00A20DDE" w:rsidRDefault="00B67CE4" w:rsidP="00B67CE4">
      <w:pPr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20DDE">
        <w:rPr>
          <w:rStyle w:val="c0"/>
          <w:color w:val="000000"/>
          <w:sz w:val="28"/>
          <w:szCs w:val="28"/>
        </w:rPr>
        <w:lastRenderedPageBreak/>
        <w:t xml:space="preserve">самостоятельно, с помощью знаков-символов, заполнять схему-модель. Использовать схему-модель как план </w:t>
      </w:r>
      <w:proofErr w:type="gramStart"/>
      <w:r w:rsidRPr="00A20DDE">
        <w:rPr>
          <w:rStyle w:val="c0"/>
          <w:color w:val="000000"/>
          <w:sz w:val="28"/>
          <w:szCs w:val="28"/>
        </w:rPr>
        <w:t>пере</w:t>
      </w:r>
      <w:proofErr w:type="gramEnd"/>
      <w:r w:rsidRPr="00A20DDE">
        <w:rPr>
          <w:rStyle w:val="c0"/>
          <w:color w:val="000000"/>
          <w:sz w:val="28"/>
          <w:szCs w:val="28"/>
        </w:rPr>
        <w:t xml:space="preserve"> сказа;</w:t>
      </w:r>
    </w:p>
    <w:p w:rsidR="00B67CE4" w:rsidRPr="00A20DDE" w:rsidRDefault="00B67CE4" w:rsidP="00B67CE4">
      <w:pPr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20DDE">
        <w:rPr>
          <w:rStyle w:val="c0"/>
          <w:color w:val="000000"/>
          <w:sz w:val="28"/>
          <w:szCs w:val="28"/>
        </w:rPr>
        <w:t>закреплять изученный материал путем неоднократного повторения рассказа с опорой на составленную ранее схему-модель.</w:t>
      </w:r>
    </w:p>
    <w:p w:rsidR="00B67CE4" w:rsidRPr="00A20DDE" w:rsidRDefault="00B67CE4" w:rsidP="00B67CE4">
      <w:pPr>
        <w:pStyle w:val="c1c2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0DDE">
        <w:rPr>
          <w:rStyle w:val="c0"/>
          <w:color w:val="000000"/>
          <w:sz w:val="28"/>
          <w:szCs w:val="28"/>
        </w:rPr>
        <w:t>Опираясь на опыт педагогов, я использую  </w:t>
      </w:r>
      <w:proofErr w:type="spellStart"/>
      <w:r w:rsidRPr="00A20DDE">
        <w:rPr>
          <w:rStyle w:val="c0"/>
          <w:color w:val="000000"/>
          <w:sz w:val="28"/>
          <w:szCs w:val="28"/>
        </w:rPr>
        <w:t>мнемотаблицы</w:t>
      </w:r>
      <w:proofErr w:type="spellEnd"/>
      <w:r w:rsidRPr="00A20DDE">
        <w:rPr>
          <w:rStyle w:val="c0"/>
          <w:color w:val="000000"/>
          <w:sz w:val="28"/>
          <w:szCs w:val="28"/>
        </w:rPr>
        <w:t xml:space="preserve"> для составления описательных рассказов об игрушках, посуде, одежде, овощах и фруктах, птицах, животных, насекомых. Данные схемы помогают детям самостоятельно определить главные свойства и признаки рассматриваемого предмета, установить последовательность изложения выявленных признаков; обогащают словарный запас детей.</w:t>
      </w:r>
    </w:p>
    <w:p w:rsidR="00B67CE4" w:rsidRPr="00A20DDE" w:rsidRDefault="00B67CE4" w:rsidP="00B67CE4">
      <w:pPr>
        <w:pStyle w:val="c1c2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0DDE">
        <w:rPr>
          <w:rStyle w:val="c0"/>
          <w:color w:val="000000"/>
          <w:sz w:val="28"/>
          <w:szCs w:val="28"/>
        </w:rPr>
        <w:t xml:space="preserve">Описательные рассказы составляются детьми в начале занятия или в его конце. Для закрепления полученных знаний можно изготовить с детьми альбомы по пройденной теме с рассказами и рисунками детей. Самое удивительное, что дети способны придумать свои собственные схемы-модели и </w:t>
      </w:r>
      <w:proofErr w:type="spellStart"/>
      <w:r w:rsidRPr="00A20DDE">
        <w:rPr>
          <w:rStyle w:val="c0"/>
          <w:color w:val="000000"/>
          <w:sz w:val="28"/>
          <w:szCs w:val="28"/>
        </w:rPr>
        <w:t>мнемотаблицы</w:t>
      </w:r>
      <w:proofErr w:type="spellEnd"/>
      <w:r w:rsidRPr="00A20DDE">
        <w:rPr>
          <w:rStyle w:val="c0"/>
          <w:color w:val="000000"/>
          <w:sz w:val="28"/>
          <w:szCs w:val="28"/>
        </w:rPr>
        <w:t>, пользуясь известными им символами кодирования информации.</w:t>
      </w:r>
    </w:p>
    <w:p w:rsidR="00B67CE4" w:rsidRPr="00A20DDE" w:rsidRDefault="00B67CE4" w:rsidP="00B67CE4">
      <w:pPr>
        <w:pStyle w:val="c1c2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A20DDE">
        <w:rPr>
          <w:rStyle w:val="c0"/>
          <w:color w:val="000000"/>
          <w:sz w:val="28"/>
          <w:szCs w:val="28"/>
        </w:rPr>
        <w:t>Мнемотаблицы</w:t>
      </w:r>
      <w:proofErr w:type="spellEnd"/>
      <w:r w:rsidRPr="00A20DDE">
        <w:rPr>
          <w:rStyle w:val="c0"/>
          <w:color w:val="000000"/>
          <w:sz w:val="28"/>
          <w:szCs w:val="28"/>
        </w:rPr>
        <w:t xml:space="preserve"> особенно </w:t>
      </w:r>
      <w:proofErr w:type="gramStart"/>
      <w:r w:rsidRPr="00A20DDE">
        <w:rPr>
          <w:rStyle w:val="c0"/>
          <w:color w:val="000000"/>
          <w:sz w:val="28"/>
          <w:szCs w:val="28"/>
        </w:rPr>
        <w:t>эффективны</w:t>
      </w:r>
      <w:proofErr w:type="gramEnd"/>
      <w:r w:rsidRPr="00A20DDE">
        <w:rPr>
          <w:rStyle w:val="c0"/>
          <w:color w:val="000000"/>
          <w:sz w:val="28"/>
          <w:szCs w:val="28"/>
        </w:rPr>
        <w:t xml:space="preserve"> при разучивании стихотворений.</w:t>
      </w:r>
    </w:p>
    <w:p w:rsidR="00B67CE4" w:rsidRPr="00A20DDE" w:rsidRDefault="00B67CE4" w:rsidP="00B67CE4">
      <w:pPr>
        <w:pStyle w:val="c1c2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0DDE">
        <w:rPr>
          <w:rStyle w:val="c0"/>
          <w:color w:val="000000"/>
          <w:sz w:val="28"/>
          <w:szCs w:val="28"/>
        </w:rPr>
        <w:t>Использование опорных рисунков для обучения заучиванию стихотворений увлекает детей, превращает занятие в игру. В дошкольном возрасте преобладает наглядно-образная память, и запоминание носит в основном непроизвольный характер. Зрительный же образ, сохранившийся у ребенка после прослушивания, сопровождающегося просмотром рисунков, позволяет значительно быстрее запомнить текст.</w:t>
      </w:r>
    </w:p>
    <w:p w:rsidR="00B67CE4" w:rsidRPr="00A20DDE" w:rsidRDefault="00B67CE4" w:rsidP="00B67CE4">
      <w:pPr>
        <w:pStyle w:val="c1c2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0DDE">
        <w:rPr>
          <w:rStyle w:val="c0"/>
          <w:color w:val="000000"/>
          <w:sz w:val="28"/>
          <w:szCs w:val="28"/>
        </w:rPr>
        <w:t>Этапы работы над стихотворением:</w:t>
      </w:r>
    </w:p>
    <w:p w:rsidR="00B67CE4" w:rsidRPr="00A20DDE" w:rsidRDefault="00B67CE4" w:rsidP="00B67CE4">
      <w:pPr>
        <w:widowControl w:val="0"/>
        <w:numPr>
          <w:ilvl w:val="0"/>
          <w:numId w:val="3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20DDE">
        <w:rPr>
          <w:rStyle w:val="c0"/>
          <w:color w:val="000000"/>
          <w:sz w:val="28"/>
          <w:szCs w:val="28"/>
        </w:rPr>
        <w:t>Выразительное чтение стихотворения.</w:t>
      </w:r>
    </w:p>
    <w:p w:rsidR="00B67CE4" w:rsidRPr="00A20DDE" w:rsidRDefault="00B67CE4" w:rsidP="00B67CE4">
      <w:pPr>
        <w:widowControl w:val="0"/>
        <w:numPr>
          <w:ilvl w:val="0"/>
          <w:numId w:val="3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20DDE">
        <w:rPr>
          <w:rStyle w:val="c0"/>
          <w:color w:val="000000"/>
          <w:sz w:val="28"/>
          <w:szCs w:val="28"/>
        </w:rPr>
        <w:t xml:space="preserve">Сообщение, что это стихотворение дети будут учить наизусть. Затем еще раз чтение стихотворения с опорой на </w:t>
      </w:r>
      <w:proofErr w:type="spellStart"/>
      <w:r w:rsidRPr="00A20DDE">
        <w:rPr>
          <w:rStyle w:val="c0"/>
          <w:color w:val="000000"/>
          <w:sz w:val="28"/>
          <w:szCs w:val="28"/>
        </w:rPr>
        <w:t>мнемотаблицу</w:t>
      </w:r>
      <w:proofErr w:type="spellEnd"/>
      <w:r w:rsidRPr="00A20DDE">
        <w:rPr>
          <w:rStyle w:val="c0"/>
          <w:color w:val="000000"/>
          <w:sz w:val="28"/>
          <w:szCs w:val="28"/>
        </w:rPr>
        <w:t>.</w:t>
      </w:r>
    </w:p>
    <w:p w:rsidR="00B67CE4" w:rsidRPr="00A20DDE" w:rsidRDefault="00B67CE4" w:rsidP="00B67CE4">
      <w:pPr>
        <w:widowControl w:val="0"/>
        <w:numPr>
          <w:ilvl w:val="0"/>
          <w:numId w:val="3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20DDE">
        <w:rPr>
          <w:rStyle w:val="c0"/>
          <w:color w:val="000000"/>
          <w:sz w:val="28"/>
          <w:szCs w:val="28"/>
        </w:rPr>
        <w:t>Вопросы по содержанию стихотворения, помогая детям уяснить основную мысль.</w:t>
      </w:r>
    </w:p>
    <w:p w:rsidR="00B67CE4" w:rsidRPr="00A20DDE" w:rsidRDefault="00B67CE4" w:rsidP="00B67CE4">
      <w:pPr>
        <w:widowControl w:val="0"/>
        <w:numPr>
          <w:ilvl w:val="0"/>
          <w:numId w:val="3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20DDE">
        <w:rPr>
          <w:rStyle w:val="c0"/>
          <w:color w:val="000000"/>
          <w:sz w:val="28"/>
          <w:szCs w:val="28"/>
        </w:rPr>
        <w:t xml:space="preserve">Выяснить, какие слова непонятны детям, объяснить их значение в </w:t>
      </w:r>
      <w:r w:rsidRPr="00A20DDE">
        <w:rPr>
          <w:rStyle w:val="c0"/>
          <w:color w:val="000000"/>
          <w:sz w:val="28"/>
          <w:szCs w:val="28"/>
        </w:rPr>
        <w:lastRenderedPageBreak/>
        <w:t>доступной для детей форме.</w:t>
      </w:r>
    </w:p>
    <w:p w:rsidR="00B67CE4" w:rsidRPr="00A20DDE" w:rsidRDefault="00B67CE4" w:rsidP="00B67CE4">
      <w:pPr>
        <w:widowControl w:val="0"/>
        <w:numPr>
          <w:ilvl w:val="0"/>
          <w:numId w:val="3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20DDE">
        <w:rPr>
          <w:rStyle w:val="c0"/>
          <w:color w:val="000000"/>
          <w:sz w:val="28"/>
          <w:szCs w:val="28"/>
        </w:rPr>
        <w:t xml:space="preserve">Чтение  отдельно каждой строчки стихотворения. Дети повторяет ее с опорой на </w:t>
      </w:r>
      <w:proofErr w:type="spellStart"/>
      <w:r w:rsidRPr="00A20DDE">
        <w:rPr>
          <w:rStyle w:val="c0"/>
          <w:color w:val="000000"/>
          <w:sz w:val="28"/>
          <w:szCs w:val="28"/>
        </w:rPr>
        <w:t>мнемотаблицу</w:t>
      </w:r>
      <w:proofErr w:type="spellEnd"/>
      <w:r w:rsidRPr="00A20DDE">
        <w:rPr>
          <w:rStyle w:val="c0"/>
          <w:color w:val="000000"/>
          <w:sz w:val="28"/>
          <w:szCs w:val="28"/>
        </w:rPr>
        <w:t>.</w:t>
      </w:r>
    </w:p>
    <w:p w:rsidR="00B67CE4" w:rsidRPr="00A20DDE" w:rsidRDefault="00B67CE4" w:rsidP="00B67CE4">
      <w:pPr>
        <w:widowControl w:val="0"/>
        <w:numPr>
          <w:ilvl w:val="0"/>
          <w:numId w:val="3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20DDE">
        <w:rPr>
          <w:rStyle w:val="c0"/>
          <w:color w:val="000000"/>
          <w:sz w:val="28"/>
          <w:szCs w:val="28"/>
        </w:rPr>
        <w:t xml:space="preserve">Дети рассказывает стихотворение с опорой на </w:t>
      </w:r>
      <w:proofErr w:type="spellStart"/>
      <w:r w:rsidRPr="00A20DDE">
        <w:rPr>
          <w:rStyle w:val="c0"/>
          <w:color w:val="000000"/>
          <w:sz w:val="28"/>
          <w:szCs w:val="28"/>
        </w:rPr>
        <w:t>мнемотаблицу</w:t>
      </w:r>
      <w:proofErr w:type="spellEnd"/>
      <w:r w:rsidRPr="00A20DDE">
        <w:rPr>
          <w:rStyle w:val="c0"/>
          <w:color w:val="000000"/>
          <w:sz w:val="28"/>
          <w:szCs w:val="28"/>
        </w:rPr>
        <w:t>.</w:t>
      </w:r>
    </w:p>
    <w:p w:rsidR="00B67CE4" w:rsidRPr="00A20DDE" w:rsidRDefault="00B67CE4" w:rsidP="00B67CE4">
      <w:pPr>
        <w:widowControl w:val="0"/>
        <w:numPr>
          <w:ilvl w:val="0"/>
          <w:numId w:val="3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20DDE">
        <w:rPr>
          <w:rStyle w:val="c0"/>
          <w:color w:val="000000"/>
          <w:sz w:val="28"/>
          <w:szCs w:val="28"/>
        </w:rPr>
        <w:t xml:space="preserve">Дети по памяти зарисовывают </w:t>
      </w:r>
      <w:proofErr w:type="spellStart"/>
      <w:r w:rsidRPr="00A20DDE">
        <w:rPr>
          <w:rStyle w:val="c0"/>
          <w:color w:val="000000"/>
          <w:sz w:val="28"/>
          <w:szCs w:val="28"/>
        </w:rPr>
        <w:t>мнемотаблицу</w:t>
      </w:r>
      <w:proofErr w:type="spellEnd"/>
      <w:r w:rsidRPr="00A20DDE">
        <w:rPr>
          <w:rStyle w:val="c0"/>
          <w:color w:val="000000"/>
          <w:sz w:val="28"/>
          <w:szCs w:val="28"/>
        </w:rPr>
        <w:t>.</w:t>
      </w:r>
    </w:p>
    <w:p w:rsidR="00B67CE4" w:rsidRPr="00A20DDE" w:rsidRDefault="00B67CE4" w:rsidP="00B67CE4">
      <w:pPr>
        <w:pStyle w:val="c1c2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0DDE">
        <w:rPr>
          <w:rStyle w:val="c0"/>
          <w:color w:val="000000"/>
          <w:sz w:val="28"/>
          <w:szCs w:val="28"/>
        </w:rPr>
        <w:t xml:space="preserve">Для систематизирования знаний детей о сезонных изменениях существуют модельные схемы, предложенные </w:t>
      </w:r>
      <w:proofErr w:type="spellStart"/>
      <w:r w:rsidRPr="00A20DDE">
        <w:rPr>
          <w:rStyle w:val="c0"/>
          <w:color w:val="000000"/>
          <w:sz w:val="28"/>
          <w:szCs w:val="28"/>
        </w:rPr>
        <w:t>Воронкевич</w:t>
      </w:r>
      <w:proofErr w:type="spellEnd"/>
      <w:r w:rsidRPr="00A20DDE">
        <w:rPr>
          <w:rStyle w:val="c0"/>
          <w:color w:val="000000"/>
          <w:sz w:val="28"/>
          <w:szCs w:val="28"/>
        </w:rPr>
        <w:t xml:space="preserve"> О. А., которые я с успехом использую на занятиях  экологического содержания.</w:t>
      </w:r>
    </w:p>
    <w:p w:rsidR="00B67CE4" w:rsidRPr="00A20DDE" w:rsidRDefault="00B67CE4" w:rsidP="00B67CE4">
      <w:pPr>
        <w:pStyle w:val="c1c2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0DDE">
        <w:rPr>
          <w:rStyle w:val="c0"/>
          <w:color w:val="000000"/>
          <w:sz w:val="28"/>
          <w:szCs w:val="28"/>
        </w:rPr>
        <w:t>Данные схемы служат своеобразным зрительным планом для создания монологов, помогают детям выстраивать:</w:t>
      </w:r>
    </w:p>
    <w:p w:rsidR="00B67CE4" w:rsidRPr="00A20DDE" w:rsidRDefault="00B67CE4" w:rsidP="00B67CE4">
      <w:pPr>
        <w:pStyle w:val="c1c2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0DDE">
        <w:rPr>
          <w:rStyle w:val="c0"/>
          <w:color w:val="000000"/>
          <w:sz w:val="28"/>
          <w:szCs w:val="28"/>
        </w:rPr>
        <w:t>- строение рассказа,</w:t>
      </w:r>
    </w:p>
    <w:p w:rsidR="00B67CE4" w:rsidRPr="00A20DDE" w:rsidRDefault="00B67CE4" w:rsidP="00B67CE4">
      <w:pPr>
        <w:pStyle w:val="c1c2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0DDE">
        <w:rPr>
          <w:rStyle w:val="c0"/>
          <w:color w:val="000000"/>
          <w:sz w:val="28"/>
          <w:szCs w:val="28"/>
        </w:rPr>
        <w:t>- последовательность рассказа,</w:t>
      </w:r>
    </w:p>
    <w:p w:rsidR="00B67CE4" w:rsidRPr="00A20DDE" w:rsidRDefault="00B67CE4" w:rsidP="00B67CE4">
      <w:pPr>
        <w:pStyle w:val="c1c2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0DDE">
        <w:rPr>
          <w:rStyle w:val="c0"/>
          <w:color w:val="000000"/>
          <w:sz w:val="28"/>
          <w:szCs w:val="28"/>
        </w:rPr>
        <w:t>- лексико-грамматическую наполняемость рассказа.</w:t>
      </w:r>
    </w:p>
    <w:p w:rsidR="00B67CE4" w:rsidRPr="00A20DDE" w:rsidRDefault="00B67CE4" w:rsidP="00B67CE4">
      <w:pPr>
        <w:pStyle w:val="c1c2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0DDE">
        <w:rPr>
          <w:rStyle w:val="c0"/>
          <w:color w:val="000000"/>
          <w:sz w:val="28"/>
          <w:szCs w:val="28"/>
        </w:rPr>
        <w:t>Коллажи широко используются в практической работе с детьми. С их помощью у ребенка формируются экологические представления, расширяется словарный запас; развиваются связная речь, зрительная память и логическое мышление.</w:t>
      </w:r>
    </w:p>
    <w:p w:rsidR="00B67CE4" w:rsidRPr="00A20DDE" w:rsidRDefault="00B67CE4" w:rsidP="00B67CE4">
      <w:pPr>
        <w:pStyle w:val="c1c2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0DDE">
        <w:rPr>
          <w:rStyle w:val="c0"/>
          <w:color w:val="000000"/>
          <w:sz w:val="28"/>
          <w:szCs w:val="28"/>
        </w:rPr>
        <w:t xml:space="preserve">Коллаж - это лист картона (плотная бумага или </w:t>
      </w:r>
      <w:proofErr w:type="spellStart"/>
      <w:r w:rsidRPr="00A20DDE">
        <w:rPr>
          <w:rStyle w:val="c0"/>
          <w:color w:val="000000"/>
          <w:sz w:val="28"/>
          <w:szCs w:val="28"/>
        </w:rPr>
        <w:t>фланелеграф</w:t>
      </w:r>
      <w:proofErr w:type="spellEnd"/>
      <w:r w:rsidRPr="00A20DDE">
        <w:rPr>
          <w:rStyle w:val="c0"/>
          <w:color w:val="000000"/>
          <w:sz w:val="28"/>
          <w:szCs w:val="28"/>
        </w:rPr>
        <w:t>), на который наклеиваются или накладываются (рисуются) различные картинки, буквы, геометрические фигуры, цифры. Кажущийся беспорядок наложенных на картон картинок и составляет суть коллажа.</w:t>
      </w:r>
    </w:p>
    <w:p w:rsidR="00B67CE4" w:rsidRPr="00A20DDE" w:rsidRDefault="00B67CE4" w:rsidP="00B67CE4">
      <w:pPr>
        <w:pStyle w:val="c1c2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0DDE">
        <w:rPr>
          <w:rStyle w:val="c0"/>
          <w:color w:val="000000"/>
          <w:sz w:val="28"/>
          <w:szCs w:val="28"/>
        </w:rPr>
        <w:t>Коллаж - это учебное пособие. Главная задача коллажа - соединить все картинки, буквы, цифры... между собой. Таким образом, происходит отработка сюжетного метода запоминания.</w:t>
      </w:r>
    </w:p>
    <w:p w:rsidR="00B67CE4" w:rsidRPr="00A20DDE" w:rsidRDefault="00B67CE4" w:rsidP="00B67CE4">
      <w:pPr>
        <w:pStyle w:val="c1c2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0DDE">
        <w:rPr>
          <w:rStyle w:val="c0"/>
          <w:color w:val="000000"/>
          <w:sz w:val="28"/>
          <w:szCs w:val="28"/>
        </w:rPr>
        <w:t>Цели. Закрепление различных методов запоминания; развитие фотографической памяти ребёнка; расширение словарного запаса, образного восприятия; развитие устной речи, умения связно говорить, рассказывать.</w:t>
      </w:r>
    </w:p>
    <w:p w:rsidR="00B67CE4" w:rsidRPr="00A20DDE" w:rsidRDefault="00B67CE4" w:rsidP="00B67CE4">
      <w:pPr>
        <w:pStyle w:val="c1c2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0DDE">
        <w:rPr>
          <w:rStyle w:val="c0"/>
          <w:color w:val="000000"/>
          <w:sz w:val="28"/>
          <w:szCs w:val="28"/>
        </w:rPr>
        <w:t>Виды коллажей:</w:t>
      </w:r>
    </w:p>
    <w:p w:rsidR="00B67CE4" w:rsidRPr="00A20DDE" w:rsidRDefault="00B67CE4" w:rsidP="00B67CE4">
      <w:pPr>
        <w:widowControl w:val="0"/>
        <w:numPr>
          <w:ilvl w:val="0"/>
          <w:numId w:val="4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20DDE">
        <w:rPr>
          <w:rStyle w:val="c0"/>
          <w:color w:val="000000"/>
          <w:sz w:val="28"/>
          <w:szCs w:val="28"/>
        </w:rPr>
        <w:t>Развивающий - способствует развитию фантазии, умения соединять в один сюжет, на первый взгляд, между собой картинки;</w:t>
      </w:r>
    </w:p>
    <w:p w:rsidR="00B67CE4" w:rsidRPr="00A20DDE" w:rsidRDefault="00B67CE4" w:rsidP="00B67CE4">
      <w:pPr>
        <w:widowControl w:val="0"/>
        <w:numPr>
          <w:ilvl w:val="0"/>
          <w:numId w:val="4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A20DDE">
        <w:rPr>
          <w:rStyle w:val="c0"/>
          <w:color w:val="000000"/>
          <w:sz w:val="28"/>
          <w:szCs w:val="28"/>
        </w:rPr>
        <w:lastRenderedPageBreak/>
        <w:t>Обучающий</w:t>
      </w:r>
      <w:proofErr w:type="gramEnd"/>
      <w:r w:rsidRPr="00A20DDE">
        <w:rPr>
          <w:rStyle w:val="c0"/>
          <w:color w:val="000000"/>
          <w:sz w:val="28"/>
          <w:szCs w:val="28"/>
        </w:rPr>
        <w:t xml:space="preserve"> - способствует получению и закреплению информации о предмете коллажа.</w:t>
      </w:r>
    </w:p>
    <w:p w:rsidR="00B67CE4" w:rsidRPr="00A20DDE" w:rsidRDefault="00B67CE4" w:rsidP="00B67CE4">
      <w:pPr>
        <w:pStyle w:val="c1c2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0DDE">
        <w:rPr>
          <w:rStyle w:val="c0"/>
          <w:color w:val="000000"/>
          <w:sz w:val="28"/>
          <w:szCs w:val="28"/>
        </w:rPr>
        <w:t>Таким образом, развиваются самостоятельность мышления и познавательная активность ребенка.</w:t>
      </w:r>
    </w:p>
    <w:p w:rsidR="00B67CE4" w:rsidRPr="00A20DDE" w:rsidRDefault="00B67CE4" w:rsidP="00B67CE4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20DDE">
        <w:rPr>
          <w:sz w:val="28"/>
          <w:szCs w:val="28"/>
        </w:rPr>
        <w:t xml:space="preserve">Важно также помнить: </w:t>
      </w:r>
    </w:p>
    <w:p w:rsidR="00B67CE4" w:rsidRPr="00A20DDE" w:rsidRDefault="00B67CE4" w:rsidP="00B67CE4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20DDE">
        <w:rPr>
          <w:sz w:val="28"/>
          <w:szCs w:val="28"/>
        </w:rPr>
        <w:t xml:space="preserve"> Детям младшего и среднего возраста </w:t>
      </w:r>
      <w:proofErr w:type="spellStart"/>
      <w:r w:rsidRPr="00A20DDE">
        <w:rPr>
          <w:sz w:val="28"/>
          <w:szCs w:val="28"/>
        </w:rPr>
        <w:t>мнемодорожки</w:t>
      </w:r>
      <w:proofErr w:type="spellEnd"/>
      <w:r w:rsidRPr="00A20DDE">
        <w:rPr>
          <w:sz w:val="28"/>
          <w:szCs w:val="28"/>
        </w:rPr>
        <w:t xml:space="preserve"> и (</w:t>
      </w:r>
      <w:proofErr w:type="spellStart"/>
      <w:r w:rsidRPr="00A20DDE">
        <w:rPr>
          <w:sz w:val="28"/>
          <w:szCs w:val="28"/>
        </w:rPr>
        <w:t>мнемотаблицы</w:t>
      </w:r>
      <w:proofErr w:type="spellEnd"/>
      <w:r w:rsidRPr="00A20DDE">
        <w:rPr>
          <w:sz w:val="28"/>
          <w:szCs w:val="28"/>
        </w:rPr>
        <w:t>) следует давать цветные, так как у детей в памяти быстрее остаются цветные образы: лиса - рыжая плутовка,</w:t>
      </w:r>
      <w:r>
        <w:rPr>
          <w:sz w:val="28"/>
          <w:szCs w:val="28"/>
        </w:rPr>
        <w:t xml:space="preserve"> цыплята - желтые, мышка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>ерая и т.д.</w:t>
      </w:r>
    </w:p>
    <w:p w:rsidR="00B67CE4" w:rsidRPr="00A20DDE" w:rsidRDefault="00B67CE4" w:rsidP="00B67CE4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20DDE">
        <w:rPr>
          <w:sz w:val="28"/>
          <w:szCs w:val="28"/>
        </w:rPr>
        <w:t xml:space="preserve"> Опорным в таблице является изображение главных героев, через, которых идет осознание происходящего в ней, понимание самой сказки, содержания, которой завязано вокруг главных героев. </w:t>
      </w:r>
    </w:p>
    <w:p w:rsidR="00B67CE4" w:rsidRPr="00A20DDE" w:rsidRDefault="00B67CE4" w:rsidP="00B67CE4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20DDE">
        <w:rPr>
          <w:sz w:val="28"/>
          <w:szCs w:val="28"/>
        </w:rPr>
        <w:t xml:space="preserve"> В таблице схематически возможно изображение персонажей сказки, явлений природы, некоторых действий, то есть можно изобразить все то, что вы считаете нужным отразить в данной таблице, но изображение должно быть понятным детям.</w:t>
      </w:r>
    </w:p>
    <w:p w:rsidR="00B67CE4" w:rsidRPr="00A20DDE" w:rsidRDefault="00B67CE4" w:rsidP="00B67CE4">
      <w:pPr>
        <w:pStyle w:val="c1c2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0DDE">
        <w:rPr>
          <w:rStyle w:val="c0"/>
          <w:color w:val="000000"/>
          <w:sz w:val="28"/>
          <w:szCs w:val="28"/>
        </w:rPr>
        <w:t>Мнемотехника многофункциональна. На основе их можно создать разнообразные дидактические игры. Продумывая разнообразные модели с детьми, необходимо только придерживаться следующих требований:</w:t>
      </w:r>
    </w:p>
    <w:p w:rsidR="00B67CE4" w:rsidRPr="00A20DDE" w:rsidRDefault="00B67CE4" w:rsidP="00B67CE4">
      <w:pPr>
        <w:widowControl w:val="0"/>
        <w:numPr>
          <w:ilvl w:val="0"/>
          <w:numId w:val="5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20DDE">
        <w:rPr>
          <w:rStyle w:val="c0"/>
          <w:color w:val="000000"/>
          <w:sz w:val="28"/>
          <w:szCs w:val="28"/>
        </w:rPr>
        <w:t>модель должна отображать обобщённый образ предмета;</w:t>
      </w:r>
    </w:p>
    <w:p w:rsidR="00B67CE4" w:rsidRPr="00A20DDE" w:rsidRDefault="00B67CE4" w:rsidP="00B67CE4">
      <w:pPr>
        <w:widowControl w:val="0"/>
        <w:numPr>
          <w:ilvl w:val="0"/>
          <w:numId w:val="5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20DDE">
        <w:rPr>
          <w:rStyle w:val="c0"/>
          <w:color w:val="000000"/>
          <w:sz w:val="28"/>
          <w:szCs w:val="28"/>
        </w:rPr>
        <w:t>раскрывать существенное в объекте;</w:t>
      </w:r>
    </w:p>
    <w:p w:rsidR="00B67CE4" w:rsidRDefault="00B67CE4" w:rsidP="00B67CE4">
      <w:pPr>
        <w:widowControl w:val="0"/>
        <w:numPr>
          <w:ilvl w:val="0"/>
          <w:numId w:val="5"/>
        </w:numPr>
        <w:spacing w:line="360" w:lineRule="auto"/>
        <w:ind w:left="0" w:firstLine="709"/>
        <w:jc w:val="both"/>
        <w:rPr>
          <w:rStyle w:val="c0"/>
          <w:color w:val="000000"/>
          <w:sz w:val="28"/>
          <w:szCs w:val="28"/>
        </w:rPr>
      </w:pPr>
      <w:r w:rsidRPr="00A20DDE">
        <w:rPr>
          <w:rStyle w:val="c0"/>
          <w:color w:val="000000"/>
          <w:sz w:val="28"/>
          <w:szCs w:val="28"/>
        </w:rPr>
        <w:t>замысел по созданию модели следует обсуждать с детьми, что бы она была им понятна.</w:t>
      </w:r>
    </w:p>
    <w:p w:rsidR="00B67CE4" w:rsidRPr="00A20DDE" w:rsidRDefault="00B67CE4" w:rsidP="00B67CE4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20DDE">
        <w:rPr>
          <w:sz w:val="28"/>
          <w:szCs w:val="28"/>
        </w:rPr>
        <w:t xml:space="preserve">Ребенок существо активное от природы. Он любит не только слушать сказки и рассказы, но и действовать, творить, опираясь на них. Эта способность была подмечена итальянским писателем </w:t>
      </w:r>
      <w:proofErr w:type="spellStart"/>
      <w:r w:rsidRPr="00A20DDE">
        <w:rPr>
          <w:sz w:val="28"/>
          <w:szCs w:val="28"/>
        </w:rPr>
        <w:t>Джанни</w:t>
      </w:r>
      <w:proofErr w:type="spellEnd"/>
      <w:r w:rsidRPr="00A20DDE">
        <w:rPr>
          <w:sz w:val="28"/>
          <w:szCs w:val="28"/>
        </w:rPr>
        <w:t xml:space="preserve"> </w:t>
      </w:r>
      <w:proofErr w:type="spellStart"/>
      <w:r w:rsidRPr="00A20DDE">
        <w:rPr>
          <w:sz w:val="28"/>
          <w:szCs w:val="28"/>
        </w:rPr>
        <w:t>Родари</w:t>
      </w:r>
      <w:proofErr w:type="spellEnd"/>
      <w:r w:rsidRPr="00A20DDE">
        <w:rPr>
          <w:sz w:val="28"/>
          <w:szCs w:val="28"/>
        </w:rPr>
        <w:t xml:space="preserve"> и легла в основу его пособия для детей.</w:t>
      </w:r>
    </w:p>
    <w:p w:rsidR="00B67CE4" w:rsidRPr="00A20DDE" w:rsidRDefault="00B67CE4" w:rsidP="00B67CE4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20DDE">
        <w:rPr>
          <w:sz w:val="28"/>
          <w:szCs w:val="28"/>
        </w:rPr>
        <w:t>Используя сказочную тематику, Д.</w:t>
      </w:r>
      <w:r>
        <w:rPr>
          <w:sz w:val="28"/>
          <w:szCs w:val="28"/>
        </w:rPr>
        <w:t xml:space="preserve"> </w:t>
      </w:r>
      <w:proofErr w:type="spellStart"/>
      <w:r w:rsidRPr="00A20DDE">
        <w:rPr>
          <w:sz w:val="28"/>
          <w:szCs w:val="28"/>
        </w:rPr>
        <w:t>Родари</w:t>
      </w:r>
      <w:proofErr w:type="spellEnd"/>
      <w:r w:rsidRPr="00A20DDE">
        <w:rPr>
          <w:sz w:val="28"/>
          <w:szCs w:val="28"/>
        </w:rPr>
        <w:t xml:space="preserve"> разработал серию игр, игровых </w:t>
      </w:r>
      <w:r>
        <w:rPr>
          <w:sz w:val="28"/>
          <w:szCs w:val="28"/>
        </w:rPr>
        <w:t xml:space="preserve"> </w:t>
      </w:r>
      <w:r w:rsidRPr="00A20DDE">
        <w:rPr>
          <w:sz w:val="28"/>
          <w:szCs w:val="28"/>
        </w:rPr>
        <w:t xml:space="preserve">упражнений и приемов для развития воображения, которые впоследствии были расширены и модифицированы. Модели, помогают не </w:t>
      </w:r>
      <w:r w:rsidRPr="00A20DDE">
        <w:rPr>
          <w:sz w:val="28"/>
          <w:szCs w:val="28"/>
        </w:rPr>
        <w:lastRenderedPageBreak/>
        <w:t xml:space="preserve">только наглядно представить какой - либо объект, но и модифицировать его, </w:t>
      </w:r>
      <w:r>
        <w:rPr>
          <w:sz w:val="28"/>
          <w:szCs w:val="28"/>
        </w:rPr>
        <w:t xml:space="preserve"> </w:t>
      </w:r>
      <w:r w:rsidRPr="00A20DDE">
        <w:rPr>
          <w:sz w:val="28"/>
          <w:szCs w:val="28"/>
        </w:rPr>
        <w:t xml:space="preserve">экспериментировать с ним. </w:t>
      </w:r>
    </w:p>
    <w:p w:rsidR="00B67CE4" w:rsidRPr="00A20DDE" w:rsidRDefault="00B67CE4" w:rsidP="00B67CE4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20DDE">
        <w:rPr>
          <w:sz w:val="28"/>
          <w:szCs w:val="28"/>
        </w:rPr>
        <w:t>Первое: «Символизация»</w:t>
      </w:r>
    </w:p>
    <w:p w:rsidR="00B67CE4" w:rsidRPr="00A20DDE" w:rsidRDefault="00B67CE4" w:rsidP="00B67CE4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20DDE">
        <w:rPr>
          <w:sz w:val="28"/>
          <w:szCs w:val="28"/>
        </w:rPr>
        <w:t>Рассказывая детям сказку, следует сопровождать повествование условными картинками - символами.</w:t>
      </w:r>
    </w:p>
    <w:p w:rsidR="00B67CE4" w:rsidRPr="00A20DDE" w:rsidRDefault="00B67CE4" w:rsidP="00B67CE4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20DDE">
        <w:rPr>
          <w:sz w:val="28"/>
          <w:szCs w:val="28"/>
        </w:rPr>
        <w:t>Например, в сказке «Теремок» можно использовать буквы - зверушки, Вместо букв могут быть использованы геометрические фигуры, обозначающие тот или иной персонаж, или любые другие условные символы.</w:t>
      </w:r>
    </w:p>
    <w:p w:rsidR="00B67CE4" w:rsidRPr="00A20DDE" w:rsidRDefault="00B67CE4" w:rsidP="00B67CE4">
      <w:pPr>
        <w:pStyle w:val="c1c2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0DDE">
        <w:rPr>
          <w:rStyle w:val="c0"/>
          <w:color w:val="000000"/>
          <w:sz w:val="28"/>
          <w:szCs w:val="28"/>
        </w:rPr>
        <w:t xml:space="preserve">Таким образом, с помощью </w:t>
      </w:r>
      <w:proofErr w:type="spellStart"/>
      <w:r w:rsidRPr="00A20DDE">
        <w:rPr>
          <w:rStyle w:val="c0"/>
          <w:color w:val="000000"/>
          <w:sz w:val="28"/>
          <w:szCs w:val="28"/>
        </w:rPr>
        <w:t>мнемотаблиц</w:t>
      </w:r>
      <w:proofErr w:type="spellEnd"/>
      <w:r w:rsidRPr="00A20DDE">
        <w:rPr>
          <w:rStyle w:val="c0"/>
          <w:color w:val="000000"/>
          <w:sz w:val="28"/>
          <w:szCs w:val="28"/>
        </w:rPr>
        <w:t>, схем - моделей уделяется достичь следующих результатов:</w:t>
      </w:r>
    </w:p>
    <w:p w:rsidR="00B67CE4" w:rsidRPr="00A20DDE" w:rsidRDefault="00B67CE4" w:rsidP="00B67CE4">
      <w:pPr>
        <w:pStyle w:val="c1c2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Pr="00A20DDE">
        <w:rPr>
          <w:rStyle w:val="c0"/>
          <w:color w:val="000000"/>
          <w:sz w:val="28"/>
          <w:szCs w:val="28"/>
        </w:rPr>
        <w:t>у детей увеличивается круг знаний об окружающем мире;</w:t>
      </w:r>
    </w:p>
    <w:p w:rsidR="00B67CE4" w:rsidRPr="00A20DDE" w:rsidRDefault="00B67CE4" w:rsidP="00B67CE4">
      <w:pPr>
        <w:pStyle w:val="c1c2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Pr="00A20DDE">
        <w:rPr>
          <w:rStyle w:val="c0"/>
          <w:color w:val="000000"/>
          <w:sz w:val="28"/>
          <w:szCs w:val="28"/>
        </w:rPr>
        <w:t>появляется желание пересказывать тексты, придумывать интересные истории;</w:t>
      </w:r>
    </w:p>
    <w:p w:rsidR="00B67CE4" w:rsidRPr="00A20DDE" w:rsidRDefault="00B67CE4" w:rsidP="00B67CE4">
      <w:pPr>
        <w:pStyle w:val="c1c2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Pr="00A20DDE">
        <w:rPr>
          <w:rStyle w:val="c0"/>
          <w:color w:val="000000"/>
          <w:sz w:val="28"/>
          <w:szCs w:val="28"/>
        </w:rPr>
        <w:t xml:space="preserve">появляется интерес к заучиванию стихов и </w:t>
      </w:r>
      <w:proofErr w:type="spellStart"/>
      <w:r w:rsidRPr="00A20DDE">
        <w:rPr>
          <w:rStyle w:val="c0"/>
          <w:color w:val="000000"/>
          <w:sz w:val="28"/>
          <w:szCs w:val="28"/>
        </w:rPr>
        <w:t>потешек</w:t>
      </w:r>
      <w:proofErr w:type="spellEnd"/>
      <w:r w:rsidRPr="00A20DDE">
        <w:rPr>
          <w:rStyle w:val="c0"/>
          <w:color w:val="000000"/>
          <w:sz w:val="28"/>
          <w:szCs w:val="28"/>
        </w:rPr>
        <w:t>;</w:t>
      </w:r>
    </w:p>
    <w:p w:rsidR="00B67CE4" w:rsidRPr="00A20DDE" w:rsidRDefault="00B67CE4" w:rsidP="00B67CE4">
      <w:pPr>
        <w:pStyle w:val="c1c2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Pr="00A20DDE">
        <w:rPr>
          <w:rStyle w:val="c0"/>
          <w:color w:val="000000"/>
          <w:sz w:val="28"/>
          <w:szCs w:val="28"/>
        </w:rPr>
        <w:t>словарный запас выходит на более высокий уровень;</w:t>
      </w:r>
    </w:p>
    <w:p w:rsidR="00B67CE4" w:rsidRPr="00A20DDE" w:rsidRDefault="00B67CE4" w:rsidP="00B67CE4">
      <w:pPr>
        <w:pStyle w:val="c1c2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Pr="00A20DDE">
        <w:rPr>
          <w:rStyle w:val="c0"/>
          <w:color w:val="000000"/>
          <w:sz w:val="28"/>
          <w:szCs w:val="28"/>
        </w:rPr>
        <w:t>дети преодолевают робость, застенчивость, учатся свободно держаться перед аудиторией.</w:t>
      </w:r>
    </w:p>
    <w:p w:rsidR="00B67CE4" w:rsidRPr="00A20DDE" w:rsidRDefault="00B67CE4" w:rsidP="00B67CE4">
      <w:pPr>
        <w:pStyle w:val="c1c2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0DDE">
        <w:rPr>
          <w:rStyle w:val="c0"/>
          <w:color w:val="000000"/>
          <w:sz w:val="28"/>
          <w:szCs w:val="28"/>
        </w:rPr>
        <w:t>Считаю, чем раньше будем учить детей рассказывать или пересказывать, используя метод мнемотехники, тем лучше подготовим их к школе, так как связная речь является важным показателем умственных способностей ребенка и готовности его к школьному обучению.</w:t>
      </w:r>
    </w:p>
    <w:p w:rsidR="00B67CE4" w:rsidRPr="00A20DDE" w:rsidRDefault="00B67CE4" w:rsidP="00B67CE4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B67CE4" w:rsidRDefault="00B67CE4" w:rsidP="00B67CE4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A94D26" w:rsidRDefault="00A94D26"/>
    <w:sectPr w:rsidR="00A94D26" w:rsidSect="00A94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27019"/>
    <w:multiLevelType w:val="multilevel"/>
    <w:tmpl w:val="A1B88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2A5AE7"/>
    <w:multiLevelType w:val="multilevel"/>
    <w:tmpl w:val="12162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FE040F"/>
    <w:multiLevelType w:val="multilevel"/>
    <w:tmpl w:val="BE6CC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D54587"/>
    <w:multiLevelType w:val="multilevel"/>
    <w:tmpl w:val="2586F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93205F"/>
    <w:multiLevelType w:val="multilevel"/>
    <w:tmpl w:val="3FCCC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CE4"/>
    <w:rsid w:val="00005C9C"/>
    <w:rsid w:val="000325A9"/>
    <w:rsid w:val="000404B1"/>
    <w:rsid w:val="00050A26"/>
    <w:rsid w:val="000511F9"/>
    <w:rsid w:val="0005349C"/>
    <w:rsid w:val="0007141E"/>
    <w:rsid w:val="0009033E"/>
    <w:rsid w:val="000A3EDA"/>
    <w:rsid w:val="000A50B7"/>
    <w:rsid w:val="000A6CE5"/>
    <w:rsid w:val="000C341D"/>
    <w:rsid w:val="000C6004"/>
    <w:rsid w:val="000D6383"/>
    <w:rsid w:val="000D76E9"/>
    <w:rsid w:val="000E2798"/>
    <w:rsid w:val="000F094A"/>
    <w:rsid w:val="000F29BD"/>
    <w:rsid w:val="000F5113"/>
    <w:rsid w:val="001107F2"/>
    <w:rsid w:val="001136D1"/>
    <w:rsid w:val="00114A84"/>
    <w:rsid w:val="00122A2B"/>
    <w:rsid w:val="0013372C"/>
    <w:rsid w:val="0014560E"/>
    <w:rsid w:val="001459B5"/>
    <w:rsid w:val="00150580"/>
    <w:rsid w:val="00170FDA"/>
    <w:rsid w:val="001A2B1A"/>
    <w:rsid w:val="001C6462"/>
    <w:rsid w:val="001D11CC"/>
    <w:rsid w:val="001D4364"/>
    <w:rsid w:val="002014B5"/>
    <w:rsid w:val="00211B5E"/>
    <w:rsid w:val="002136B4"/>
    <w:rsid w:val="002155B8"/>
    <w:rsid w:val="00221597"/>
    <w:rsid w:val="00227EDD"/>
    <w:rsid w:val="00255EC6"/>
    <w:rsid w:val="00277248"/>
    <w:rsid w:val="00277B8A"/>
    <w:rsid w:val="00281B5D"/>
    <w:rsid w:val="0029770D"/>
    <w:rsid w:val="002A0EAE"/>
    <w:rsid w:val="002A6F92"/>
    <w:rsid w:val="002D2C78"/>
    <w:rsid w:val="002E2719"/>
    <w:rsid w:val="00306E3D"/>
    <w:rsid w:val="003071AE"/>
    <w:rsid w:val="00322F4B"/>
    <w:rsid w:val="00332EAF"/>
    <w:rsid w:val="00342C82"/>
    <w:rsid w:val="0035262F"/>
    <w:rsid w:val="00352AA4"/>
    <w:rsid w:val="00362DC7"/>
    <w:rsid w:val="00371EC0"/>
    <w:rsid w:val="003937A1"/>
    <w:rsid w:val="003A48E3"/>
    <w:rsid w:val="003B3635"/>
    <w:rsid w:val="003D0EE6"/>
    <w:rsid w:val="003F3799"/>
    <w:rsid w:val="003F725E"/>
    <w:rsid w:val="0041291C"/>
    <w:rsid w:val="004249DD"/>
    <w:rsid w:val="00427A8F"/>
    <w:rsid w:val="00432D00"/>
    <w:rsid w:val="00447039"/>
    <w:rsid w:val="0045061D"/>
    <w:rsid w:val="00453FF0"/>
    <w:rsid w:val="00455E5D"/>
    <w:rsid w:val="004702C1"/>
    <w:rsid w:val="00483DA0"/>
    <w:rsid w:val="004A70E0"/>
    <w:rsid w:val="004A7BCA"/>
    <w:rsid w:val="004D4119"/>
    <w:rsid w:val="004D7B2C"/>
    <w:rsid w:val="004E382F"/>
    <w:rsid w:val="004F3118"/>
    <w:rsid w:val="004F7253"/>
    <w:rsid w:val="004F7584"/>
    <w:rsid w:val="005033FD"/>
    <w:rsid w:val="00517D35"/>
    <w:rsid w:val="005236FD"/>
    <w:rsid w:val="00530F0C"/>
    <w:rsid w:val="00540D74"/>
    <w:rsid w:val="00541593"/>
    <w:rsid w:val="00562E7F"/>
    <w:rsid w:val="00563C41"/>
    <w:rsid w:val="00564838"/>
    <w:rsid w:val="00565931"/>
    <w:rsid w:val="00570729"/>
    <w:rsid w:val="00570E7F"/>
    <w:rsid w:val="00572479"/>
    <w:rsid w:val="00577BFD"/>
    <w:rsid w:val="005809A2"/>
    <w:rsid w:val="00584B78"/>
    <w:rsid w:val="005A0885"/>
    <w:rsid w:val="005A6A6A"/>
    <w:rsid w:val="005B2865"/>
    <w:rsid w:val="005B36A0"/>
    <w:rsid w:val="005B4E49"/>
    <w:rsid w:val="005D1290"/>
    <w:rsid w:val="005E76DD"/>
    <w:rsid w:val="005F07B0"/>
    <w:rsid w:val="005F40F1"/>
    <w:rsid w:val="00602A68"/>
    <w:rsid w:val="00605BF6"/>
    <w:rsid w:val="00606B95"/>
    <w:rsid w:val="00617789"/>
    <w:rsid w:val="00617854"/>
    <w:rsid w:val="0063030A"/>
    <w:rsid w:val="006324A3"/>
    <w:rsid w:val="00637FC6"/>
    <w:rsid w:val="006453A7"/>
    <w:rsid w:val="006473B1"/>
    <w:rsid w:val="00650D41"/>
    <w:rsid w:val="0067531B"/>
    <w:rsid w:val="00680E82"/>
    <w:rsid w:val="00685CD4"/>
    <w:rsid w:val="0068781B"/>
    <w:rsid w:val="006B0B7C"/>
    <w:rsid w:val="006C18E6"/>
    <w:rsid w:val="006C7F87"/>
    <w:rsid w:val="006D044D"/>
    <w:rsid w:val="006D1510"/>
    <w:rsid w:val="006D53AE"/>
    <w:rsid w:val="006D6243"/>
    <w:rsid w:val="007256C2"/>
    <w:rsid w:val="00733BFF"/>
    <w:rsid w:val="00741A1B"/>
    <w:rsid w:val="00741E00"/>
    <w:rsid w:val="00743199"/>
    <w:rsid w:val="0074322E"/>
    <w:rsid w:val="007460A2"/>
    <w:rsid w:val="007627AB"/>
    <w:rsid w:val="0078104D"/>
    <w:rsid w:val="0078658B"/>
    <w:rsid w:val="0079332D"/>
    <w:rsid w:val="00796364"/>
    <w:rsid w:val="007A5132"/>
    <w:rsid w:val="007E7747"/>
    <w:rsid w:val="007F7952"/>
    <w:rsid w:val="007F7BB8"/>
    <w:rsid w:val="00800C45"/>
    <w:rsid w:val="008206B5"/>
    <w:rsid w:val="008253B1"/>
    <w:rsid w:val="00825AEF"/>
    <w:rsid w:val="00832A82"/>
    <w:rsid w:val="00835E68"/>
    <w:rsid w:val="00846F79"/>
    <w:rsid w:val="008634EE"/>
    <w:rsid w:val="00875BC1"/>
    <w:rsid w:val="00876FF3"/>
    <w:rsid w:val="0088471A"/>
    <w:rsid w:val="00890419"/>
    <w:rsid w:val="0089631E"/>
    <w:rsid w:val="008B1CA8"/>
    <w:rsid w:val="008D0443"/>
    <w:rsid w:val="008E275E"/>
    <w:rsid w:val="008E3190"/>
    <w:rsid w:val="008F0E78"/>
    <w:rsid w:val="008F23A5"/>
    <w:rsid w:val="008F3BF2"/>
    <w:rsid w:val="008F4CB3"/>
    <w:rsid w:val="009135A7"/>
    <w:rsid w:val="0092098C"/>
    <w:rsid w:val="00924800"/>
    <w:rsid w:val="00930CBB"/>
    <w:rsid w:val="00937382"/>
    <w:rsid w:val="00947E76"/>
    <w:rsid w:val="0095245A"/>
    <w:rsid w:val="00957473"/>
    <w:rsid w:val="00960F84"/>
    <w:rsid w:val="00972F7A"/>
    <w:rsid w:val="00976FAB"/>
    <w:rsid w:val="00982170"/>
    <w:rsid w:val="00995E67"/>
    <w:rsid w:val="00997AC7"/>
    <w:rsid w:val="009A39C6"/>
    <w:rsid w:val="009A44E5"/>
    <w:rsid w:val="009A6754"/>
    <w:rsid w:val="009B6C95"/>
    <w:rsid w:val="009C049F"/>
    <w:rsid w:val="009C65BA"/>
    <w:rsid w:val="009D1897"/>
    <w:rsid w:val="009D292D"/>
    <w:rsid w:val="00A12633"/>
    <w:rsid w:val="00A129D2"/>
    <w:rsid w:val="00A2012E"/>
    <w:rsid w:val="00A25514"/>
    <w:rsid w:val="00A31145"/>
    <w:rsid w:val="00A54C84"/>
    <w:rsid w:val="00A60F7F"/>
    <w:rsid w:val="00A7590D"/>
    <w:rsid w:val="00A848CB"/>
    <w:rsid w:val="00A870FD"/>
    <w:rsid w:val="00A94D26"/>
    <w:rsid w:val="00AB05D9"/>
    <w:rsid w:val="00AB25EC"/>
    <w:rsid w:val="00AB7F55"/>
    <w:rsid w:val="00AC585F"/>
    <w:rsid w:val="00AD2F58"/>
    <w:rsid w:val="00AE1739"/>
    <w:rsid w:val="00AE2989"/>
    <w:rsid w:val="00AE743E"/>
    <w:rsid w:val="00AF03BD"/>
    <w:rsid w:val="00AF2A33"/>
    <w:rsid w:val="00AF7B50"/>
    <w:rsid w:val="00B003E5"/>
    <w:rsid w:val="00B11C55"/>
    <w:rsid w:val="00B1568A"/>
    <w:rsid w:val="00B21E94"/>
    <w:rsid w:val="00B24C8E"/>
    <w:rsid w:val="00B35A7A"/>
    <w:rsid w:val="00B44280"/>
    <w:rsid w:val="00B506D6"/>
    <w:rsid w:val="00B55FC2"/>
    <w:rsid w:val="00B62341"/>
    <w:rsid w:val="00B64CC3"/>
    <w:rsid w:val="00B67CE4"/>
    <w:rsid w:val="00B814DE"/>
    <w:rsid w:val="00B85EDE"/>
    <w:rsid w:val="00B9103A"/>
    <w:rsid w:val="00B9403D"/>
    <w:rsid w:val="00BB1825"/>
    <w:rsid w:val="00BB2903"/>
    <w:rsid w:val="00BF012F"/>
    <w:rsid w:val="00BF1CD1"/>
    <w:rsid w:val="00BF5708"/>
    <w:rsid w:val="00BF7B71"/>
    <w:rsid w:val="00C012A5"/>
    <w:rsid w:val="00C025DE"/>
    <w:rsid w:val="00C02B65"/>
    <w:rsid w:val="00C12545"/>
    <w:rsid w:val="00C20E7B"/>
    <w:rsid w:val="00C22434"/>
    <w:rsid w:val="00C34520"/>
    <w:rsid w:val="00C503B3"/>
    <w:rsid w:val="00C515EE"/>
    <w:rsid w:val="00C85EB9"/>
    <w:rsid w:val="00C924EC"/>
    <w:rsid w:val="00CA51AE"/>
    <w:rsid w:val="00CB22A6"/>
    <w:rsid w:val="00CF01EB"/>
    <w:rsid w:val="00CF0F36"/>
    <w:rsid w:val="00CF7528"/>
    <w:rsid w:val="00D0118E"/>
    <w:rsid w:val="00D07EBE"/>
    <w:rsid w:val="00D34FBA"/>
    <w:rsid w:val="00D5340C"/>
    <w:rsid w:val="00D54C39"/>
    <w:rsid w:val="00D8636D"/>
    <w:rsid w:val="00D95A92"/>
    <w:rsid w:val="00D961E1"/>
    <w:rsid w:val="00DB32FA"/>
    <w:rsid w:val="00DB5C8F"/>
    <w:rsid w:val="00DB63A5"/>
    <w:rsid w:val="00DF0DC8"/>
    <w:rsid w:val="00DF4762"/>
    <w:rsid w:val="00DF4EF5"/>
    <w:rsid w:val="00E1084C"/>
    <w:rsid w:val="00E10CFA"/>
    <w:rsid w:val="00E425EA"/>
    <w:rsid w:val="00E45E5D"/>
    <w:rsid w:val="00E50361"/>
    <w:rsid w:val="00E60B73"/>
    <w:rsid w:val="00E64A26"/>
    <w:rsid w:val="00E676D0"/>
    <w:rsid w:val="00E80945"/>
    <w:rsid w:val="00E9138D"/>
    <w:rsid w:val="00EA39CA"/>
    <w:rsid w:val="00EB2D37"/>
    <w:rsid w:val="00EC17C2"/>
    <w:rsid w:val="00ED28AC"/>
    <w:rsid w:val="00EE7FC8"/>
    <w:rsid w:val="00EF25EA"/>
    <w:rsid w:val="00F016B0"/>
    <w:rsid w:val="00F05AC5"/>
    <w:rsid w:val="00F1393C"/>
    <w:rsid w:val="00F33E2C"/>
    <w:rsid w:val="00F409ED"/>
    <w:rsid w:val="00F40C73"/>
    <w:rsid w:val="00F55D08"/>
    <w:rsid w:val="00F771CC"/>
    <w:rsid w:val="00F8055F"/>
    <w:rsid w:val="00FE0D31"/>
    <w:rsid w:val="00FE5475"/>
    <w:rsid w:val="00FF6329"/>
    <w:rsid w:val="00FF7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7CE4"/>
  </w:style>
  <w:style w:type="paragraph" w:customStyle="1" w:styleId="c1c2">
    <w:name w:val="c1 c2"/>
    <w:basedOn w:val="a"/>
    <w:rsid w:val="00B67CE4"/>
    <w:pPr>
      <w:spacing w:before="100" w:beforeAutospacing="1" w:after="100" w:afterAutospacing="1"/>
    </w:pPr>
  </w:style>
  <w:style w:type="character" w:customStyle="1" w:styleId="c0">
    <w:name w:val="c0"/>
    <w:basedOn w:val="a0"/>
    <w:rsid w:val="00B67CE4"/>
  </w:style>
  <w:style w:type="paragraph" w:customStyle="1" w:styleId="c1">
    <w:name w:val="c1"/>
    <w:basedOn w:val="a"/>
    <w:rsid w:val="00B67CE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1616</Words>
  <Characters>9212</Characters>
  <Application>Microsoft Office Word</Application>
  <DocSecurity>0</DocSecurity>
  <Lines>76</Lines>
  <Paragraphs>21</Paragraphs>
  <ScaleCrop>false</ScaleCrop>
  <Company>Microsoft</Company>
  <LinksUpToDate>false</LinksUpToDate>
  <CharactersWithSpaces>10807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2015-02-28T14:50:00Z</dcterms:created>
  <dcterms:modified xsi:type="dcterms:W3CDTF">2015-02-28T15:01:00Z</dcterms:modified>
</cp:coreProperties>
</file>