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21" w:rsidRPr="006E1CF6" w:rsidRDefault="006E1CF6" w:rsidP="00AB4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учреждение детский сад комбинированного вода № 39 «Золушка»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Туапсе</w:t>
      </w:r>
    </w:p>
    <w:p w:rsidR="00AB4D21" w:rsidRDefault="00AB4D21" w:rsidP="00AB4D2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4D21" w:rsidRDefault="00AB4D21" w:rsidP="00AB4D2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4D21" w:rsidRDefault="00AB4D21" w:rsidP="00AB4D2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4D21" w:rsidRDefault="00AB4D21" w:rsidP="00AB4D2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4D21" w:rsidRPr="00772EFA" w:rsidRDefault="00AB4D21" w:rsidP="00AB4D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2EFA">
        <w:rPr>
          <w:rFonts w:ascii="Times New Roman" w:hAnsi="Times New Roman" w:cs="Times New Roman"/>
          <w:b/>
          <w:sz w:val="56"/>
          <w:szCs w:val="56"/>
        </w:rPr>
        <w:t>Методы и приемы нетрадиционной техники рисования.</w:t>
      </w:r>
    </w:p>
    <w:p w:rsidR="00AB4D21" w:rsidRDefault="00AB4D21" w:rsidP="00AB4D2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6E1CF6" w:rsidP="00AB4D2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B4D21">
        <w:rPr>
          <w:rFonts w:ascii="Times New Roman" w:hAnsi="Times New Roman" w:cs="Times New Roman"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AB4D2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Шевченко Е. Н.</w:t>
      </w:r>
    </w:p>
    <w:p w:rsidR="006E1CF6" w:rsidRDefault="006E1CF6" w:rsidP="00AB4D2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6E1CF6" w:rsidP="006E1CF6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B4D21">
        <w:rPr>
          <w:rFonts w:ascii="Times New Roman" w:hAnsi="Times New Roman" w:cs="Times New Roman"/>
          <w:sz w:val="28"/>
          <w:szCs w:val="28"/>
        </w:rPr>
        <w:t xml:space="preserve">етрадиционное рисование доставляет детям множество положительных эмоций, раскрывает возможность использования  хорошо знакомых им предметов в качестве художественных материалов, удивляет своей непредсказуемостью. </w:t>
      </w:r>
    </w:p>
    <w:p w:rsidR="00AB4D21" w:rsidRDefault="006E1CF6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B4D21">
        <w:rPr>
          <w:rFonts w:ascii="Times New Roman" w:hAnsi="Times New Roman" w:cs="Times New Roman"/>
          <w:sz w:val="28"/>
          <w:szCs w:val="28"/>
        </w:rPr>
        <w:t xml:space="preserve">Какие методы нетрадиционного рисования известны: </w:t>
      </w:r>
      <w:proofErr w:type="spellStart"/>
      <w:r w:rsidR="00AB4D21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AB4D21">
        <w:rPr>
          <w:rFonts w:ascii="Times New Roman" w:hAnsi="Times New Roman" w:cs="Times New Roman"/>
          <w:sz w:val="28"/>
          <w:szCs w:val="28"/>
        </w:rPr>
        <w:t>, рисование пальцами, ладошкой, кулачками, солью, мыльными пузырями, разбрызгиванием, рисование губкой, свечей, мылом, сухой кистью, пластилином и многие другие.</w:t>
      </w:r>
      <w:proofErr w:type="gramEnd"/>
      <w:r w:rsidR="00AB4D21">
        <w:rPr>
          <w:rFonts w:ascii="Times New Roman" w:hAnsi="Times New Roman" w:cs="Times New Roman"/>
          <w:sz w:val="28"/>
          <w:szCs w:val="28"/>
        </w:rPr>
        <w:t xml:space="preserve"> Некоторые из этих способов используются в нашем детском саду, с некоторыми познакомимся сейчас.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CF6">
        <w:rPr>
          <w:rFonts w:ascii="Times New Roman" w:hAnsi="Times New Roman" w:cs="Times New Roman"/>
          <w:b/>
          <w:sz w:val="28"/>
          <w:szCs w:val="28"/>
        </w:rPr>
        <w:t>Пальцевая живопись</w:t>
      </w:r>
    </w:p>
    <w:p w:rsidR="00AB4D21" w:rsidRDefault="00AB4D21" w:rsidP="006E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способ можно предлагать детям же в младшей группе при использовании метода сотворчества.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дополняют предложенный воспитателем сюжет, рисуют: дождь, снег, почки на деревьях, бусы, елочные игрушки, салют (каждый палец – разная краска) и т.д.</w:t>
      </w:r>
      <w:proofErr w:type="gramEnd"/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CF6">
        <w:rPr>
          <w:rFonts w:ascii="Times New Roman" w:hAnsi="Times New Roman" w:cs="Times New Roman"/>
          <w:b/>
          <w:sz w:val="28"/>
          <w:szCs w:val="28"/>
        </w:rPr>
        <w:t>Рисование ладонью (кулачком)</w:t>
      </w:r>
    </w:p>
    <w:p w:rsidR="006E1CF6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ладонь (кулачок) наносится краска, ребенок отпечатывает на листе, а затем дорисовывает изображение. 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CF6">
        <w:rPr>
          <w:rFonts w:ascii="Times New Roman" w:hAnsi="Times New Roman" w:cs="Times New Roman"/>
          <w:b/>
          <w:sz w:val="28"/>
          <w:szCs w:val="28"/>
        </w:rPr>
        <w:t>Кляксография</w:t>
      </w:r>
      <w:proofErr w:type="spellEnd"/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Капнуть краску на лист, наклонить его в разные стороны, затем ребенок дорисовывает, можно дополнить рисунок по сюжету. </w:t>
      </w:r>
    </w:p>
    <w:p w:rsidR="00AB4D21" w:rsidRPr="00772EFA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FA">
        <w:rPr>
          <w:rFonts w:ascii="Times New Roman" w:hAnsi="Times New Roman" w:cs="Times New Roman"/>
          <w:b/>
          <w:sz w:val="28"/>
          <w:szCs w:val="28"/>
        </w:rPr>
        <w:t>Рисование свечей или мылом</w:t>
      </w:r>
    </w:p>
    <w:p w:rsidR="00AB4D21" w:rsidRPr="006E1CF6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чистом листе бумаги рисуется предмет (свечей или мылом), затем наносится фон, дополнительные детали по сюжету. </w:t>
      </w:r>
    </w:p>
    <w:p w:rsidR="00AB4D21" w:rsidRPr="00772EFA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FA">
        <w:rPr>
          <w:rFonts w:ascii="Times New Roman" w:hAnsi="Times New Roman" w:cs="Times New Roman"/>
          <w:b/>
          <w:sz w:val="28"/>
          <w:szCs w:val="28"/>
        </w:rPr>
        <w:t xml:space="preserve">Рисование канцелярским клеем </w:t>
      </w:r>
    </w:p>
    <w:p w:rsidR="00AB4D21" w:rsidRPr="006E1CF6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Клеем наносится изображение предмета, сюжета, дается время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подсыхания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наносится краска.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1CF6">
        <w:rPr>
          <w:rFonts w:ascii="Times New Roman" w:hAnsi="Times New Roman" w:cs="Times New Roman"/>
          <w:b/>
          <w:sz w:val="28"/>
          <w:szCs w:val="28"/>
        </w:rPr>
        <w:t>Монотопия</w:t>
      </w:r>
      <w:proofErr w:type="spellEnd"/>
    </w:p>
    <w:p w:rsidR="00AB4D21" w:rsidRDefault="00AB4D21" w:rsidP="006E1CF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EFA">
        <w:rPr>
          <w:rFonts w:ascii="Times New Roman" w:hAnsi="Times New Roman" w:cs="Times New Roman"/>
          <w:i/>
          <w:sz w:val="28"/>
          <w:szCs w:val="28"/>
        </w:rPr>
        <w:t>Способ.</w:t>
      </w:r>
      <w:r>
        <w:rPr>
          <w:rFonts w:ascii="Times New Roman" w:hAnsi="Times New Roman" w:cs="Times New Roman"/>
          <w:sz w:val="28"/>
          <w:szCs w:val="28"/>
        </w:rPr>
        <w:t xml:space="preserve"> Нанести на половине листа пятно краски, затем сложить лист пополам, развернуть и дорисовать полученное изображение.</w:t>
      </w:r>
    </w:p>
    <w:p w:rsidR="00AB4D21" w:rsidRDefault="00AB4D21" w:rsidP="006E1CF6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EFA">
        <w:rPr>
          <w:rFonts w:ascii="Times New Roman" w:hAnsi="Times New Roman" w:cs="Times New Roman"/>
          <w:i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. Рисуется предмет на половине листа, сгибается лист пополам, плотно прижимаются его половинки, разворачиваются. При помощи такого приема легко объяснить детям законы симметрии. </w:t>
      </w:r>
    </w:p>
    <w:p w:rsidR="00AB4D21" w:rsidRDefault="00AB4D21" w:rsidP="006E1CF6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EFA">
        <w:rPr>
          <w:rFonts w:ascii="Times New Roman" w:hAnsi="Times New Roman" w:cs="Times New Roman"/>
          <w:i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. На стекло (зеркало) наносится гуашь разных цветов бесформенно, накладывается лист, прижимается и с оного края снимается. Полученное изображение дорисовывается, и, в зависимости, с какого края снимается лист, изображение меняется. 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CF6">
        <w:rPr>
          <w:rFonts w:ascii="Times New Roman" w:hAnsi="Times New Roman" w:cs="Times New Roman"/>
          <w:b/>
          <w:sz w:val="28"/>
          <w:szCs w:val="28"/>
        </w:rPr>
        <w:t>Радужное рисование</w:t>
      </w:r>
    </w:p>
    <w:p w:rsidR="00AB4D21" w:rsidRPr="006E1CF6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кисть набирается 2-3 краски, а затем выполняется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получается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CF6">
        <w:rPr>
          <w:rFonts w:ascii="Times New Roman" w:hAnsi="Times New Roman" w:cs="Times New Roman"/>
          <w:b/>
          <w:sz w:val="28"/>
          <w:szCs w:val="28"/>
        </w:rPr>
        <w:lastRenderedPageBreak/>
        <w:t>Рисование сухой кистью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удобный прием для изображения травы, меха животных, пушистых поверхностей и т.д. Рисуют на гуашевом фоне и никогда на чистом листе. 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Необходима кисть с жесткой щетиной. На сухую кист набирается немного густой краски. Избыток краски стереть о кусок картона или бумаги.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Крупные детали изображать большой кистью, мелкие – меленькой. </w:t>
      </w:r>
      <w:proofErr w:type="gramEnd"/>
    </w:p>
    <w:p w:rsidR="00AB4D21" w:rsidRPr="006E1CF6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Траву изображают мазками снизу вверх, цветы и ветви дерева сверху вниз. 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CF6">
        <w:rPr>
          <w:rFonts w:ascii="Times New Roman" w:hAnsi="Times New Roman" w:cs="Times New Roman"/>
          <w:b/>
          <w:sz w:val="28"/>
          <w:szCs w:val="28"/>
        </w:rPr>
        <w:t>Рисование солью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наносится на рисунок после окончательного высыхания краски, соль стряхнуть с рисунка. Оставшуюся соль можно удалить пальцем или сухой тряпочкой. Солью хорошо рисовать стрекоз, дым, медуз, бабочек, снег, птичек.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использовать соль разного помола. 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пятнышки, оставшиеся на месте соленых крупинок, заметнее на темном фоне. После удаления соли, нарисовать недостающие детали рисунка.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CF6">
        <w:rPr>
          <w:rFonts w:ascii="Times New Roman" w:hAnsi="Times New Roman" w:cs="Times New Roman"/>
          <w:b/>
          <w:sz w:val="28"/>
          <w:szCs w:val="28"/>
        </w:rPr>
        <w:t>Рисование мыльными пузырями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нужны шампунь, гуашь, вода, лист бумаги и трубочка для коктейля. В баночку с гуашью вливаем шампунь, добавляем немного воды. Все хорошо размешиваем и дуем в трубочку до тех пор, пока не образуется пена, дорисовать детали – и рисунок готов.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CF6">
        <w:rPr>
          <w:rFonts w:ascii="Times New Roman" w:hAnsi="Times New Roman" w:cs="Times New Roman"/>
          <w:b/>
          <w:sz w:val="28"/>
          <w:szCs w:val="28"/>
        </w:rPr>
        <w:t>Рисование мазками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мазка, используя только форму кисти, за считанные минуты можно изобразить то, что зачастую требует долгого и трудоемкого вырисовывания. 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Мазки – цветовая мозаика, когда каждый мазок (пятнышко цвета) укладывается отдельно от других, не смешиваясь с ними. Плавные переходы складываются из цветных пятнышек. Рисунок, сделанный таким способом, похож на витраж или мозаичное панно. 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кистью двигать по-разному, оставляемые его следы тоже могут быть разные (вытянутый мазок, конусообразный, прямоугольный). </w:t>
      </w:r>
    </w:p>
    <w:p w:rsidR="006E1CF6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 может оставлять и многоцветный след, если на кисти несколько оттенков краски.</w:t>
      </w:r>
    </w:p>
    <w:p w:rsidR="00AB4D21" w:rsidRPr="006E1CF6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CF6">
        <w:rPr>
          <w:rFonts w:ascii="Times New Roman" w:hAnsi="Times New Roman" w:cs="Times New Roman"/>
          <w:b/>
          <w:sz w:val="28"/>
          <w:szCs w:val="28"/>
        </w:rPr>
        <w:t>Рисование штампами:</w:t>
      </w:r>
      <w:r w:rsidRPr="006E1CF6">
        <w:rPr>
          <w:rFonts w:ascii="Times New Roman" w:hAnsi="Times New Roman" w:cs="Times New Roman"/>
          <w:sz w:val="28"/>
          <w:szCs w:val="28"/>
        </w:rPr>
        <w:t xml:space="preserve"> губкой, мятой бумагой, крышками, листиками, ластик, пучок соломы и т.д.</w:t>
      </w:r>
      <w:proofErr w:type="gramEnd"/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Краска должна быть густой.  Фон для работы лучше выполнять в техниках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заливка. 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F6">
        <w:rPr>
          <w:rFonts w:ascii="Times New Roman" w:hAnsi="Times New Roman" w:cs="Times New Roman"/>
          <w:sz w:val="28"/>
          <w:szCs w:val="28"/>
        </w:rPr>
        <w:t xml:space="preserve">Краску брать лучше  с палитры. На ней  удобно смешивать цвета. Штампы, измазанные двумя красками, оставляют двухцветные оттиски. 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1557">
        <w:rPr>
          <w:rFonts w:ascii="Times New Roman" w:hAnsi="Times New Roman" w:cs="Times New Roman"/>
          <w:b/>
          <w:sz w:val="28"/>
          <w:szCs w:val="28"/>
        </w:rPr>
        <w:lastRenderedPageBreak/>
        <w:t>Заливка (фон).</w:t>
      </w:r>
      <w:r>
        <w:rPr>
          <w:rFonts w:ascii="Times New Roman" w:hAnsi="Times New Roman" w:cs="Times New Roman"/>
          <w:sz w:val="28"/>
          <w:szCs w:val="28"/>
        </w:rPr>
        <w:t xml:space="preserve"> Плавный переход цветов, позволяющий изображать небо, воду, горы, делают картины 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зрелящими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(гуашью рисуют на картоне, акварелью на альбомном листе).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лист бумаги прикрепить скотчем к планшету;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Краска по густоте напоминает жидкую сметану;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Краски  2 света смешать на палитре. Они должны быть разные (чем сильнее  они отличаются, тем ярче эффект);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Полученные цвета нанести на картон двумя широкими полосами. Одна полоса закрашивает картон сверху, другая снизу.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Полосы должны закрыть всю поверхность бумаги (картона), не оставляя  свободных участков. Закрашивать нужно быстро, чтобы краска не успела высохнуть.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Берем кисть со светлой краской и, начиная с самого дальнего края (от кромки листа),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размазываем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светлую полосу, с заходом на более темную. Тем самым стирается граница. 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Дойдя до конца заливки, все движения повторить в обратном направлении. Кисть не моется, при необходимости – намочить.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Предыдущие действия повторяются еще несколько раз, пока в заливке не исчезнут полоски. 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заливка мокрая, наносится дополнительные детали (холмы, горы…).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F6">
        <w:rPr>
          <w:rFonts w:ascii="Times New Roman" w:hAnsi="Times New Roman" w:cs="Times New Roman"/>
          <w:b/>
          <w:sz w:val="28"/>
          <w:szCs w:val="28"/>
        </w:rPr>
        <w:t>Набрызгивание</w:t>
      </w:r>
      <w:r w:rsidRPr="006E1CF6">
        <w:rPr>
          <w:rFonts w:ascii="Times New Roman" w:hAnsi="Times New Roman" w:cs="Times New Roman"/>
          <w:sz w:val="28"/>
          <w:szCs w:val="28"/>
        </w:rPr>
        <w:t xml:space="preserve"> – способ получения множества мелких пятнышек на рисунке.  Получается набрызгивание путем смачивания в краске кисти из жесткой щетины или зубной щетки и </w:t>
      </w:r>
      <w:proofErr w:type="spellStart"/>
      <w:r w:rsidRPr="006E1CF6">
        <w:rPr>
          <w:rFonts w:ascii="Times New Roman" w:hAnsi="Times New Roman" w:cs="Times New Roman"/>
          <w:sz w:val="28"/>
          <w:szCs w:val="28"/>
        </w:rPr>
        <w:t>стряхивание</w:t>
      </w:r>
      <w:proofErr w:type="spellEnd"/>
      <w:r w:rsidRPr="006E1CF6">
        <w:rPr>
          <w:rFonts w:ascii="Times New Roman" w:hAnsi="Times New Roman" w:cs="Times New Roman"/>
          <w:sz w:val="28"/>
          <w:szCs w:val="28"/>
        </w:rPr>
        <w:t xml:space="preserve"> с нее краски на рисунок (лучший результат с использования трафарета, скотча…). 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1CF6">
        <w:rPr>
          <w:rFonts w:ascii="Times New Roman" w:hAnsi="Times New Roman" w:cs="Times New Roman"/>
          <w:b/>
          <w:sz w:val="28"/>
          <w:szCs w:val="28"/>
        </w:rPr>
        <w:t>Монотопия</w:t>
      </w:r>
      <w:proofErr w:type="spellEnd"/>
      <w:r w:rsidRPr="006E1CF6">
        <w:rPr>
          <w:rFonts w:ascii="Times New Roman" w:hAnsi="Times New Roman" w:cs="Times New Roman"/>
          <w:b/>
          <w:sz w:val="28"/>
          <w:szCs w:val="28"/>
        </w:rPr>
        <w:t xml:space="preserve"> пейзажная. </w:t>
      </w:r>
    </w:p>
    <w:p w:rsidR="00AB4D21" w:rsidRDefault="00AB4D21" w:rsidP="006E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сложить пополам. На одной стороне листа ребенок быстро рисует пейзаж, на другой стороне получается его отражение в озере, реке. Рисовать быстро, чтобы краски не успели высохнуть. Половина листа, предназначенная для отпечатка, протирается влажной губкой. Исходный рисунок, после того как с него сделан оттиск, оживляется красками, чтобы он сильнее отличался от отпечатка. 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CF6">
        <w:rPr>
          <w:rFonts w:ascii="Times New Roman" w:hAnsi="Times New Roman" w:cs="Times New Roman"/>
          <w:b/>
          <w:sz w:val="28"/>
          <w:szCs w:val="28"/>
        </w:rPr>
        <w:t>Метод мозаики (предметная, сюжетная).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дать детям шаблон. Дети делят рисунок и пространство вокруг него на маленькие кусочки. Каждый кусочек раскрасить разным цветом. </w:t>
      </w:r>
    </w:p>
    <w:p w:rsidR="00AB4D21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Лоскутная мозаика: каждый кусочек украсить разными элементами (веточками, горошком, геометрическими фигурами). Каждый кусочек мозаики обвести черным маркером или фломастером.</w:t>
      </w:r>
    </w:p>
    <w:p w:rsidR="006E1CF6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можно акварелью и гуашью (1 – рисунок прозрачный, 2 – нет).</w:t>
      </w:r>
    </w:p>
    <w:p w:rsidR="00AB4D21" w:rsidRPr="006E1CF6" w:rsidRDefault="00AB4D21" w:rsidP="006E1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1CF6">
        <w:rPr>
          <w:rFonts w:ascii="Times New Roman" w:hAnsi="Times New Roman" w:cs="Times New Roman"/>
          <w:b/>
          <w:sz w:val="28"/>
          <w:szCs w:val="28"/>
        </w:rPr>
        <w:lastRenderedPageBreak/>
        <w:t>Метод: пастель.</w:t>
      </w:r>
      <w:r w:rsidRPr="006E1CF6">
        <w:rPr>
          <w:rFonts w:ascii="Times New Roman" w:hAnsi="Times New Roman" w:cs="Times New Roman"/>
          <w:sz w:val="28"/>
          <w:szCs w:val="28"/>
        </w:rPr>
        <w:t xml:space="preserve"> Рисовать на листе цветными мелками (можно использовать принцип мозаики).</w:t>
      </w:r>
    </w:p>
    <w:p w:rsidR="00AB4D21" w:rsidRPr="006E1CF6" w:rsidRDefault="00AB4D21" w:rsidP="006E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CF6">
        <w:rPr>
          <w:rFonts w:ascii="Times New Roman" w:hAnsi="Times New Roman" w:cs="Times New Roman"/>
          <w:b/>
          <w:sz w:val="28"/>
          <w:szCs w:val="28"/>
        </w:rPr>
        <w:t>Граттаж</w:t>
      </w:r>
      <w:proofErr w:type="spellEnd"/>
      <w:r w:rsidRPr="006E1CF6">
        <w:rPr>
          <w:rFonts w:ascii="Times New Roman" w:hAnsi="Times New Roman" w:cs="Times New Roman"/>
          <w:b/>
          <w:sz w:val="28"/>
          <w:szCs w:val="28"/>
        </w:rPr>
        <w:t>.</w:t>
      </w:r>
      <w:r w:rsidRPr="006E1CF6">
        <w:rPr>
          <w:rFonts w:ascii="Times New Roman" w:hAnsi="Times New Roman" w:cs="Times New Roman"/>
          <w:sz w:val="28"/>
          <w:szCs w:val="28"/>
        </w:rPr>
        <w:t xml:space="preserve"> Цветной картон или плотная бумага, предварительно окрашенная акварелью. Натереть лист бумаги (с фоном) так, чтобы он весь был покрыт слоем воска. Затем лист закрасить гуашью, смешанной с жидким мылом. После высыхания, палочкой процарапывается рисунок. Далее возможно </w:t>
      </w:r>
      <w:proofErr w:type="spellStart"/>
      <w:r w:rsidRPr="006E1CF6">
        <w:rPr>
          <w:rFonts w:ascii="Times New Roman" w:hAnsi="Times New Roman" w:cs="Times New Roman"/>
          <w:sz w:val="28"/>
          <w:szCs w:val="28"/>
        </w:rPr>
        <w:t>дорисование</w:t>
      </w:r>
      <w:proofErr w:type="spellEnd"/>
      <w:r w:rsidRPr="006E1CF6">
        <w:rPr>
          <w:rFonts w:ascii="Times New Roman" w:hAnsi="Times New Roman" w:cs="Times New Roman"/>
          <w:sz w:val="28"/>
          <w:szCs w:val="28"/>
        </w:rPr>
        <w:t xml:space="preserve"> недостающих деталей гуашью. </w:t>
      </w:r>
    </w:p>
    <w:p w:rsidR="00AB4D21" w:rsidRPr="006E1CF6" w:rsidRDefault="006E1CF6" w:rsidP="006E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4D21" w:rsidRPr="006E1CF6">
        <w:rPr>
          <w:rFonts w:ascii="Times New Roman" w:hAnsi="Times New Roman" w:cs="Times New Roman"/>
          <w:sz w:val="28"/>
          <w:szCs w:val="28"/>
        </w:rPr>
        <w:t xml:space="preserve">Существует множество других методов и приемов традиционного рисования. Рисовать можно везде и чем угодно. </w:t>
      </w:r>
    </w:p>
    <w:p w:rsidR="00AB4D21" w:rsidRPr="004136A1" w:rsidRDefault="004136A1" w:rsidP="004136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136A1">
        <w:rPr>
          <w:rFonts w:ascii="Times New Roman" w:hAnsi="Times New Roman" w:cs="Times New Roman"/>
          <w:sz w:val="28"/>
          <w:szCs w:val="28"/>
        </w:rPr>
        <w:t>Удачи в работе! Творите вместе с детьми!</w:t>
      </w:r>
    </w:p>
    <w:p w:rsidR="00AB4D21" w:rsidRPr="004136A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3389" w:rsidRDefault="00CC3389"/>
    <w:sectPr w:rsidR="00CC3389" w:rsidSect="00CC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6BE"/>
    <w:multiLevelType w:val="hybridMultilevel"/>
    <w:tmpl w:val="EB0A72D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AE825A3"/>
    <w:multiLevelType w:val="hybridMultilevel"/>
    <w:tmpl w:val="BD96D97E"/>
    <w:lvl w:ilvl="0" w:tplc="5074D6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1733"/>
    <w:multiLevelType w:val="hybridMultilevel"/>
    <w:tmpl w:val="08866CF6"/>
    <w:lvl w:ilvl="0" w:tplc="FDB48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348BC"/>
    <w:multiLevelType w:val="hybridMultilevel"/>
    <w:tmpl w:val="FF843224"/>
    <w:lvl w:ilvl="0" w:tplc="A49A3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D21"/>
    <w:rsid w:val="003830CA"/>
    <w:rsid w:val="004136A1"/>
    <w:rsid w:val="006E1CF6"/>
    <w:rsid w:val="00AB4D21"/>
    <w:rsid w:val="00CC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Анюточка</cp:lastModifiedBy>
  <cp:revision>4</cp:revision>
  <dcterms:created xsi:type="dcterms:W3CDTF">2013-10-30T19:23:00Z</dcterms:created>
  <dcterms:modified xsi:type="dcterms:W3CDTF">2014-05-12T17:07:00Z</dcterms:modified>
</cp:coreProperties>
</file>