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E8" w:rsidRPr="00031CE6" w:rsidRDefault="00031CE6" w:rsidP="00031CE6">
      <w:pPr>
        <w:jc w:val="center"/>
        <w:rPr>
          <w:rFonts w:ascii="Monotype Corsiva" w:hAnsi="Monotype Corsiva"/>
          <w:b/>
          <w:color w:val="FF0000"/>
          <w:sz w:val="72"/>
        </w:rPr>
      </w:pPr>
      <w:bookmarkStart w:id="0" w:name="_GoBack"/>
      <w:r w:rsidRPr="00031CE6">
        <w:rPr>
          <w:rFonts w:ascii="Monotype Corsiva" w:hAnsi="Monotype Corsiva"/>
          <w:b/>
          <w:noProof/>
          <w:color w:val="FF0000"/>
          <w:sz w:val="72"/>
          <w:lang w:eastAsia="ru-RU"/>
        </w:rPr>
        <w:drawing>
          <wp:anchor distT="0" distB="0" distL="114300" distR="114300" simplePos="0" relativeHeight="251658240" behindDoc="1" locked="0" layoutInCell="1" allowOverlap="1" wp14:anchorId="072F8FFF" wp14:editId="46B3CD14">
            <wp:simplePos x="0" y="0"/>
            <wp:positionH relativeFrom="column">
              <wp:posOffset>-440055</wp:posOffset>
            </wp:positionH>
            <wp:positionV relativeFrom="paragraph">
              <wp:posOffset>1238885</wp:posOffset>
            </wp:positionV>
            <wp:extent cx="7517130" cy="7560945"/>
            <wp:effectExtent l="0" t="0" r="7620" b="1905"/>
            <wp:wrapThrough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31CE6">
        <w:rPr>
          <w:rFonts w:ascii="Monotype Corsiva" w:hAnsi="Monotype Corsiva"/>
          <w:b/>
          <w:color w:val="FF0000"/>
          <w:sz w:val="72"/>
        </w:rPr>
        <w:t>Стенгазета «День Матери»</w:t>
      </w:r>
    </w:p>
    <w:p w:rsidR="00031CE6" w:rsidRPr="00031CE6" w:rsidRDefault="00031CE6" w:rsidP="00031CE6">
      <w:pPr>
        <w:rPr>
          <w:rFonts w:ascii="Monotype Corsiva" w:hAnsi="Monotype Corsiva"/>
          <w:b/>
          <w:color w:val="FF0000"/>
          <w:sz w:val="52"/>
        </w:rPr>
      </w:pPr>
    </w:p>
    <w:sectPr w:rsidR="00031CE6" w:rsidRPr="00031CE6" w:rsidSect="00031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B6"/>
    <w:rsid w:val="00031CE6"/>
    <w:rsid w:val="005967E8"/>
    <w:rsid w:val="00E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2015-03-17T15:59:00Z</dcterms:created>
  <dcterms:modified xsi:type="dcterms:W3CDTF">2015-03-17T16:02:00Z</dcterms:modified>
</cp:coreProperties>
</file>