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8"/>
        <w:tblW w:w="10365" w:type="dxa"/>
        <w:tblLayout w:type="fixed"/>
        <w:tblLook w:val="04A0"/>
      </w:tblPr>
      <w:tblGrid>
        <w:gridCol w:w="4826"/>
        <w:gridCol w:w="935"/>
        <w:gridCol w:w="4604"/>
      </w:tblGrid>
      <w:tr w:rsidR="000F2F09" w:rsidRPr="000F2F09" w:rsidTr="000F2F09">
        <w:trPr>
          <w:trHeight w:val="1900"/>
        </w:trPr>
        <w:tc>
          <w:tcPr>
            <w:tcW w:w="4826" w:type="dxa"/>
          </w:tcPr>
          <w:p w:rsidR="000F2F09" w:rsidRPr="000F2F09" w:rsidRDefault="000F2F09" w:rsidP="000F2F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F09" w:rsidRPr="000F2F09" w:rsidRDefault="000F2F09" w:rsidP="000F2F0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0F2F09" w:rsidRPr="000F2F09" w:rsidRDefault="000F2F09" w:rsidP="000F2F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  <w:r w:rsidRPr="000F2F09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</w:p>
          <w:p w:rsidR="000F2F09" w:rsidRPr="000F2F09" w:rsidRDefault="000F2F09" w:rsidP="000F2F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 - детский сад № 18 «Родничок»</w:t>
            </w:r>
            <w:r w:rsidRPr="000F2F0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от </w:t>
            </w: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«__» ______2014г. №___</w:t>
            </w:r>
          </w:p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:rsidR="000F2F09" w:rsidRPr="000F2F09" w:rsidRDefault="000F2F09" w:rsidP="000F2F09">
            <w:pPr>
              <w:pStyle w:val="1"/>
              <w:spacing w:before="0" w:beforeAutospacing="0" w:after="0" w:afterAutospacing="0"/>
              <w:contextualSpacing/>
              <w:rPr>
                <w:bCs w:val="0"/>
                <w:sz w:val="24"/>
                <w:szCs w:val="24"/>
              </w:rPr>
            </w:pPr>
          </w:p>
          <w:p w:rsidR="000F2F09" w:rsidRPr="000F2F09" w:rsidRDefault="000F2F09" w:rsidP="000F2F09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0F2F09">
              <w:rPr>
                <w:b w:val="0"/>
                <w:bCs w:val="0"/>
                <w:sz w:val="24"/>
                <w:szCs w:val="24"/>
              </w:rPr>
              <w:t>УТВЕРЖДЕНО</w:t>
            </w:r>
          </w:p>
          <w:p w:rsidR="000F2F09" w:rsidRPr="000F2F09" w:rsidRDefault="000F2F09" w:rsidP="000F2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МБДОУ</w:t>
            </w:r>
          </w:p>
          <w:p w:rsidR="000F2F09" w:rsidRPr="000F2F09" w:rsidRDefault="000F2F09" w:rsidP="000F2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«Центр развития - детский сад № 18  «Родничок»</w:t>
            </w:r>
          </w:p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от «_» __________ 2014г. № ______ </w:t>
            </w:r>
          </w:p>
          <w:p w:rsidR="000F2F09" w:rsidRPr="000F2F09" w:rsidRDefault="000F2F09" w:rsidP="000F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6DE7" w:rsidRPr="000F2F09" w:rsidRDefault="00016DE7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Pr="000F2F09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1B" w:rsidRDefault="0035331B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Pr="000F2F09" w:rsidRDefault="00450C8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0F2F09" w:rsidRDefault="00AD4D3A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FC7F94" w:rsidRDefault="00450C82" w:rsidP="0045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</w:t>
      </w:r>
    </w:p>
    <w:p w:rsidR="00AD4D3A" w:rsidRPr="00FC7F94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п</w:t>
      </w:r>
      <w:r w:rsidR="00AD4D3A" w:rsidRPr="00FC7F94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D4D3A" w:rsidRPr="00FC7F94" w:rsidRDefault="00AD4D3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</w:t>
      </w:r>
    </w:p>
    <w:p w:rsidR="007C3973" w:rsidRPr="00FC7F94" w:rsidRDefault="00AD4D3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94">
        <w:rPr>
          <w:rFonts w:ascii="Times New Roman" w:hAnsi="Times New Roman" w:cs="Times New Roman"/>
          <w:b/>
          <w:sz w:val="28"/>
          <w:szCs w:val="28"/>
        </w:rPr>
        <w:t>одарённых  детей дошкольного возраста</w:t>
      </w:r>
    </w:p>
    <w:p w:rsidR="007C3973" w:rsidRPr="00FC7F94" w:rsidRDefault="007A0C2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«Одарённые дети»</w:t>
      </w:r>
    </w:p>
    <w:p w:rsidR="007C3973" w:rsidRPr="00FC7F94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Default="00AA23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-  старший воспитатель</w:t>
      </w:r>
    </w:p>
    <w:p w:rsidR="00AA23B5" w:rsidRDefault="00AA23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Герман Е.Ю. – педагог-психолог</w:t>
      </w:r>
    </w:p>
    <w:p w:rsidR="00AA23B5" w:rsidRDefault="00AA23B5" w:rsidP="00AA23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Худякова Е.Л. - музыкальный руководитель</w:t>
      </w:r>
    </w:p>
    <w:p w:rsidR="00AA23B5" w:rsidRPr="000F2F09" w:rsidRDefault="00AA23B5" w:rsidP="00AA23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Журавлёва И.В. – воспитатель по изобразительной деятельности</w:t>
      </w: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3" w:rsidRPr="000F2F09" w:rsidRDefault="007C397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82" w:rsidRDefault="00FD6E0D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r w:rsidR="00182B1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82B1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450C82" w:rsidRDefault="00450C82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BB" w:rsidRDefault="00D548B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5E75B5" w:rsidRPr="000F2F09" w:rsidRDefault="005E75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574"/>
      </w:tblGrid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6916F9">
              <w:rPr>
                <w:b/>
                <w:i/>
              </w:rPr>
              <w:t>Оглавление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6916F9">
              <w:rPr>
                <w:b/>
                <w:i/>
                <w:lang w:val="en-US"/>
              </w:rPr>
              <w:t>I</w:t>
            </w:r>
            <w:r w:rsidRPr="006916F9">
              <w:rPr>
                <w:b/>
                <w:i/>
              </w:rPr>
              <w:t>. Целевой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pStyle w:val="a5"/>
              <w:numPr>
                <w:ilvl w:val="0"/>
                <w:numId w:val="25"/>
              </w:numPr>
              <w:suppressLineNumbers/>
              <w:spacing w:before="0" w:beforeAutospacing="0" w:after="0" w:afterAutospacing="0"/>
              <w:contextualSpacing/>
            </w:pPr>
            <w:r w:rsidRPr="006916F9">
              <w:t>Пояснительная</w:t>
            </w:r>
            <w:r>
              <w:t xml:space="preserve"> записка.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реализации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242"/>
        </w:trPr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42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D303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4"/>
              <w:suppressLineNumbers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Содержательный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numPr>
                <w:ilvl w:val="0"/>
                <w:numId w:val="23"/>
              </w:numPr>
              <w:suppressLineNumbers/>
              <w:spacing w:before="0" w:beforeAutospacing="0" w:after="0" w:afterAutospacing="0"/>
              <w:contextualSpacing/>
            </w:pPr>
            <w:r>
              <w:t>Этапы реализации программы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suppressLineNumbers/>
              <w:spacing w:before="0" w:beforeAutospacing="0" w:after="0" w:afterAutospacing="0"/>
              <w:ind w:left="360"/>
              <w:contextualSpacing/>
            </w:pPr>
            <w:r w:rsidRPr="00184A70">
              <w:t>1.</w:t>
            </w:r>
            <w:r>
              <w:t>1</w:t>
            </w:r>
            <w:r w:rsidRPr="00184A70">
              <w:t>.</w:t>
            </w:r>
            <w:r>
              <w:t>Исследовательско-диагностический этап</w:t>
            </w:r>
          </w:p>
          <w:p w:rsidR="005E75B5" w:rsidRPr="00184A70" w:rsidRDefault="005E75B5" w:rsidP="00336854">
            <w:pPr>
              <w:pStyle w:val="a5"/>
              <w:suppressLineNumbers/>
              <w:spacing w:before="0" w:beforeAutospacing="0" w:after="0" w:afterAutospacing="0"/>
              <w:contextualSpacing/>
            </w:pPr>
          </w:p>
        </w:tc>
      </w:tr>
      <w:tr w:rsidR="005E75B5" w:rsidRPr="006916F9" w:rsidTr="005E75B5">
        <w:trPr>
          <w:trHeight w:val="252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1.2.Диагностический инструментарий</w:t>
            </w:r>
          </w:p>
        </w:tc>
      </w:tr>
      <w:tr w:rsidR="005E75B5" w:rsidRPr="006916F9" w:rsidTr="005E75B5">
        <w:trPr>
          <w:trHeight w:val="34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Условия реализации программы</w:t>
            </w:r>
          </w:p>
        </w:tc>
      </w:tr>
      <w:tr w:rsidR="005E75B5" w:rsidRPr="006916F9" w:rsidTr="005E75B5">
        <w:trPr>
          <w:trHeight w:val="280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Основные принципы работы с одарёнными детьми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План психолого-педагогического сопровождения одарённых детей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4.1. Индивидуальная карта сопровождения ребёнка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4.2. Расписание индивидуальных занятий специалистов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Система взаимодействия 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одарёнными детьми</w:t>
            </w:r>
          </w:p>
        </w:tc>
      </w:tr>
      <w:tr w:rsidR="005E75B5" w:rsidRPr="006916F9" w:rsidTr="005E75B5">
        <w:trPr>
          <w:trHeight w:val="313"/>
        </w:trPr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Портфолио одарённых детей</w:t>
            </w:r>
          </w:p>
          <w:p w:rsidR="005E75B5" w:rsidRPr="006A6EA6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A6EA6" w:rsidRDefault="005E75B5" w:rsidP="0033685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Нормативно-правовое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336854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Материально-</w:t>
            </w: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C86A26" w:rsidRPr="00336854" w:rsidRDefault="005E75B5" w:rsidP="00C86A26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</w:tbl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000"/>
      </w:tblPr>
      <w:tblGrid>
        <w:gridCol w:w="3547"/>
        <w:gridCol w:w="6625"/>
      </w:tblGrid>
      <w:tr w:rsidR="00B4180A" w:rsidRPr="000F2F09" w:rsidTr="00B4180A">
        <w:trPr>
          <w:trHeight w:val="816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0F2F09">
              <w:rPr>
                <w:bCs/>
                <w:iCs/>
              </w:rPr>
              <w:t xml:space="preserve">Наименование </w:t>
            </w:r>
          </w:p>
          <w:p w:rsidR="00B4180A" w:rsidRPr="000F2F09" w:rsidRDefault="00B4180A" w:rsidP="000F2F09">
            <w:pPr>
              <w:pStyle w:val="a5"/>
              <w:contextualSpacing/>
              <w:jc w:val="center"/>
            </w:pPr>
            <w:r w:rsidRPr="000F2F09">
              <w:rPr>
                <w:bCs/>
                <w:iCs/>
              </w:rPr>
              <w:t>организации: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5"/>
              <w:contextualSpacing/>
              <w:jc w:val="both"/>
            </w:pPr>
            <w:r w:rsidRPr="000F2F09">
              <w:rPr>
                <w:iCs/>
              </w:rPr>
              <w:t>Муниципальное бюджетное дошкольное образовательное учреждение «Центр развития ребенка - Детский сад №18 «Родничок» городского округа город Шарья Костромской области (в дальнейшем именуемое «Учреждение»)</w:t>
            </w:r>
          </w:p>
        </w:tc>
      </w:tr>
      <w:tr w:rsidR="00B4180A" w:rsidRPr="000F2F09" w:rsidTr="00B4180A">
        <w:trPr>
          <w:trHeight w:val="478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Организационно-правовая форма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iCs/>
                <w:sz w:val="24"/>
                <w:szCs w:val="24"/>
              </w:rPr>
              <w:t>Муниципальное учреждение</w:t>
            </w:r>
          </w:p>
        </w:tc>
      </w:tr>
      <w:tr w:rsidR="00B4180A" w:rsidRPr="000F2F09" w:rsidTr="00B4180A">
        <w:trPr>
          <w:trHeight w:val="109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Учредитель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город Шарья Костромской области</w:t>
            </w:r>
          </w:p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 Учредителя: Россия, 157500 улица Октябрьская, дом 21, город Шарья, Костромская область.</w:t>
            </w:r>
          </w:p>
        </w:tc>
      </w:tr>
      <w:tr w:rsidR="00B4180A" w:rsidRPr="000F2F09" w:rsidTr="00B4180A">
        <w:trPr>
          <w:trHeight w:val="334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spacing w:before="0" w:beforeAutospacing="0" w:after="0" w:afterAutospacing="0"/>
              <w:contextualSpacing/>
              <w:rPr>
                <w:bCs/>
                <w:iCs/>
              </w:rPr>
            </w:pPr>
            <w:r w:rsidRPr="000F2F09">
              <w:rPr>
                <w:bCs/>
                <w:iCs/>
              </w:rPr>
              <w:t>Год основания Учреждения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5"/>
              <w:contextualSpacing/>
              <w:rPr>
                <w:lang w:val="en-US"/>
              </w:rPr>
            </w:pPr>
            <w:r w:rsidRPr="000F2F09">
              <w:t>04.04.1988</w:t>
            </w:r>
          </w:p>
        </w:tc>
      </w:tr>
      <w:tr w:rsidR="00B4180A" w:rsidRPr="000F2F09" w:rsidTr="00B4180A">
        <w:trPr>
          <w:trHeight w:val="624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Лицензия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 xml:space="preserve">Выдана 17 октября 2013года № 143-13/П. серия 44Л01 № 0000172 на </w:t>
            </w:r>
            <w:proofErr w:type="gramStart"/>
            <w:r w:rsidRPr="000F2F09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0F2F09">
              <w:rPr>
                <w:rFonts w:ascii="Times New Roman" w:hAnsi="Times New Roman"/>
                <w:sz w:val="24"/>
                <w:szCs w:val="24"/>
              </w:rPr>
              <w:t xml:space="preserve">  образовательной деятельности.</w:t>
            </w:r>
          </w:p>
        </w:tc>
      </w:tr>
      <w:tr w:rsidR="00B4180A" w:rsidRPr="000F2F09" w:rsidTr="00B4180A">
        <w:trPr>
          <w:trHeight w:val="434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  <w:rPr>
                <w:bCs/>
                <w:iCs/>
              </w:rPr>
            </w:pPr>
            <w:r w:rsidRPr="000F2F09">
              <w:rPr>
                <w:bCs/>
                <w:iCs/>
              </w:rPr>
              <w:t>Устав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городского округа город Шарья Костромской области № 1007 от 08.08.2013.</w:t>
            </w:r>
          </w:p>
        </w:tc>
      </w:tr>
      <w:tr w:rsidR="00B4180A" w:rsidRPr="000F2F09" w:rsidTr="00B4180A">
        <w:trPr>
          <w:trHeight w:val="816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tabs>
                <w:tab w:val="left" w:pos="527"/>
              </w:tabs>
              <w:contextualSpacing/>
              <w:rPr>
                <w:rStyle w:val="a6"/>
                <w:rFonts w:eastAsia="Calibri"/>
                <w:b w:val="0"/>
              </w:rPr>
            </w:pPr>
            <w:r w:rsidRPr="000F2F09">
              <w:rPr>
                <w:rStyle w:val="a6"/>
                <w:rFonts w:eastAsia="Calibri"/>
                <w:b w:val="0"/>
              </w:rPr>
              <w:t>Режим работы</w:t>
            </w:r>
          </w:p>
          <w:p w:rsidR="00B4180A" w:rsidRPr="000F2F09" w:rsidRDefault="00B4180A" w:rsidP="000F2F09">
            <w:pPr>
              <w:pStyle w:val="a5"/>
              <w:tabs>
                <w:tab w:val="left" w:pos="527"/>
              </w:tabs>
              <w:contextualSpacing/>
            </w:pP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Дошкольное учреждение работает по режиму 5-дневной рабочей недели с 12-часовым пребыванием детей с 7.00 ч. до 19.00 ч. Выходные: суббота, воскресенье, праздничные дни.</w:t>
            </w:r>
          </w:p>
        </w:tc>
      </w:tr>
      <w:tr w:rsidR="00B4180A" w:rsidRPr="000F2F09" w:rsidTr="00B4180A">
        <w:trPr>
          <w:trHeight w:val="70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tabs>
                <w:tab w:val="left" w:pos="527"/>
              </w:tabs>
              <w:contextualSpacing/>
              <w:rPr>
                <w:b/>
              </w:rPr>
            </w:pPr>
            <w:r w:rsidRPr="000F2F09">
              <w:rPr>
                <w:rStyle w:val="a6"/>
                <w:rFonts w:eastAsia="Calibri"/>
                <w:b w:val="0"/>
              </w:rPr>
              <w:t>Количество групп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shd w:val="clear" w:color="auto" w:fill="FFFFFF"/>
              <w:tabs>
                <w:tab w:val="left" w:pos="562"/>
              </w:tabs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13 групп для детей дошкольного возраста.</w:t>
            </w:r>
          </w:p>
        </w:tc>
      </w:tr>
      <w:tr w:rsidR="00B4180A" w:rsidRPr="000F2F09" w:rsidTr="00B4180A">
        <w:trPr>
          <w:trHeight w:val="816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Юридический и фактический адрес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Россия, 157510, Микрорайон Победы, дом 8, посёлок Ветлужский, город Шарья, Костромская область.</w:t>
            </w:r>
          </w:p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0A" w:rsidRPr="000F2F09" w:rsidTr="00B4180A">
        <w:trPr>
          <w:trHeight w:val="26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Телефон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(49449) 57 060</w:t>
            </w:r>
          </w:p>
        </w:tc>
      </w:tr>
      <w:tr w:rsidR="00B4180A" w:rsidRPr="000F2F09" w:rsidTr="00B4180A">
        <w:trPr>
          <w:trHeight w:val="46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Адрес сайта в Интернете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http://www.koipkro.kostroma.ru/Sharya/pr</w:t>
            </w:r>
          </w:p>
        </w:tc>
      </w:tr>
      <w:tr w:rsidR="00B4180A" w:rsidRPr="000F2F09" w:rsidTr="00B4180A">
        <w:trPr>
          <w:trHeight w:val="26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Адрес электронной почты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5"/>
              <w:contextualSpacing/>
              <w:rPr>
                <w:lang w:val="en-US"/>
              </w:rPr>
            </w:pPr>
            <w:r w:rsidRPr="000F2F09">
              <w:rPr>
                <w:i/>
                <w:lang w:val="en-US"/>
              </w:rPr>
              <w:t xml:space="preserve"> </w:t>
            </w:r>
            <w:hyperlink r:id="rId5" w:history="1">
              <w:r w:rsidRPr="000F2F09">
                <w:rPr>
                  <w:rStyle w:val="ac"/>
                  <w:bCs/>
                  <w:lang w:val="en-US"/>
                </w:rPr>
                <w:t>proqimnasija18@y</w:t>
              </w:r>
              <w:r w:rsidRPr="000F2F09">
                <w:rPr>
                  <w:rStyle w:val="ac"/>
                  <w:rFonts w:ascii="Cambria Math" w:hAnsi="Cambria Math"/>
                  <w:bCs/>
                  <w:lang w:val="en-US"/>
                </w:rPr>
                <w:t>​​</w:t>
              </w:r>
              <w:r w:rsidRPr="000F2F09">
                <w:rPr>
                  <w:rStyle w:val="ac"/>
                  <w:bCs/>
                  <w:lang w:val="en-US"/>
                </w:rPr>
                <w:t>andex.ru</w:t>
              </w:r>
            </w:hyperlink>
          </w:p>
        </w:tc>
      </w:tr>
      <w:tr w:rsidR="00B4180A" w:rsidRPr="000F2F09" w:rsidTr="00B4180A">
        <w:trPr>
          <w:trHeight w:val="488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contextualSpacing/>
            </w:pPr>
            <w:r w:rsidRPr="000F2F09">
              <w:rPr>
                <w:bCs/>
                <w:iCs/>
              </w:rPr>
              <w:t>ФИО руководителя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0F2F09">
              <w:rPr>
                <w:rStyle w:val="a6"/>
                <w:rFonts w:eastAsia="Calibri"/>
                <w:b w:val="0"/>
              </w:rPr>
              <w:t>Ясакова</w:t>
            </w:r>
            <w:proofErr w:type="spellEnd"/>
            <w:r w:rsidRPr="000F2F09">
              <w:rPr>
                <w:rStyle w:val="a6"/>
                <w:rFonts w:eastAsia="Calibri"/>
                <w:b w:val="0"/>
              </w:rPr>
              <w:t xml:space="preserve"> Лариса Германовна </w:t>
            </w:r>
          </w:p>
        </w:tc>
      </w:tr>
      <w:tr w:rsidR="00B4180A" w:rsidRPr="000F2F09" w:rsidTr="00B4180A">
        <w:trPr>
          <w:trHeight w:val="52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spacing w:before="0" w:beforeAutospacing="0" w:after="0" w:afterAutospacing="0"/>
              <w:contextualSpacing/>
            </w:pPr>
            <w:r w:rsidRPr="000F2F09">
              <w:t>Старший воспитатель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F09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0F2F09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B4180A" w:rsidRPr="000F2F09" w:rsidRDefault="00B4180A" w:rsidP="000F2F0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B4180A" w:rsidRPr="000F2F09" w:rsidTr="00B4180A">
        <w:trPr>
          <w:trHeight w:val="52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spacing w:before="0" w:beforeAutospacing="0" w:after="0" w:afterAutospacing="0"/>
              <w:contextualSpacing/>
            </w:pPr>
            <w:r w:rsidRPr="000F2F09">
              <w:t>Наименование Программы: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для воспитанников с ограниченными возможностями здоровья МБДОУ «Центр развития ребенка – детский сад №18 «Родничок» городского округа город Шарья Костромской области.</w:t>
            </w:r>
          </w:p>
        </w:tc>
      </w:tr>
      <w:tr w:rsidR="00B4180A" w:rsidRPr="000F2F09" w:rsidTr="00B4180A">
        <w:trPr>
          <w:trHeight w:val="520"/>
        </w:trPr>
        <w:tc>
          <w:tcPr>
            <w:tcW w:w="3547" w:type="dxa"/>
          </w:tcPr>
          <w:p w:rsidR="00B4180A" w:rsidRPr="000F2F09" w:rsidRDefault="00B4180A" w:rsidP="000F2F09">
            <w:pPr>
              <w:pStyle w:val="a5"/>
              <w:spacing w:before="0" w:beforeAutospacing="0" w:after="0" w:afterAutospacing="0"/>
              <w:contextualSpacing/>
            </w:pPr>
            <w:r w:rsidRPr="000F2F09">
              <w:t>Разработчик Программы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09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spellStart"/>
            <w:r w:rsidRPr="000F2F0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F2F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0F2F09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0F2F09"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0F2F09">
              <w:rPr>
                <w:rFonts w:ascii="Times New Roman" w:hAnsi="Times New Roman"/>
                <w:sz w:val="24"/>
                <w:szCs w:val="24"/>
              </w:rPr>
              <w:t xml:space="preserve"> консилиума в сос</w:t>
            </w:r>
            <w:r w:rsidR="00FD6E0D">
              <w:rPr>
                <w:rFonts w:ascii="Times New Roman" w:hAnsi="Times New Roman"/>
                <w:sz w:val="24"/>
                <w:szCs w:val="24"/>
              </w:rPr>
              <w:t xml:space="preserve">таве: </w:t>
            </w:r>
            <w:proofErr w:type="spellStart"/>
            <w:r w:rsidR="00FD6E0D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="00FD6E0D">
              <w:rPr>
                <w:rFonts w:ascii="Times New Roman" w:hAnsi="Times New Roman"/>
                <w:sz w:val="24"/>
                <w:szCs w:val="24"/>
              </w:rPr>
              <w:t xml:space="preserve"> Ольга Алексеевна - </w:t>
            </w:r>
            <w:r w:rsidRPr="000F2F09">
              <w:rPr>
                <w:rFonts w:ascii="Times New Roman" w:hAnsi="Times New Roman"/>
                <w:sz w:val="24"/>
                <w:szCs w:val="24"/>
              </w:rPr>
              <w:t>старший вос</w:t>
            </w:r>
            <w:r w:rsidR="00FD6E0D">
              <w:rPr>
                <w:rFonts w:ascii="Times New Roman" w:hAnsi="Times New Roman"/>
                <w:sz w:val="24"/>
                <w:szCs w:val="24"/>
              </w:rPr>
              <w:t xml:space="preserve">питатель, Герман Елена Юрьевна - </w:t>
            </w:r>
            <w:r w:rsidRPr="000F2F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FD6E0D">
              <w:rPr>
                <w:rFonts w:ascii="Times New Roman" w:hAnsi="Times New Roman"/>
                <w:sz w:val="24"/>
                <w:szCs w:val="24"/>
              </w:rPr>
              <w:t xml:space="preserve">, воспитатель по </w:t>
            </w:r>
            <w:proofErr w:type="gramStart"/>
            <w:r w:rsidR="00FD6E0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FD6E0D">
              <w:rPr>
                <w:rFonts w:ascii="Times New Roman" w:hAnsi="Times New Roman"/>
                <w:sz w:val="24"/>
                <w:szCs w:val="24"/>
              </w:rPr>
              <w:t xml:space="preserve"> Журавлёва Ирина Владимировна.</w:t>
            </w:r>
          </w:p>
        </w:tc>
      </w:tr>
      <w:tr w:rsidR="00B4180A" w:rsidRPr="000F2F09" w:rsidTr="00B4180A">
        <w:trPr>
          <w:trHeight w:val="520"/>
        </w:trPr>
        <w:tc>
          <w:tcPr>
            <w:tcW w:w="3547" w:type="dxa"/>
          </w:tcPr>
          <w:p w:rsidR="00B4180A" w:rsidRPr="000F2F09" w:rsidRDefault="00B4180A" w:rsidP="000F2F09">
            <w:pPr>
              <w:shd w:val="clear" w:color="auto" w:fill="FFFFFF"/>
              <w:ind w:right="26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Источники финанси</w:t>
            </w:r>
            <w:r w:rsidRPr="000F2F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6625" w:type="dxa"/>
          </w:tcPr>
          <w:p w:rsidR="00B4180A" w:rsidRPr="000F2F09" w:rsidRDefault="00B4180A" w:rsidP="000F2F09">
            <w:pPr>
              <w:shd w:val="clear" w:color="auto" w:fill="FFFFFF"/>
              <w:tabs>
                <w:tab w:val="left" w:pos="168"/>
              </w:tabs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Муниципальный бюджет, внебюджетные средства Учреждения.</w:t>
            </w:r>
          </w:p>
        </w:tc>
      </w:tr>
    </w:tbl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Pr="00A115B7" w:rsidRDefault="00922E48" w:rsidP="00A115B7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раздел </w:t>
      </w:r>
    </w:p>
    <w:p w:rsidR="00922E48" w:rsidRPr="000F2F09" w:rsidRDefault="00922E48" w:rsidP="00922E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A1E06" w:rsidRPr="00922E48" w:rsidRDefault="000A1E06" w:rsidP="0092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0F2F09">
        <w:rPr>
          <w:rStyle w:val="c2"/>
          <w:color w:val="000000"/>
        </w:rPr>
        <w:t>гуманизацию</w:t>
      </w:r>
      <w:proofErr w:type="spellEnd"/>
      <w:r w:rsidRPr="000F2F09">
        <w:rPr>
          <w:rStyle w:val="c2"/>
          <w:color w:val="000000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0F2F09">
        <w:rPr>
          <w:rStyle w:val="c2"/>
          <w:color w:val="000000"/>
        </w:rPr>
        <w:t>поставить проблему</w:t>
      </w:r>
      <w:proofErr w:type="gramEnd"/>
      <w:r w:rsidRPr="000F2F09">
        <w:rPr>
          <w:rStyle w:val="c2"/>
          <w:color w:val="000000"/>
        </w:rPr>
        <w:t xml:space="preserve"> одаренности детей-дошкольников, открывают новые аспекты ее изучения и решения.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Одаренность – это системное, развивающееся в течение ж</w:t>
      </w:r>
      <w:r w:rsidR="0035331B">
        <w:rPr>
          <w:rStyle w:val="c2"/>
          <w:color w:val="000000"/>
        </w:rPr>
        <w:t xml:space="preserve">изни качество психики, которое </w:t>
      </w:r>
      <w:r w:rsidRPr="000F2F09">
        <w:rPr>
          <w:rStyle w:val="c2"/>
          <w:color w:val="000000"/>
        </w:rPr>
        <w:t>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2A709B" w:rsidRPr="000F2F09" w:rsidRDefault="006B52FC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Проблема работы с одаренными детьми  чрезвычайно актуальна для современного российского общества.</w:t>
      </w:r>
      <w:r w:rsidR="00A22346" w:rsidRPr="000F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 </w:t>
      </w:r>
    </w:p>
    <w:p w:rsidR="002A709B" w:rsidRPr="000F2F09" w:rsidRDefault="002A709B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</w:t>
      </w:r>
      <w:r w:rsidR="00661BAD">
        <w:rPr>
          <w:rFonts w:ascii="Times New Roman" w:hAnsi="Times New Roman" w:cs="Times New Roman"/>
          <w:sz w:val="24"/>
          <w:szCs w:val="24"/>
        </w:rPr>
        <w:t>рывные педагогические процессы.</w:t>
      </w:r>
    </w:p>
    <w:p w:rsidR="006B52FC" w:rsidRDefault="00A22346" w:rsidP="000F2F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2419A4" w:rsidRPr="000F2F09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отношении дошкольного возраста при рассмотрении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одаренности наиболее продуктивны и важны </w:t>
      </w:r>
      <w:r w:rsidRPr="000F2F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идеи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творчестве как универсальном механизме развития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психики (С.Л. Рубинштейн,                    А.М. Матюшкин, Я.А. По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номарев, </w:t>
      </w:r>
      <w:r w:rsidRPr="000F2F09">
        <w:rPr>
          <w:rFonts w:ascii="Times New Roman" w:eastAsia="Calibri" w:hAnsi="Times New Roman" w:cs="Times New Roman"/>
          <w:sz w:val="24"/>
          <w:szCs w:val="24"/>
        </w:rPr>
        <w:t>Д.Б. Богоявленская,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А.В.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Брушлинский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      П.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Торренс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);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 значимости и самоценности дошкольного периода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детства  (Л.С. Выготский, А.А.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Люблинская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А.В. За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порожец, Д.Б.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М.И.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Лисицина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, Л.А. Вен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гер).</w:t>
      </w:r>
    </w:p>
    <w:p w:rsidR="002419A4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Наиболее часто исследователи при определении одаренности дошкольников обращаются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концепции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творческой одаренности А.М. Матюшкина. Согласно дан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концепции одаренность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«творческий потенциал, рас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крывающийся в любой из областей человеческой деятельност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в процессе постановки и нахождения оригинальных ре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шений, разного рода проблем: научных, технических,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духовных»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 потенциал заложен в ребенке с рож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дения и развивается по мере его взросления. У разных детей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творческий потенциал различен. Одаренные дети имеют вы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сокий творческий потенциал.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об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щей характеристикой одаренности является ярко выражен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ная познавательная потребность (стремление к новому зна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нию, способу или условию действия), составляющая основу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познавательной мотивации.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Познаватель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мотивация ребенка находит выражение в форме поиско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вой, исследовательской активности, направленной на обна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ружение нового</w:t>
      </w:r>
      <w:r w:rsidRPr="000F2F0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color w:val="000000"/>
        </w:rPr>
        <w:t xml:space="preserve">С другой стороны, согласно «Рабочей концепции одаренности» </w:t>
      </w:r>
      <w:r w:rsidRPr="000F2F09">
        <w:rPr>
          <w:rFonts w:ascii="Times New Roman" w:eastAsia="TimesNewRoman" w:hAnsi="Times New Roman" w:cs="Times New Roman"/>
        </w:rPr>
        <w:t xml:space="preserve">разработанной </w:t>
      </w:r>
      <w:r w:rsidRPr="000F2F09">
        <w:rPr>
          <w:rFonts w:ascii="Times New Roman" w:hAnsi="Times New Roman" w:cs="Times New Roman"/>
          <w:bCs/>
          <w:iCs/>
          <w:color w:val="000000"/>
        </w:rPr>
        <w:t xml:space="preserve">в </w:t>
      </w:r>
      <w:r w:rsidRPr="000F2F09">
        <w:rPr>
          <w:rFonts w:ascii="Times New Roman" w:hAnsi="Times New Roman" w:cs="Times New Roman"/>
          <w:color w:val="000000"/>
        </w:rPr>
        <w:t xml:space="preserve">рамках федеральной целевой программы </w:t>
      </w:r>
      <w:r w:rsidRPr="000F2F09">
        <w:rPr>
          <w:rFonts w:ascii="Times New Roman" w:hAnsi="Times New Roman" w:cs="Times New Roman"/>
          <w:bCs/>
          <w:color w:val="000000"/>
        </w:rPr>
        <w:t>«Одаренные дети»,</w:t>
      </w:r>
      <w:r w:rsidRPr="000F2F09">
        <w:rPr>
          <w:rFonts w:ascii="Times New Roman" w:hAnsi="Times New Roman" w:cs="Times New Roman"/>
          <w:color w:val="000000"/>
        </w:rPr>
        <w:t xml:space="preserve"> </w:t>
      </w:r>
      <w:r w:rsidRPr="0035331B">
        <w:rPr>
          <w:rFonts w:ascii="Times New Roman" w:hAnsi="Times New Roman" w:cs="Times New Roman"/>
          <w:bCs/>
        </w:rPr>
        <w:t>одаренность</w:t>
      </w:r>
      <w:r w:rsidRPr="000F2F09">
        <w:rPr>
          <w:rFonts w:ascii="Times New Roman" w:hAnsi="Times New Roman" w:cs="Times New Roman"/>
        </w:rPr>
        <w:t xml:space="preserve">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19A4" w:rsidRPr="000F2F09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Одним из дискуссионных вопросов, касающихся проблемы одаренных детей, остается вопрос о частоте проявления детской одаренности.  Существуют две крайние точки зрения: «все дети являются одаренными» – «одаренные дети встречаются крайне редко.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2419A4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 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>, отсутствие необходимой образовательной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6E0D" w:rsidRDefault="00C86A26" w:rsidP="002419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6E0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</w:t>
      </w:r>
      <w:r w:rsidRPr="00813B10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C86A26" w:rsidRDefault="00C86A26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FD6E0D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В программе основным направлением является - развитие возможностей для развития и образования одаренных детей </w:t>
      </w:r>
      <w:r w:rsidR="00FD6E0D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A709B" w:rsidRPr="000F2F09">
        <w:rPr>
          <w:rFonts w:ascii="Times New Roman" w:hAnsi="Times New Roman" w:cs="Times New Roman"/>
          <w:sz w:val="24"/>
          <w:szCs w:val="24"/>
        </w:rPr>
        <w:t>с учетом их индивидуальности</w:t>
      </w:r>
      <w:r w:rsidR="006945E2" w:rsidRPr="000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5E2" w:rsidRPr="000F2F09">
        <w:rPr>
          <w:rFonts w:ascii="Times New Roman" w:hAnsi="Times New Roman" w:cs="Times New Roman"/>
          <w:sz w:val="24"/>
          <w:szCs w:val="24"/>
        </w:rPr>
        <w:t>Программа позволит, развивать способности одарённых детей, осуществляя личностно-ориентированный подход</w:t>
      </w:r>
      <w:r w:rsidR="00FD6E0D">
        <w:rPr>
          <w:rFonts w:ascii="Times New Roman" w:hAnsi="Times New Roman" w:cs="Times New Roman"/>
          <w:sz w:val="24"/>
          <w:szCs w:val="24"/>
        </w:rPr>
        <w:t>.</w:t>
      </w:r>
    </w:p>
    <w:p w:rsidR="00ED6363" w:rsidRPr="000F2F09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63" w:rsidRPr="00922E48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="00ED6363" w:rsidRPr="00922E48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одаренными детьми</w:t>
      </w:r>
      <w:r w:rsidR="00ED6363" w:rsidRPr="000F2F0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занятия по индивидуальным маршрутам. </w:t>
      </w:r>
      <w:r w:rsidR="00ED6363" w:rsidRPr="000F2F09">
        <w:rPr>
          <w:rFonts w:ascii="Times New Roman" w:hAnsi="Times New Roman" w:cs="Times New Roman"/>
          <w:sz w:val="24"/>
          <w:szCs w:val="24"/>
        </w:rPr>
        <w:t>Составление индивидуального маршрута на каждого ребёнка предполагает раскрытие его индивидуальных способностей, интересов и возможностей</w:t>
      </w:r>
      <w:r w:rsidR="00457200" w:rsidRPr="000F2F09">
        <w:rPr>
          <w:rFonts w:ascii="Times New Roman" w:hAnsi="Times New Roman" w:cs="Times New Roman"/>
          <w:sz w:val="24"/>
          <w:szCs w:val="24"/>
        </w:rPr>
        <w:t>.</w:t>
      </w: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922E48" w:rsidRPr="000F2F09" w:rsidRDefault="00922E48" w:rsidP="00922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8" w:rsidRPr="0043472C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построения воспитательно-образовательного процесса, направленного на продуктивное психическое, интеллектуальное, и творческое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детей, на реализацию и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их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сохранение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психологического и физического здоровья.</w:t>
      </w: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программы: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выявления и развития предпосылок одаренности у детей дошкольного возраста.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 с предпосылками одаренности.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детей в конкурсном движении.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единый банк данных по выявлению и развитию одарённых воспитанников.</w:t>
      </w:r>
    </w:p>
    <w:p w:rsidR="00922E48" w:rsidRPr="0043472C" w:rsidRDefault="00922E48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34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Задачи для педагогов: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мотивации педагогического коллектива на активную творческую работу для выявления, поддержки и </w:t>
      </w:r>
      <w:proofErr w:type="gramStart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высокомотивированных детей, готовности педагогов к работе в инновационном режиме;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профессионального мастерства педагогов, обучение новым педагогическим технологиям по сопровождению одаренных детей, через методическую работу с педагогическим коллективом (семинары, практикумы, заседания МО);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своей социально-профессиональной компетентности и личностного потенциала;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C12A56" w:rsidRDefault="00C12A56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4180A" w:rsidRPr="000F2F09" w:rsidRDefault="00922E48" w:rsidP="000F2F09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B4180A" w:rsidRPr="000F2F09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b/>
          <w:sz w:val="24"/>
          <w:szCs w:val="24"/>
        </w:rPr>
        <w:t xml:space="preserve">и подходы к формированию </w:t>
      </w:r>
      <w:r w:rsidR="00B4180A" w:rsidRPr="000F2F09">
        <w:rPr>
          <w:rFonts w:ascii="Times New Roman" w:hAnsi="Times New Roman"/>
          <w:b/>
          <w:sz w:val="24"/>
          <w:szCs w:val="24"/>
        </w:rPr>
        <w:t>построения программы:</w:t>
      </w:r>
    </w:p>
    <w:p w:rsidR="0099215F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основными </w:t>
      </w:r>
      <w:r w:rsidRPr="000F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0F2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F09">
        <w:rPr>
          <w:rFonts w:ascii="Times New Roman" w:hAnsi="Times New Roman" w:cs="Times New Roman"/>
          <w:sz w:val="24"/>
          <w:szCs w:val="24"/>
        </w:rPr>
        <w:t>определёнными Федеральным государственным образовательным стандартом дошкольного образования:</w:t>
      </w:r>
    </w:p>
    <w:p w:rsidR="0099215F" w:rsidRDefault="0099215F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индивидуальных потребностей ребёнка,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12A56" w:rsidRPr="000F2F09" w:rsidRDefault="00C12A56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-личностно-развивающий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-поддержка инициативы </w:t>
      </w:r>
      <w:r w:rsidR="00C12A56">
        <w:rPr>
          <w:rFonts w:ascii="Times New Roman" w:hAnsi="Times New Roman" w:cs="Times New Roman"/>
          <w:sz w:val="24"/>
          <w:szCs w:val="24"/>
        </w:rPr>
        <w:t>и с</w:t>
      </w:r>
      <w:r w:rsidR="0099215F">
        <w:rPr>
          <w:rFonts w:ascii="Times New Roman" w:hAnsi="Times New Roman" w:cs="Times New Roman"/>
          <w:sz w:val="24"/>
          <w:szCs w:val="24"/>
        </w:rPr>
        <w:t>а</w:t>
      </w:r>
      <w:r w:rsidR="00C12A56">
        <w:rPr>
          <w:rFonts w:ascii="Times New Roman" w:hAnsi="Times New Roman" w:cs="Times New Roman"/>
          <w:sz w:val="24"/>
          <w:szCs w:val="24"/>
        </w:rPr>
        <w:t>мос</w:t>
      </w:r>
      <w:r w:rsidR="0099215F">
        <w:rPr>
          <w:rFonts w:ascii="Times New Roman" w:hAnsi="Times New Roman" w:cs="Times New Roman"/>
          <w:sz w:val="24"/>
          <w:szCs w:val="24"/>
        </w:rPr>
        <w:t xml:space="preserve">тоятельности </w:t>
      </w:r>
      <w:r w:rsidRPr="000F2F09">
        <w:rPr>
          <w:rFonts w:ascii="Times New Roman" w:hAnsi="Times New Roman" w:cs="Times New Roman"/>
          <w:sz w:val="24"/>
          <w:szCs w:val="24"/>
        </w:rPr>
        <w:t>детей в различных видах деятельности;</w:t>
      </w:r>
    </w:p>
    <w:p w:rsidR="00B4180A" w:rsidRPr="000F2F09" w:rsidRDefault="000F2F09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80A" w:rsidRPr="000F2F0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-приобщение детей к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43472C" w:rsidRPr="00EA121E" w:rsidRDefault="00B4180A" w:rsidP="00EA1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</w:t>
      </w:r>
      <w:r w:rsidR="0099215F">
        <w:rPr>
          <w:rFonts w:ascii="Times New Roman" w:hAnsi="Times New Roman" w:cs="Times New Roman"/>
          <w:sz w:val="24"/>
          <w:szCs w:val="24"/>
        </w:rPr>
        <w:t>).</w:t>
      </w:r>
    </w:p>
    <w:p w:rsidR="00D548BB" w:rsidRDefault="002419A4" w:rsidP="00EA12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характеристики.</w:t>
      </w:r>
    </w:p>
    <w:p w:rsidR="002419A4" w:rsidRDefault="002419A4" w:rsidP="002419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 МБДОУ ЦРР детский сад № 18</w:t>
      </w:r>
    </w:p>
    <w:p w:rsidR="00826201" w:rsidRDefault="00EA121E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5331B" w:rsidRPr="0035331B">
        <w:rPr>
          <w:rFonts w:ascii="Times New Roman" w:hAnsi="Times New Roman" w:cs="Times New Roman"/>
          <w:bCs/>
        </w:rPr>
        <w:t>Одаренный ребенок</w:t>
      </w:r>
      <w:r w:rsidR="0035331B" w:rsidRPr="000F2F09">
        <w:rPr>
          <w:rFonts w:ascii="Times New Roman" w:hAnsi="Times New Roman" w:cs="Times New Roman"/>
          <w:b/>
          <w:bCs/>
        </w:rPr>
        <w:t xml:space="preserve"> </w:t>
      </w:r>
      <w:r w:rsidR="0035331B" w:rsidRPr="000F2F09">
        <w:rPr>
          <w:rFonts w:ascii="Times New Roman" w:hAnsi="Times New Roman" w:cs="Times New Roman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одаренных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детей на ранних этапах развития (до 2-3 лет) характерна вы</w:t>
      </w:r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сокая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сензитивность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(чувствительность) к новизне ситуа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ции, проявляющаяся в более ярко выраженной и стойкой ре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акции на новый предмет, звук, изображение и т.д. Иногда 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можно обнаружить, что у таких детей познавательная по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новых впечатлениях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</w:t>
      </w:r>
      <w:r w:rsidRPr="000F2F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ется сильнее физиологических потребностей во сне, пище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пр. Особенность познавательной потребности состоит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в том, что она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ненасыщаема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это обусловливает постоян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ное проявление широкой любознательности ко всему ново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 для ребенка.</w:t>
      </w:r>
    </w:p>
    <w:p w:rsidR="00693370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к 3-5 годам элементарная, первичная ис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следовательская активность преобразуется в более высокие ее формы и проявляется уже в самостоятельной постановке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вопросов и проблем по отношению к новому, неизвестному.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одаренных детей трудно выделить «возраст вопросов»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(период, когда дети начинают задавать очень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много вопро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сов, для обычных детей длится от 2,5 до 3,5 лет), потому что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 вопросы появляются почти с самого начала активного го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ворения, и их количество так резко не уменьшается, как у их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сверстников в 3-4 года. Можно сказать, что одаренные дети всегда задают больше вопросов, чем ровесники. Вопросы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одаренных детей более глубоки по содержанию, шире по тематике.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 одаренных значительно раньше происходит превраще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детских вопросов из необходимого средства речевого об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щения, познания мира в необходимое звено самостоятель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мышления. Такие дети более настойчивы в поиске от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ветов, при этом требуют от взрослых полных и глубоких по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содержанию объяснений. Не всегда получая их, пытливые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уже к 5 годам пытаются найти ответы самостоятельно: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находя и читая соответствующую литературу, наблюдая, пробуя экспериментировать </w:t>
      </w:r>
    </w:p>
    <w:p w:rsidR="00693370" w:rsidRPr="00693370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hAnsi="Times New Roman" w:cs="Times New Roman"/>
          <w:color w:val="000000"/>
          <w:spacing w:val="2"/>
        </w:rPr>
        <w:t>Если до этого ребенок, обнаруживая неясное, неизвест</w:t>
      </w:r>
      <w:r w:rsidRPr="000F2F09">
        <w:rPr>
          <w:rFonts w:ascii="Times New Roman" w:hAnsi="Times New Roman" w:cs="Times New Roman"/>
          <w:color w:val="000000"/>
        </w:rPr>
        <w:t xml:space="preserve">ное, замечая противоречие, формулировал вопрос к другим: родителям, воспитателям, старшим детям, то с 5-6 лет возросший уровень познавательной </w:t>
      </w:r>
      <w:r w:rsidRPr="000F2F09">
        <w:rPr>
          <w:rFonts w:ascii="Times New Roman" w:hAnsi="Times New Roman" w:cs="Times New Roman"/>
        </w:rPr>
        <w:t>–</w:t>
      </w:r>
      <w:r w:rsidRPr="000F2F09">
        <w:rPr>
          <w:rFonts w:ascii="Times New Roman" w:hAnsi="Times New Roman" w:cs="Times New Roman"/>
          <w:color w:val="000000"/>
        </w:rPr>
        <w:t xml:space="preserve"> исследовательской активности позволяет ставить интересующие ребенка пробле</w:t>
      </w:r>
      <w:r w:rsidRPr="000F2F09">
        <w:rPr>
          <w:rFonts w:ascii="Times New Roman" w:hAnsi="Times New Roman" w:cs="Times New Roman"/>
          <w:color w:val="000000"/>
          <w:spacing w:val="1"/>
        </w:rPr>
        <w:t>мы, вопросы и осуществлять самостоятельный поиск реше</w:t>
      </w:r>
      <w:r w:rsidRPr="000F2F09">
        <w:rPr>
          <w:rFonts w:ascii="Times New Roman" w:hAnsi="Times New Roman" w:cs="Times New Roman"/>
          <w:color w:val="000000"/>
        </w:rPr>
        <w:t>ний.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Многолетние исследования Н.С.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Лейтеса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выявили, что наиболее рано признаки одаренности проявляются в музыке и художественном творчестве.</w:t>
      </w:r>
    </w:p>
    <w:p w:rsidR="00693370" w:rsidRPr="000F2F09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До 2-3 лет познавательная активность выражается в форме восприятия музыки. Примерно в 3-4 года резко возра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стает стремление к самостоятельным действиям по «извлечению» звуков. Первоначально ребенок имитирует манеру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пения, игры на музыкальных инструментах. Подражание </w:t>
      </w:r>
      <w:r w:rsidRPr="000F2F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ступенькой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 первым попыткам (в 5-6 лет) придумать что-то свое.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Похожая картина наблюдается при раскрытии художественной одаренности. Высокая избирательность в отношении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зрительных образов и представлений проявляется в раннем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детстве в острой наблюдательности, сильной впечатлительно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сти, способности все вокруг видеть в красках, цветовых конт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растах, замечать необычное, красивое и запоминать.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Кроме музыкально-художественных рано проявляют себя способности к математике и шахматам.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Некоторые одаренные дети уже в 3-4 года увлеченно иг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рают с числами, сначала с радостью отыскивая их на вывес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ках домов, на страницах книг и журналов, на ценниках в ма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газинах, потом пробуя составлять разные, новые комбинации. </w:t>
      </w:r>
    </w:p>
    <w:p w:rsidR="00EA121E" w:rsidRPr="00EA121E" w:rsidRDefault="00693370" w:rsidP="00EA121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других одаренных детей не составляет большого тру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просчитывание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«в уме» сложных шахматных композиций.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Научившись в 4-5 лет играть в шахматы, они потом боль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шую часть времени проводят за шахматной доской, довольно быстро добиваясь поразительных результатов: начинают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обыгрывать взрослых, устраивают сеансы одновременной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игры с ровесниками или старшими детьми.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  <w:r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693370" w:rsidRPr="000F2F09" w:rsidRDefault="00693370" w:rsidP="00693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70" w:rsidRPr="000F2F09" w:rsidRDefault="00693370" w:rsidP="00693370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одаренности в зависимости от вида предпочитаемой деятельности»</w:t>
      </w:r>
    </w:p>
    <w:tbl>
      <w:tblPr>
        <w:tblStyle w:val="a3"/>
        <w:tblW w:w="9248" w:type="dxa"/>
        <w:tblInd w:w="108" w:type="dxa"/>
        <w:tblLook w:val="04A0"/>
      </w:tblPr>
      <w:tblGrid>
        <w:gridCol w:w="2092"/>
        <w:gridCol w:w="2673"/>
        <w:gridCol w:w="4483"/>
      </w:tblGrid>
      <w:tr w:rsidR="00693370" w:rsidRPr="000F2F09" w:rsidTr="00A115B7">
        <w:tc>
          <w:tcPr>
            <w:tcW w:w="1131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</w:t>
            </w:r>
            <w:proofErr w:type="spellEnd"/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A115B7" w:rsidRDefault="00D30367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Ожидаемый </w:t>
      </w:r>
      <w:r w:rsidR="00A115B7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система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развития предпосылок одаренности у детей дошкольного возраста.</w:t>
      </w:r>
    </w:p>
    <w:p w:rsidR="00A115B7" w:rsidRPr="00CC51BC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дети с предпосылками одарённости.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индивидуальные маршруты психолого-педагогического сопровождения одаренных детей.</w:t>
      </w:r>
    </w:p>
    <w:p w:rsidR="00CE2869" w:rsidRDefault="00A115B7" w:rsidP="00CE2869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участников в конкурсном </w:t>
      </w:r>
      <w:r w:rsid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CE2869" w:rsidRPr="00CE2869" w:rsidRDefault="00CE2869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B7" w:rsidRPr="00A115B7" w:rsidRDefault="00A115B7" w:rsidP="00A115B7">
      <w:pPr>
        <w:pStyle w:val="a4"/>
        <w:numPr>
          <w:ilvl w:val="0"/>
          <w:numId w:val="27"/>
        </w:num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раздел.</w:t>
      </w:r>
    </w:p>
    <w:p w:rsidR="00A115B7" w:rsidRPr="00A115B7" w:rsidRDefault="00A115B7" w:rsidP="00A115B7">
      <w:pPr>
        <w:shd w:val="clear" w:color="auto" w:fill="FFFFFF"/>
        <w:spacing w:before="187" w:after="187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реализации программы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рассчитана на 1 год и реализуется в несколько этапов: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этап - </w:t>
      </w:r>
      <w:proofErr w:type="spellStart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 этап.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повторная диагностика и анализ первичных результатов;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6363" w:rsidRPr="000F2F09" w:rsidRDefault="00CD785C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этапе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«Банка данных по одарённым детям».</w:t>
      </w: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63" w:rsidRP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DE64FF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5B7" w:rsidRPr="00CC51BC" w:rsidRDefault="00A115B7" w:rsidP="00A115B7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C845D1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</w:p>
    <w:p w:rsidR="00016DE7" w:rsidRPr="000F2F09" w:rsidRDefault="00016DE7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Исследовательско-диагностический</w:t>
      </w:r>
      <w:proofErr w:type="spellEnd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ведется в 3-х направлениях: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3322A6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Согласие родителей на психолого-педагогическое 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ребен</w:t>
      </w:r>
      <w:r w:rsidR="0096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115B7" w:rsidRPr="000F2F09" w:rsidRDefault="00A115B7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36" w:rsidRPr="000F2F09" w:rsidRDefault="00C845D1" w:rsidP="00A115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A1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B9" w:rsidRPr="000F2F09">
        <w:rPr>
          <w:rFonts w:ascii="Times New Roman" w:hAnsi="Times New Roman" w:cs="Times New Roman"/>
          <w:b/>
          <w:sz w:val="24"/>
          <w:szCs w:val="24"/>
        </w:rPr>
        <w:t>Подбор диагностического инструментария</w:t>
      </w:r>
    </w:p>
    <w:p w:rsidR="00DE64FF" w:rsidRPr="003322A6" w:rsidRDefault="00CE0CB9" w:rsidP="003322A6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CE0CB9" w:rsidRPr="00FC7F94" w:rsidRDefault="00CE0CB9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2 младшая группа (3-4 год)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2268"/>
        <w:gridCol w:w="2126"/>
        <w:gridCol w:w="1690"/>
        <w:gridCol w:w="2103"/>
      </w:tblGrid>
      <w:tr w:rsidR="00CE0CB9" w:rsidRPr="00FC7F94" w:rsidTr="00DE64FF">
        <w:tc>
          <w:tcPr>
            <w:tcW w:w="1702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CE0CB9" w:rsidRPr="00FC7F94" w:rsidTr="00DE64FF">
        <w:tc>
          <w:tcPr>
            <w:tcW w:w="1702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Педагогическая диагностика,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Экспресс </w:t>
            </w:r>
            <w:proofErr w:type="gramStart"/>
            <w:r w:rsidRPr="00FC7F94">
              <w:rPr>
                <w:rFonts w:ascii="Times New Roman" w:hAnsi="Times New Roman" w:cs="Times New Roman"/>
              </w:rPr>
              <w:t>–м</w:t>
            </w:r>
            <w:proofErr w:type="gramEnd"/>
            <w:r w:rsidRPr="00FC7F94">
              <w:rPr>
                <w:rFonts w:ascii="Times New Roman" w:hAnsi="Times New Roman" w:cs="Times New Roman"/>
              </w:rPr>
              <w:t>етодика для 2-ой младшей группы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«Речецветик»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 анализ продуктов детского творчества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Психомоторная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Спортивная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46" w:rsidRPr="00FC7F94" w:rsidTr="00DE64FF">
        <w:tc>
          <w:tcPr>
            <w:tcW w:w="1702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одарённость 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 в свободной деятельности</w:t>
            </w:r>
          </w:p>
        </w:tc>
        <w:tc>
          <w:tcPr>
            <w:tcW w:w="2103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B23046" w:rsidRPr="00FC7F94" w:rsidTr="00DE64FF">
        <w:tc>
          <w:tcPr>
            <w:tcW w:w="1702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7D1AC2" w:rsidRPr="00FC7F94" w:rsidRDefault="007D1AC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Средняя группа (4-5 лет)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2268"/>
        <w:gridCol w:w="2126"/>
        <w:gridCol w:w="1690"/>
        <w:gridCol w:w="2103"/>
      </w:tblGrid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Наблюдение,</w:t>
            </w:r>
          </w:p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Экспресс-методика для старшей группы</w:t>
            </w:r>
          </w:p>
          <w:p w:rsidR="007D1AC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Цветовой тест </w:t>
            </w:r>
            <w:proofErr w:type="spellStart"/>
            <w:r w:rsidR="007D1AC2"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Люшера-Эткинга</w:t>
            </w:r>
            <w:proofErr w:type="spellEnd"/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Тест </w:t>
            </w:r>
            <w:r w:rsidR="00A401CF" w:rsidRPr="00FC7F94">
              <w:rPr>
                <w:rFonts w:ascii="Times New Roman" w:eastAsia="Times New Roman" w:hAnsi="Times New Roman" w:cs="Times New Roman"/>
                <w:lang w:eastAsia="ru-RU"/>
              </w:rPr>
              <w:t>«Что за игрушка»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  <w:p w:rsidR="00A401CF" w:rsidRPr="00FC7F94" w:rsidRDefault="00A401CF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 В.Кудрявцева «Солнце в комнате»  «Как спасти зайчика?»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 w:val="restart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играх,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7D1AC2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свободной деятельности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Лидерская </w:t>
            </w: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Старшая группа (5-6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1701"/>
        <w:gridCol w:w="2268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1701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старшей группы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</w:t>
            </w:r>
            <w:r w:rsidR="00851964" w:rsidRPr="00FC7F94">
              <w:rPr>
                <w:rFonts w:ascii="Times New Roman" w:hAnsi="Times New Roman" w:cs="Times New Roman"/>
              </w:rPr>
              <w:t>П</w:t>
            </w:r>
            <w:r w:rsidRPr="00FC7F94">
              <w:rPr>
                <w:rFonts w:ascii="Times New Roman" w:hAnsi="Times New Roman" w:cs="Times New Roman"/>
              </w:rPr>
              <w:t>ознавательно-исследовательск</w:t>
            </w:r>
            <w:r w:rsidR="00851964" w:rsidRPr="00FC7F94">
              <w:rPr>
                <w:rFonts w:ascii="Times New Roman" w:hAnsi="Times New Roman" w:cs="Times New Roman"/>
              </w:rPr>
              <w:t>ая</w:t>
            </w:r>
            <w:r w:rsidRPr="00FC7F94">
              <w:rPr>
                <w:rFonts w:ascii="Times New Roman" w:hAnsi="Times New Roman" w:cs="Times New Roman"/>
              </w:rPr>
              <w:t xml:space="preserve">  деятельность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Тест «Назови и дорисуй»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Платилинография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«Вокальная студия»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Витцлака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</w:tc>
      </w:tr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Н.Е.Вераксы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1CF" w:rsidRPr="00FC7F94" w:rsidRDefault="00A401CF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Подготовительная группа (6-7 лет)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843"/>
        <w:gridCol w:w="2268"/>
        <w:gridCol w:w="2126"/>
        <w:gridCol w:w="1843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Кружок, направленный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843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964" w:rsidRPr="00FC7F94" w:rsidTr="00016DE7">
        <w:tc>
          <w:tcPr>
            <w:tcW w:w="1843" w:type="dxa"/>
            <w:vMerge w:val="restart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Мотивационно-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Наблюдение,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Ведение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Наблюдение,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Экспресс-методика для подготовительной группы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Пьерона_Тулуза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Методика Юркевича «Древо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желаний»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Кружок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Познавательно-исследовательская  деятельность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 w:val="restart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творчества,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«Краткий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Торранса</w:t>
            </w:r>
            <w:proofErr w:type="spellEnd"/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креативности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Вильямса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Рисунок человека</w:t>
            </w:r>
          </w:p>
          <w:p w:rsidR="00477EE0" w:rsidRPr="00FC7F94" w:rsidRDefault="00187877" w:rsidP="00FC7F94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Рисунки на заданную тему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«Бисеринка»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«Тестопластика»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«Пластилинография»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«Студия живописи»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 «Вокальная студия»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B23046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«Составь рассказ по сюжетной картинке»</w:t>
            </w:r>
          </w:p>
          <w:p w:rsidR="003322A6" w:rsidRPr="00FC7F94" w:rsidRDefault="003322A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046" w:rsidRPr="00FC7F94" w:rsidRDefault="00B23046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Равена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3046" w:rsidRPr="00FC7F94" w:rsidRDefault="00B23046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187877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187877" w:rsidRPr="00FC7F94" w:rsidTr="00016DE7">
        <w:tc>
          <w:tcPr>
            <w:tcW w:w="1843" w:type="dxa"/>
            <w:vMerge w:val="restart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«Обучение плаванию»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Кружок</w:t>
            </w:r>
          </w:p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«Довольна ли мама?»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«Ситуации»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Темпла,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Дарки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 Томаса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Кружок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46" w:rsidRPr="00FC7F94" w:rsidRDefault="00A22346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разработаны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общей одаренности детей, адаптированные для разных возрастных групп.</w:t>
      </w:r>
    </w:p>
    <w:p w:rsidR="008F3221" w:rsidRPr="000F2F09" w:rsidRDefault="00C845D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>
        <w:rPr>
          <w:rStyle w:val="a6"/>
        </w:rPr>
        <w:t>2</w:t>
      </w:r>
      <w:r w:rsidR="00A115B7">
        <w:rPr>
          <w:rStyle w:val="a6"/>
        </w:rPr>
        <w:t xml:space="preserve">. </w:t>
      </w:r>
      <w:r w:rsidR="008F3221" w:rsidRPr="000F2F09">
        <w:rPr>
          <w:rStyle w:val="a6"/>
        </w:rPr>
        <w:t>Условия реализация программы</w:t>
      </w:r>
    </w:p>
    <w:p w:rsidR="008F3221" w:rsidRPr="000F2F09" w:rsidRDefault="008F3221" w:rsidP="00004C76">
      <w:pPr>
        <w:pStyle w:val="a5"/>
        <w:shd w:val="clear" w:color="auto" w:fill="FFFFFF"/>
        <w:spacing w:before="187" w:beforeAutospacing="0" w:after="187" w:afterAutospacing="0"/>
        <w:ind w:left="-135" w:right="19"/>
        <w:contextualSpacing/>
        <w:jc w:val="both"/>
      </w:pPr>
      <w:r w:rsidRPr="000F2F09">
        <w:t>Исходной предпосылкой для развития способностей служат врождённые задатки.</w:t>
      </w:r>
      <w:r w:rsidR="00004C76">
        <w:t xml:space="preserve"> </w:t>
      </w:r>
      <w:r w:rsidRPr="000F2F09"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  <w:r w:rsidR="00004C76">
        <w:t xml:space="preserve"> </w:t>
      </w:r>
      <w:r w:rsidRPr="000F2F09">
        <w:t>При создании в дошкольно</w:t>
      </w:r>
      <w:r w:rsidR="00AD4D3A" w:rsidRPr="000F2F09">
        <w:t xml:space="preserve">й организации </w:t>
      </w:r>
      <w:r w:rsidRPr="000F2F09">
        <w:t xml:space="preserve">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AD4D3A" w:rsidRPr="000F2F09">
        <w:t>О</w:t>
      </w:r>
      <w:r w:rsidRPr="000F2F09">
        <w:t xml:space="preserve">бозначены основные условия в </w:t>
      </w:r>
      <w:r w:rsidR="00004C76">
        <w:t>центре развития ребёнка</w:t>
      </w:r>
      <w:r w:rsidRPr="000F2F09">
        <w:t>, при которых развитие одарённости ребенка будет проходить наиболее эффективно.</w:t>
      </w:r>
    </w:p>
    <w:p w:rsidR="00004C76" w:rsidRDefault="00004C76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</w:p>
    <w:p w:rsidR="008F3221" w:rsidRPr="000F2F09" w:rsidRDefault="008F322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 w:rsidRPr="000F2F09">
        <w:t>Такими условиями являются: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методов и приемов, игровых технологий,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занятие детей в свободной деятельности развивающими играми,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8F3221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004C76" w:rsidRPr="000F2F09" w:rsidRDefault="00004C76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движении.</w:t>
      </w:r>
    </w:p>
    <w:p w:rsidR="00A115B7" w:rsidRDefault="00A115B7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15B7" w:rsidRPr="0035331B" w:rsidRDefault="00C845D1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11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A115B7" w:rsidRPr="003533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работы с одарёнными детьми: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принцип развивающей и воспитывающей среды;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роли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досугово-развивающей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 деятельности;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A115B7" w:rsidRPr="0035331B" w:rsidRDefault="00A115B7" w:rsidP="00A115B7">
      <w:pPr>
        <w:pStyle w:val="c0"/>
        <w:numPr>
          <w:ilvl w:val="0"/>
          <w:numId w:val="17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A115B7" w:rsidRPr="0035331B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A115B7" w:rsidRPr="000F2F09" w:rsidRDefault="00A115B7" w:rsidP="00A115B7">
      <w:pPr>
        <w:pStyle w:val="c0"/>
        <w:numPr>
          <w:ilvl w:val="0"/>
          <w:numId w:val="17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A115B7" w:rsidRPr="000F2F09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A115B7" w:rsidRPr="000F2F09" w:rsidRDefault="00A115B7" w:rsidP="00A115B7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184A70" w:rsidRPr="00184A70" w:rsidRDefault="00A115B7" w:rsidP="00184A70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184A70" w:rsidRPr="009136BD" w:rsidRDefault="00184A70" w:rsidP="0018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портфолио.</w:t>
      </w:r>
    </w:p>
    <w:p w:rsidR="008370D9" w:rsidRDefault="008370D9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AD4D3A" w:rsidRPr="006D1A81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План психолог</w:t>
      </w:r>
      <w:r w:rsidR="00AD4D3A" w:rsidRPr="000F2F09">
        <w:rPr>
          <w:rFonts w:ascii="Times New Roman" w:hAnsi="Times New Roman" w:cs="Times New Roman"/>
          <w:b/>
          <w:sz w:val="24"/>
          <w:szCs w:val="24"/>
        </w:rPr>
        <w:t>о-педагогического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одаренных детей.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189"/>
        <w:gridCol w:w="1482"/>
        <w:gridCol w:w="2490"/>
        <w:gridCol w:w="1586"/>
      </w:tblGrid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Отметка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F94">
              <w:rPr>
                <w:rFonts w:ascii="Times New Roman" w:hAnsi="Times New Roman" w:cs="Times New Roman"/>
                <w:b/>
              </w:rPr>
              <w:lastRenderedPageBreak/>
              <w:t>выполнении</w:t>
            </w:r>
            <w:proofErr w:type="gramEnd"/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Индивидуальная психодиагностика: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психических процессов (память, восприятие, внимание)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эмоциональных процессов (страхи, тревожность)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качеств личности (самооценка, произвольность, уровень притязаний)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скринингого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Воспитатели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46428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консультирование педагогов группы: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Консультация «Организация условий для совместной творческой деятельности»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Педагог-психолог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просвещение родителей: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 формировании у ребенка дошкольного возраста умения доводить начатое дело до конца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Совместные творческие работы родителей и ребенка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Открытое занятие перед родителями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Январь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месяц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</w:t>
            </w:r>
          </w:p>
          <w:p w:rsidR="006945E2" w:rsidRPr="00FC7F94" w:rsidRDefault="00846428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</w:t>
            </w:r>
            <w:r w:rsidR="006945E2" w:rsidRPr="00FC7F94">
              <w:rPr>
                <w:rFonts w:ascii="Times New Roman" w:hAnsi="Times New Roman" w:cs="Times New Roman"/>
              </w:rPr>
              <w:t>сихолог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Педагог по изобразительной деятельности 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C1400A" w:rsidRPr="00FC7F94">
              <w:rPr>
                <w:rFonts w:ascii="Times New Roman" w:hAnsi="Times New Roman" w:cs="Times New Roman"/>
              </w:rPr>
              <w:t>по виду одарённости,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по </w:t>
            </w:r>
            <w:r w:rsidR="00C1400A" w:rsidRPr="00FC7F94">
              <w:rPr>
                <w:rFonts w:ascii="Times New Roman" w:hAnsi="Times New Roman" w:cs="Times New Roman"/>
              </w:rPr>
              <w:t>направлению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Специалисты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кружка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rPr>
          <w:trHeight w:val="131"/>
        </w:trPr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Совместная работа с педагогами по дополнительному образованию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(ДХШ, ЦНКС)</w:t>
            </w:r>
          </w:p>
          <w:p w:rsidR="006945E2" w:rsidRPr="00FC7F94" w:rsidRDefault="00966133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выставок.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Декабрь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по изобразительной деятельности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</w:t>
            </w:r>
            <w:r w:rsidR="00966133" w:rsidRPr="00FC7F94">
              <w:rPr>
                <w:rFonts w:ascii="Times New Roman" w:hAnsi="Times New Roman" w:cs="Times New Roman"/>
              </w:rPr>
              <w:t>рганизация отчётных мероприятий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  <w:p w:rsidR="00966133" w:rsidRPr="00FC7F94" w:rsidRDefault="00966133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Все педагоги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133" w:rsidRPr="00384498" w:rsidRDefault="00966133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F94" w:rsidRDefault="00FC7F94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A70" w:rsidRDefault="00184A70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ACA" w:rsidRDefault="00C845D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. И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>ндивидуальн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ребёнка.</w:t>
      </w:r>
    </w:p>
    <w:p w:rsidR="006D1A81" w:rsidRPr="000F2F09" w:rsidRDefault="006D1A8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FD1" w:rsidRPr="000F2F09" w:rsidRDefault="00846C13" w:rsidP="006D1A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Карта индивидуального сопровождения ребёнка.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lastRenderedPageBreak/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Сведения о ребёнке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F2F09">
        <w:rPr>
          <w:rFonts w:ascii="Times New Roman" w:hAnsi="Times New Roman" w:cs="Times New Roman"/>
          <w:sz w:val="24"/>
          <w:szCs w:val="24"/>
        </w:rPr>
        <w:t xml:space="preserve">. </w:t>
      </w:r>
      <w:r w:rsidRPr="000F2F09">
        <w:rPr>
          <w:rFonts w:ascii="Times New Roman" w:hAnsi="Times New Roman" w:cs="Times New Roman"/>
          <w:i/>
          <w:sz w:val="24"/>
          <w:szCs w:val="24"/>
        </w:rPr>
        <w:t>ребёнка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0F2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0F2F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Социальная характеристика семьи.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Мать -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Отец –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Степень участия в воспитании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Условия проживания, условия быта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Запрос родителей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Долгосрочная цель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Возможные риски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Координатор (Ф.И.О)</w:t>
      </w:r>
    </w:p>
    <w:p w:rsidR="002B6FD1" w:rsidRPr="000F2F09" w:rsidRDefault="002B6FD1" w:rsidP="000F2F09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proofErr w:type="gramStart"/>
      <w:r w:rsidRPr="000F2F09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Pr="000F2F09">
        <w:rPr>
          <w:rFonts w:ascii="Times New Roman" w:hAnsi="Times New Roman" w:cs="Times New Roman"/>
          <w:i/>
          <w:sz w:val="24"/>
          <w:szCs w:val="24"/>
        </w:rPr>
        <w:t>: Журавлёва И.В.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Мероприятия (примерный перечень мероприятий с указанием конкретных сроков и распределением обязанностей)</w:t>
      </w:r>
    </w:p>
    <w:p w:rsidR="002B6FD1" w:rsidRPr="000F2F09" w:rsidRDefault="002B6FD1" w:rsidP="007B3EAB">
      <w:pPr>
        <w:pStyle w:val="a4"/>
        <w:numPr>
          <w:ilvl w:val="0"/>
          <w:numId w:val="10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Получение образования (программа обучения) </w:t>
      </w:r>
      <w:r w:rsidRPr="000F2F0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2B6FD1" w:rsidRPr="00FC7F94" w:rsidRDefault="002B6FD1" w:rsidP="000F2F09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9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C7F94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коррекционная работа:</w:t>
      </w:r>
    </w:p>
    <w:tbl>
      <w:tblPr>
        <w:tblStyle w:val="a3"/>
        <w:tblW w:w="0" w:type="auto"/>
        <w:tblInd w:w="142" w:type="dxa"/>
        <w:tblLook w:val="04A0"/>
      </w:tblPr>
      <w:tblGrid>
        <w:gridCol w:w="3973"/>
        <w:gridCol w:w="1781"/>
        <w:gridCol w:w="1906"/>
        <w:gridCol w:w="1769"/>
      </w:tblGrid>
      <w:tr w:rsidR="002B6FD1" w:rsidRPr="000F2F09" w:rsidTr="002B6FD1">
        <w:tc>
          <w:tcPr>
            <w:tcW w:w="3973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1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психодиагностика: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(память, восприятие, внимание)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эмоциональных процессов (страхи, тревожность)</w:t>
            </w:r>
          </w:p>
          <w:p w:rsidR="008B2915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(самооценка, произвольность, уровень притязаний</w:t>
            </w:r>
            <w:proofErr w:type="gramEnd"/>
          </w:p>
          <w:p w:rsidR="002B6FD1" w:rsidRPr="000F2F09" w:rsidRDefault="008B2915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D1"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скринингого</w:t>
            </w:r>
            <w:proofErr w:type="spellEnd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педагогов группы: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1. Информирование о результатах диагностических исследований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2B6FD1" w:rsidRPr="000F2F09" w:rsidRDefault="002B6FD1" w:rsidP="000F2F09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направлениям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Посещение кружка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педагогами по дополнительному образованию 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lastRenderedPageBreak/>
        <w:t>Использование ресурсов других учреждений (привлечение специалистов центров и учреждений дополнительного образования)</w:t>
      </w:r>
    </w:p>
    <w:p w:rsidR="002B6FD1" w:rsidRPr="000F2F09" w:rsidRDefault="002B6FD1" w:rsidP="000F2F0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Оценка промежуточных результатов:</w:t>
      </w:r>
    </w:p>
    <w:tbl>
      <w:tblPr>
        <w:tblStyle w:val="a3"/>
        <w:tblW w:w="0" w:type="auto"/>
        <w:tblInd w:w="108" w:type="dxa"/>
        <w:tblLook w:val="04A0"/>
      </w:tblPr>
      <w:tblGrid>
        <w:gridCol w:w="3701"/>
        <w:gridCol w:w="1426"/>
        <w:gridCol w:w="2274"/>
        <w:gridCol w:w="2062"/>
      </w:tblGrid>
      <w:tr w:rsidR="002B6FD1" w:rsidRPr="000F2F09" w:rsidTr="007C3973">
        <w:trPr>
          <w:trHeight w:val="276"/>
        </w:trPr>
        <w:tc>
          <w:tcPr>
            <w:tcW w:w="374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4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дальнейших целей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FD1" w:rsidRPr="00384498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12. Срок реализации индивидуальной программы развития</w:t>
      </w:r>
      <w:r w:rsidR="003844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Подпись родителей _____________________</w:t>
      </w:r>
    </w:p>
    <w:p w:rsidR="002B6FD1" w:rsidRPr="000F2F09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специалистами</w:t>
      </w:r>
    </w:p>
    <w:p w:rsidR="008B2915" w:rsidRPr="000F2F09" w:rsidRDefault="008B2915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На 20___/___ учебный год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B2915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2915" w:rsidRPr="000F2F09">
        <w:rPr>
          <w:rFonts w:ascii="Times New Roman" w:hAnsi="Times New Roman" w:cs="Times New Roman"/>
          <w:sz w:val="24"/>
          <w:szCs w:val="24"/>
        </w:rPr>
        <w:t>_________________________</w:t>
      </w:r>
      <w:r w:rsidR="008B2915" w:rsidRPr="000F2F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716"/>
        <w:gridCol w:w="1672"/>
        <w:gridCol w:w="1553"/>
        <w:gridCol w:w="1526"/>
        <w:gridCol w:w="1547"/>
        <w:gridCol w:w="1450"/>
      </w:tblGrid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15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48" w:type="dxa"/>
            <w:gridSpan w:val="5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Работа ведётся систематически и отражается в календарном плане</w:t>
            </w:r>
          </w:p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работе</w:t>
            </w:r>
          </w:p>
        </w:tc>
      </w:tr>
    </w:tbl>
    <w:p w:rsidR="008855B2" w:rsidRDefault="008855B2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498" w:rsidRPr="00C86A26" w:rsidRDefault="00384498" w:rsidP="0096613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1CE" w:rsidRPr="00966133" w:rsidRDefault="00C845D1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D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55B2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кадрами по теме </w:t>
      </w:r>
    </w:p>
    <w:p w:rsidR="008855B2" w:rsidRPr="00966133" w:rsidRDefault="008855B2" w:rsidP="006D1A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«Психолого-педагогическое сопровождение </w:t>
      </w:r>
      <w:r w:rsidR="000061CE"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</w:t>
      </w:r>
      <w:r w:rsidRPr="0096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3"/>
        <w:gridCol w:w="3492"/>
        <w:gridCol w:w="2127"/>
        <w:gridCol w:w="1240"/>
      </w:tblGrid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модернизации дошкольного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Заведующий </w:t>
            </w:r>
            <w:r w:rsidR="00E126FA"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кружков, студий, секций и других 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 по интересам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по дополнительному 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простых материалах и необычных картинах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 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детьми, имеющими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71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«Одаренный ребенок»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воспитателей по выявлению одаренности у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аппаратное совещание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в детском саду: наличие, расписание, посещаемость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 ДОУ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педагогическим работникам по планированию и организации работы с одаренными детьми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Экспресс-семи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умениям и навыкам исследовательской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вред или польза?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разбираетесь в проблеме воспитания одаренности?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гогический 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с родителями в рамках педагогического сопровождения детей с ярко выраженными способностями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игра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одаренного ребенка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7C3973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парциальных программах по художественному развитию дошкольников, духовно-нравствен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воспитанию детей «Введение дошкольников в мировую культуру»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потенциал татарской музыкальной культуры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методология обучения играм с элементами спорта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портфолио детей, имеющих ярко выраженные способности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эмоционально-эстетической сферы ребенка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 психолог Воспитатель 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индивидуального развития ребенка-дошколь</w:t>
            </w: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как показатель культуры развития в обществе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изодеятельности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базиса личностной культуры ребенка-дошкольника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песни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игры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дошкольник.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61CE" w:rsidRPr="00966133" w:rsidRDefault="000061CE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альтернативной педагогики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как инструмент взаимодействия специального и массового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CE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как действенный механизм педагогического сопровождения детей, имеющих ярко выраженные способности к изучению татарского языка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061CE" w:rsidRPr="00966133" w:rsidRDefault="000061CE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B2" w:rsidRPr="00966133" w:rsidTr="000061CE">
        <w:trPr>
          <w:trHeight w:val="292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«Совместная деятельность родительской общественности и педагогов в разностороннем развитии детей: удачи, проблемы, перспективы»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5B2" w:rsidRPr="00966133" w:rsidRDefault="008855B2" w:rsidP="000F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55B2" w:rsidRPr="00966133" w:rsidRDefault="008855B2" w:rsidP="000F2F09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D1A81" w:rsidRDefault="006D1A8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C845D1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Система взаимодействия педагогов </w:t>
      </w:r>
      <w:proofErr w:type="gramStart"/>
      <w:r w:rsidR="0083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8370D9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с одаренными детьми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1101"/>
        <w:gridCol w:w="2268"/>
        <w:gridCol w:w="2409"/>
        <w:gridCol w:w="2410"/>
        <w:gridCol w:w="2126"/>
      </w:tblGrid>
      <w:tr w:rsidR="00846C13" w:rsidRPr="00FC7F94" w:rsidTr="005E75B5">
        <w:trPr>
          <w:trHeight w:val="554"/>
        </w:trPr>
        <w:tc>
          <w:tcPr>
            <w:tcW w:w="1101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Узкие специалисты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Организационная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воспитателя и узких специалистов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 рамках  программы сопровождения.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организацию и координацию процесса сопровождения одарённого ребёнка. Повышает педагогические компетенции родителей и педагогов.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помощника воспитателя, специалистов в рамках программы сопровождения.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Разработка схемы наблюдения за процессом сопровождения одарённого ребёнка. Коррекция деятельности субъектов процесса на основе мониторинга и анализа их работы.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81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Диагностическая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психодиагностики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(</w:t>
            </w:r>
            <w:proofErr w:type="spellStart"/>
            <w:r w:rsidRPr="00FC7F94">
              <w:rPr>
                <w:rFonts w:ascii="Times New Roman" w:hAnsi="Times New Roman" w:cs="Times New Roman"/>
              </w:rPr>
              <w:t>начальной</w:t>
            </w:r>
            <w:proofErr w:type="gramStart"/>
            <w:r w:rsidRPr="00FC7F94">
              <w:rPr>
                <w:rFonts w:ascii="Times New Roman" w:hAnsi="Times New Roman" w:cs="Times New Roman"/>
              </w:rPr>
              <w:t>,т</w:t>
            </w:r>
            <w:proofErr w:type="gramEnd"/>
            <w:r w:rsidRPr="00FC7F94">
              <w:rPr>
                <w:rFonts w:ascii="Times New Roman" w:hAnsi="Times New Roman" w:cs="Times New Roman"/>
              </w:rPr>
              <w:t>екущей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итоговой) всех субъектов процесса.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Сбор и анализ результатов педагогической диагностики.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педагогической диагностики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Выявление группы детей со </w:t>
            </w:r>
            <w:proofErr w:type="gramStart"/>
            <w:r w:rsidRPr="00FC7F94">
              <w:rPr>
                <w:rFonts w:ascii="Times New Roman" w:hAnsi="Times New Roman" w:cs="Times New Roman"/>
              </w:rPr>
              <w:t>специальными</w:t>
            </w:r>
            <w:proofErr w:type="gramEnd"/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способностями.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Углублённая диагностика одарённого ребёнка с целью определения его зоны ближайшего развития.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Организует методическое оснащение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сопровождение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Оказывает методическую помощь при разработке программ.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196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Просвещение родителей и педагогов по проблемам выявления, сопровождения и развития одарённости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Консультирование родителей по вопросам воспитания, развития и образования одарённых детей.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Сотрудничество с родителями (лицами их замещающими)  с целью распространения информации по особенностям одарённого ребёнка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481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Коррекционная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Организация мероприятий по адаптации и социализации одарённого ребёнка. Коррекция эмоциональных и поведенческих нарушений.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303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Развивающая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Составление индивидуальных программ развития </w:t>
            </w:r>
            <w:proofErr w:type="gramStart"/>
            <w:r w:rsidRPr="00FC7F94">
              <w:rPr>
                <w:rFonts w:ascii="Times New Roman" w:hAnsi="Times New Roman" w:cs="Times New Roman"/>
              </w:rPr>
              <w:t>ДО</w:t>
            </w:r>
            <w:proofErr w:type="gramEnd"/>
            <w:r w:rsidRPr="00FC7F94">
              <w:rPr>
                <w:rFonts w:ascii="Times New Roman" w:hAnsi="Times New Roman" w:cs="Times New Roman"/>
              </w:rPr>
              <w:t>. Участие в развитии одарённого ребёнка (индивидуальные и групповые занятия), оказание помощи педагогам при составлении программы индивидуального развития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Определение педагогических задач сопровождения с учётом индивидуальных особенностей одарённых детей и потребностей семьи. Разработка и внедрение индивидуальных программ развития одарённого ребёнка.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развитие музыкальных, физических, художественных и других способностей и эмоциональной сферы ребёнка. Учитывает индивидуальные особенности детей, осуществляет дифференцированный подход к подбору групп одарённых дошкольников. Активно участвует в преобразовании среды развития ребёнка.</w:t>
            </w:r>
          </w:p>
        </w:tc>
      </w:tr>
    </w:tbl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P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b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E126FA" w:rsidRPr="00966133" w:rsidRDefault="00C845D1" w:rsidP="006D1A81">
      <w:pPr>
        <w:pStyle w:val="a5"/>
        <w:shd w:val="clear" w:color="auto" w:fill="FFFFFF"/>
        <w:spacing w:before="0" w:beforeAutospacing="0"/>
        <w:contextualSpacing/>
      </w:pPr>
      <w:r>
        <w:rPr>
          <w:rFonts w:eastAsiaTheme="minorHAnsi"/>
          <w:b/>
          <w:lang w:eastAsia="en-US"/>
        </w:rPr>
        <w:lastRenderedPageBreak/>
        <w:t>8</w:t>
      </w:r>
      <w:r w:rsidR="006D1A81" w:rsidRPr="006D1A81">
        <w:rPr>
          <w:rFonts w:eastAsiaTheme="minorHAnsi"/>
          <w:b/>
          <w:lang w:eastAsia="en-US"/>
        </w:rPr>
        <w:t>.</w:t>
      </w:r>
      <w:r w:rsidR="006D1A81">
        <w:rPr>
          <w:rFonts w:eastAsiaTheme="minorHAnsi"/>
          <w:lang w:eastAsia="en-US"/>
        </w:rPr>
        <w:t xml:space="preserve"> </w:t>
      </w:r>
      <w:r w:rsidR="00E126FA" w:rsidRPr="00966133">
        <w:rPr>
          <w:rStyle w:val="a6"/>
        </w:rPr>
        <w:t>Портфолио одарённых детей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Детские портфолио — не обязательный отчетный документ. Они могут иметь разную форму: копилка достижений, дневник и пр.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Портфолио могут содержать: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титульный лист с анкетными данными (фамилия и имя ребенка, дата рождения, группа детского сада, которую посещает); фотографией; эмблемой, видом деятельности, к которому есть способности;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характеристика ребенка (как проявляются способности, как он к ним относится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индивидуальный маршрут (траектория) сопровождения развития ребенка (может быть представлен в виде плана работы с ребенком и родителями помесячно, поквартально);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рабочие листы и результаты тестирования;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рекомендации психолога;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заполненные родителями анкеты;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сочинения родителей о своем ребенке;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детские работы (рисунки, сочиненные рассказы и стихи, решенные и сочиненные кроссворды, участие в выставках и концертах, личные достижения — преодоление психологических барьеров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грамоты, дипломы, медали от воспитателей и других организаторов конкурсов, соревнований, концертов;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фотографии;</w:t>
      </w:r>
    </w:p>
    <w:p w:rsidR="006D1A81" w:rsidRPr="006D1A81" w:rsidRDefault="00E126FA" w:rsidP="006D1A81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Style w:val="a6"/>
          <w:b w:val="0"/>
          <w:bCs w:val="0"/>
        </w:rPr>
      </w:pPr>
      <w:r w:rsidRPr="00966133">
        <w:t>дневник наблюдений (заметки на полях и т.п.) сопровождающего педагога, его пожелания ребенку, рекомендации родителям.</w:t>
      </w:r>
    </w:p>
    <w:p w:rsidR="006D1A81" w:rsidRDefault="006D1A81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846C13" w:rsidRPr="00C86A26" w:rsidRDefault="006D1A81" w:rsidP="00846C13">
      <w:pPr>
        <w:pStyle w:val="a5"/>
        <w:numPr>
          <w:ilvl w:val="0"/>
          <w:numId w:val="31"/>
        </w:numPr>
        <w:shd w:val="clear" w:color="auto" w:fill="FFFFFF"/>
        <w:spacing w:before="0" w:beforeAutospacing="0"/>
        <w:contextualSpacing/>
        <w:jc w:val="center"/>
        <w:rPr>
          <w:b/>
          <w:bCs/>
        </w:rPr>
      </w:pPr>
      <w:r>
        <w:rPr>
          <w:rStyle w:val="a6"/>
        </w:rPr>
        <w:t>Организационный раздел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</w:t>
      </w:r>
      <w:r w:rsidR="00C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программы: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 психолого-педагогического сопровождения одарённых  детей дошкольного возраста муниципального бюджетного дошкольного образовательного учреждения «</w:t>
      </w:r>
      <w:r w:rsidRPr="000F2F09">
        <w:rPr>
          <w:rFonts w:ascii="Times New Roman" w:hAnsi="Times New Roman" w:cs="Times New Roman"/>
          <w:iCs/>
          <w:sz w:val="24"/>
          <w:szCs w:val="24"/>
        </w:rPr>
        <w:t>Центр развития ребенка - Детский сад №18 «Родничок» городского округа город Шарья Костромской области (в дальнейшем именуемое «Учреждение») разработана в соответствии с нормативно-правовыми документами:</w:t>
      </w:r>
    </w:p>
    <w:p w:rsidR="00846C13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-Федеральный закон РФ от 29.12.2012 №273-ФЗ «Об образовании в Российской  Федерации»;</w:t>
      </w:r>
      <w:r w:rsidRPr="0066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13" w:rsidRPr="00661BAD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>. Регистрационный N 30384;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  -Санитарно-эпидемиологические правила и нормативы 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2.4.1.3049 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846C13" w:rsidRDefault="00846C13" w:rsidP="00846C1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2F09">
        <w:rPr>
          <w:rFonts w:ascii="Times New Roman" w:hAnsi="Times New Roman"/>
          <w:sz w:val="24"/>
          <w:szCs w:val="24"/>
        </w:rPr>
        <w:t xml:space="preserve">-Приказ Министерства образования и науки Российской Федерации от 30 августа 2013 № 1014 «Об утверждении порядка организации и осуществления образовательной </w:t>
      </w:r>
      <w:r w:rsidRPr="000F2F09">
        <w:rPr>
          <w:rFonts w:ascii="Times New Roman" w:hAnsi="Times New Roman"/>
          <w:sz w:val="24"/>
          <w:szCs w:val="24"/>
        </w:rPr>
        <w:lastRenderedPageBreak/>
        <w:t>деятельности по основным общеобразовательным программам – образовательным программам дошкольного образования»;</w:t>
      </w:r>
    </w:p>
    <w:p w:rsidR="00846C13" w:rsidRPr="00846C13" w:rsidRDefault="00846C13" w:rsidP="00846C13">
      <w:pPr>
        <w:jc w:val="both"/>
        <w:rPr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   - Основная образовательная программа дошкольного образования МБДОУ Центр развития ребёнка детский сад № 18 «Родничок» городского округа город Шарья Костромской области.</w:t>
      </w:r>
    </w:p>
    <w:p w:rsidR="00731308" w:rsidRPr="00141639" w:rsidRDefault="00846C13" w:rsidP="00141639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F2F09">
        <w:rPr>
          <w:rFonts w:ascii="Times New Roman" w:hAnsi="Times New Roman"/>
          <w:sz w:val="24"/>
          <w:szCs w:val="24"/>
        </w:rPr>
        <w:t xml:space="preserve">Устав Учреждения      </w:t>
      </w:r>
    </w:p>
    <w:p w:rsidR="008370D9" w:rsidRDefault="008370D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AD" w:rsidRDefault="00C845D1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91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="0073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639" w:rsidRDefault="0014163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0D9" w:rsidRPr="00141639">
        <w:rPr>
          <w:rFonts w:ascii="Times New Roman" w:hAnsi="Times New Roman" w:cs="Times New Roman"/>
          <w:sz w:val="24"/>
          <w:szCs w:val="24"/>
        </w:rPr>
        <w:t>Оснащение кабинет</w:t>
      </w:r>
      <w:r w:rsidRPr="00141639">
        <w:rPr>
          <w:rFonts w:ascii="Times New Roman" w:hAnsi="Times New Roman" w:cs="Times New Roman"/>
          <w:sz w:val="24"/>
          <w:szCs w:val="24"/>
        </w:rPr>
        <w:t>а педагога – психолога, центра дополнительного образования «Хрустальный ручеёк»</w:t>
      </w:r>
      <w:r>
        <w:rPr>
          <w:rFonts w:ascii="Times New Roman" w:hAnsi="Times New Roman" w:cs="Times New Roman"/>
          <w:sz w:val="24"/>
          <w:szCs w:val="24"/>
        </w:rPr>
        <w:t>, физкультурного зала, бассейна.</w:t>
      </w:r>
    </w:p>
    <w:p w:rsidR="00141639" w:rsidRP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необходимым оборудованием и материалами для организации работы кружков и индивидуальных занятий</w:t>
      </w:r>
    </w:p>
    <w:p w:rsidR="00457200" w:rsidRPr="000F2F09" w:rsidRDefault="00457200" w:rsidP="000F2F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BD" w:rsidRDefault="00C86A26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Кадровое обеспечение программы.</w:t>
      </w:r>
    </w:p>
    <w:p w:rsidR="009136BD" w:rsidRDefault="009136BD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200" w:rsidRPr="000F2F09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C8">
        <w:rPr>
          <w:rFonts w:ascii="Times New Roman" w:hAnsi="Times New Roman" w:cs="Times New Roman"/>
          <w:sz w:val="24"/>
          <w:szCs w:val="24"/>
        </w:rPr>
        <w:t xml:space="preserve">Педагогические кадры: старший воспитатель, педагог-психолог, музыкальный руководитель, педагог по дополнительному образованию, инструктор по плаванию, инструктор по физической культуре,  воспитатель по изобразительной деятельности, </w:t>
      </w:r>
      <w:r w:rsidR="00184A70"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r w:rsidR="001B7EC8">
        <w:rPr>
          <w:rFonts w:ascii="Times New Roman" w:hAnsi="Times New Roman" w:cs="Times New Roman"/>
          <w:sz w:val="24"/>
          <w:szCs w:val="24"/>
        </w:rPr>
        <w:t xml:space="preserve">руководители кружков. </w:t>
      </w:r>
    </w:p>
    <w:p w:rsidR="00457200" w:rsidRPr="00184A70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7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мотивации и компетенций педагогов (оказание методической помощи педагогам)</w:t>
      </w:r>
    </w:p>
    <w:sectPr w:rsidR="00457200" w:rsidRPr="00184A70" w:rsidSect="0021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AA"/>
    <w:multiLevelType w:val="multilevel"/>
    <w:tmpl w:val="E92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10C9"/>
    <w:multiLevelType w:val="hybridMultilevel"/>
    <w:tmpl w:val="3B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B94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540"/>
    <w:multiLevelType w:val="multilevel"/>
    <w:tmpl w:val="D3A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AD"/>
    <w:multiLevelType w:val="multilevel"/>
    <w:tmpl w:val="4A3A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/>
        <w:color w:val="auto"/>
      </w:rPr>
    </w:lvl>
  </w:abstractNum>
  <w:abstractNum w:abstractNumId="5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2F2"/>
    <w:multiLevelType w:val="multilevel"/>
    <w:tmpl w:val="9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A52"/>
    <w:multiLevelType w:val="hybridMultilevel"/>
    <w:tmpl w:val="D4C4FF26"/>
    <w:lvl w:ilvl="0" w:tplc="EF9AA50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35B32"/>
    <w:multiLevelType w:val="multilevel"/>
    <w:tmpl w:val="AA2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36BEA"/>
    <w:multiLevelType w:val="hybridMultilevel"/>
    <w:tmpl w:val="73724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0BC"/>
    <w:multiLevelType w:val="hybridMultilevel"/>
    <w:tmpl w:val="5058D3BA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DDA"/>
    <w:multiLevelType w:val="hybridMultilevel"/>
    <w:tmpl w:val="0B9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16367D"/>
    <w:multiLevelType w:val="hybridMultilevel"/>
    <w:tmpl w:val="C6FAE4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DDA"/>
    <w:multiLevelType w:val="hybridMultilevel"/>
    <w:tmpl w:val="E4EE3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CBC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A6296"/>
    <w:multiLevelType w:val="hybridMultilevel"/>
    <w:tmpl w:val="3E48A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009"/>
    <w:multiLevelType w:val="hybridMultilevel"/>
    <w:tmpl w:val="A9EC38A2"/>
    <w:lvl w:ilvl="0" w:tplc="6C02ED9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F2131"/>
    <w:multiLevelType w:val="hybridMultilevel"/>
    <w:tmpl w:val="240A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A4B"/>
    <w:multiLevelType w:val="hybridMultilevel"/>
    <w:tmpl w:val="E258D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C80"/>
    <w:multiLevelType w:val="hybridMultilevel"/>
    <w:tmpl w:val="ED8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BC0"/>
    <w:multiLevelType w:val="hybridMultilevel"/>
    <w:tmpl w:val="6E541990"/>
    <w:lvl w:ilvl="0" w:tplc="F0B882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FE0"/>
    <w:multiLevelType w:val="hybridMultilevel"/>
    <w:tmpl w:val="9000E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80BAF"/>
    <w:multiLevelType w:val="hybridMultilevel"/>
    <w:tmpl w:val="BF825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892"/>
    <w:multiLevelType w:val="hybridMultilevel"/>
    <w:tmpl w:val="75B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1C88"/>
    <w:multiLevelType w:val="multilevel"/>
    <w:tmpl w:val="553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CA10AC"/>
    <w:multiLevelType w:val="hybridMultilevel"/>
    <w:tmpl w:val="B7EA1F94"/>
    <w:lvl w:ilvl="0" w:tplc="B740C9B6">
      <w:start w:val="1"/>
      <w:numFmt w:val="upperRoman"/>
      <w:lvlText w:val="%1."/>
      <w:lvlJc w:val="right"/>
      <w:pPr>
        <w:ind w:left="3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740B2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6E4681A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F3146F3"/>
    <w:multiLevelType w:val="hybridMultilevel"/>
    <w:tmpl w:val="21C26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57E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2"/>
  </w:num>
  <w:num w:numId="17">
    <w:abstractNumId w:val="32"/>
  </w:num>
  <w:num w:numId="18">
    <w:abstractNumId w:val="20"/>
  </w:num>
  <w:num w:numId="19">
    <w:abstractNumId w:val="33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31"/>
  </w:num>
  <w:num w:numId="28">
    <w:abstractNumId w:val="26"/>
  </w:num>
  <w:num w:numId="29">
    <w:abstractNumId w:val="17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5"/>
  </w:num>
  <w:num w:numId="37">
    <w:abstractNumId w:val="11"/>
  </w:num>
  <w:num w:numId="38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B9"/>
    <w:rsid w:val="00004C76"/>
    <w:rsid w:val="000061CE"/>
    <w:rsid w:val="00016DE7"/>
    <w:rsid w:val="00024ACA"/>
    <w:rsid w:val="00033981"/>
    <w:rsid w:val="00086CE2"/>
    <w:rsid w:val="000A1E06"/>
    <w:rsid w:val="000B42E1"/>
    <w:rsid w:val="000D3FD8"/>
    <w:rsid w:val="000F2F09"/>
    <w:rsid w:val="000F44C7"/>
    <w:rsid w:val="00141639"/>
    <w:rsid w:val="00182B10"/>
    <w:rsid w:val="00184A70"/>
    <w:rsid w:val="00187877"/>
    <w:rsid w:val="001B7EC8"/>
    <w:rsid w:val="00212236"/>
    <w:rsid w:val="00220B0A"/>
    <w:rsid w:val="00224705"/>
    <w:rsid w:val="002419A4"/>
    <w:rsid w:val="00251A56"/>
    <w:rsid w:val="0026057F"/>
    <w:rsid w:val="002A709B"/>
    <w:rsid w:val="002B6FD1"/>
    <w:rsid w:val="002C4C62"/>
    <w:rsid w:val="002E2620"/>
    <w:rsid w:val="003205BE"/>
    <w:rsid w:val="003322A6"/>
    <w:rsid w:val="00336854"/>
    <w:rsid w:val="00351798"/>
    <w:rsid w:val="0035331B"/>
    <w:rsid w:val="00384498"/>
    <w:rsid w:val="003F6741"/>
    <w:rsid w:val="0043472C"/>
    <w:rsid w:val="00450C82"/>
    <w:rsid w:val="00457200"/>
    <w:rsid w:val="00466F93"/>
    <w:rsid w:val="00477EE0"/>
    <w:rsid w:val="005A6D19"/>
    <w:rsid w:val="005B30DF"/>
    <w:rsid w:val="005E75B5"/>
    <w:rsid w:val="0060602D"/>
    <w:rsid w:val="00661BAD"/>
    <w:rsid w:val="006916F9"/>
    <w:rsid w:val="00693370"/>
    <w:rsid w:val="006945E2"/>
    <w:rsid w:val="006A6EA6"/>
    <w:rsid w:val="006B52FC"/>
    <w:rsid w:val="006D1A81"/>
    <w:rsid w:val="00731308"/>
    <w:rsid w:val="007A0C22"/>
    <w:rsid w:val="007B0F83"/>
    <w:rsid w:val="007B3EAB"/>
    <w:rsid w:val="007B7A02"/>
    <w:rsid w:val="007C3973"/>
    <w:rsid w:val="007D1AC2"/>
    <w:rsid w:val="00826201"/>
    <w:rsid w:val="008370D9"/>
    <w:rsid w:val="00846428"/>
    <w:rsid w:val="00846C13"/>
    <w:rsid w:val="00851964"/>
    <w:rsid w:val="008855B2"/>
    <w:rsid w:val="008B2915"/>
    <w:rsid w:val="008F3221"/>
    <w:rsid w:val="009136BD"/>
    <w:rsid w:val="00922E48"/>
    <w:rsid w:val="00966133"/>
    <w:rsid w:val="00977CA1"/>
    <w:rsid w:val="00981D0B"/>
    <w:rsid w:val="00983AFD"/>
    <w:rsid w:val="0099215F"/>
    <w:rsid w:val="009F4E86"/>
    <w:rsid w:val="00A115B7"/>
    <w:rsid w:val="00A22346"/>
    <w:rsid w:val="00A401CF"/>
    <w:rsid w:val="00AA23B5"/>
    <w:rsid w:val="00AD4D3A"/>
    <w:rsid w:val="00AE01E2"/>
    <w:rsid w:val="00B23046"/>
    <w:rsid w:val="00B4180A"/>
    <w:rsid w:val="00C12A56"/>
    <w:rsid w:val="00C1400A"/>
    <w:rsid w:val="00C845D1"/>
    <w:rsid w:val="00C86A26"/>
    <w:rsid w:val="00CC51BC"/>
    <w:rsid w:val="00CD785C"/>
    <w:rsid w:val="00CE0CB9"/>
    <w:rsid w:val="00CE2869"/>
    <w:rsid w:val="00D30367"/>
    <w:rsid w:val="00D548BB"/>
    <w:rsid w:val="00DE64FF"/>
    <w:rsid w:val="00E126FA"/>
    <w:rsid w:val="00EA121E"/>
    <w:rsid w:val="00ED6363"/>
    <w:rsid w:val="00FC7F94"/>
    <w:rsid w:val="00FD6E0D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</w:style>
  <w:style w:type="paragraph" w:styleId="1">
    <w:name w:val="heading 1"/>
    <w:basedOn w:val="a"/>
    <w:link w:val="10"/>
    <w:qFormat/>
    <w:rsid w:val="007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221"/>
    <w:rPr>
      <w:b/>
      <w:bCs/>
    </w:rPr>
  </w:style>
  <w:style w:type="character" w:customStyle="1" w:styleId="apple-converted-space">
    <w:name w:val="apple-converted-space"/>
    <w:basedOn w:val="a0"/>
    <w:rsid w:val="00033981"/>
  </w:style>
  <w:style w:type="character" w:customStyle="1" w:styleId="10">
    <w:name w:val="Заголовок 1 Знак"/>
    <w:basedOn w:val="a0"/>
    <w:link w:val="1"/>
    <w:rsid w:val="007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9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39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4180A"/>
    <w:rPr>
      <w:color w:val="0000FF"/>
      <w:u w:val="single"/>
    </w:rPr>
  </w:style>
  <w:style w:type="paragraph" w:customStyle="1" w:styleId="c0">
    <w:name w:val="c0"/>
    <w:basedOn w:val="a"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200"/>
  </w:style>
  <w:style w:type="character" w:customStyle="1" w:styleId="c1">
    <w:name w:val="c1"/>
    <w:basedOn w:val="a0"/>
    <w:rsid w:val="00457200"/>
  </w:style>
  <w:style w:type="paragraph" w:customStyle="1" w:styleId="21">
    <w:name w:val="Основной текст 21"/>
    <w:basedOn w:val="a"/>
    <w:rsid w:val="000F2F09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0F2F09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qimnazia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24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Progimnasia18</Company>
  <LinksUpToDate>false</LinksUpToDate>
  <CharactersWithSpaces>48188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15</cp:revision>
  <dcterms:created xsi:type="dcterms:W3CDTF">2015-02-27T09:00:00Z</dcterms:created>
  <dcterms:modified xsi:type="dcterms:W3CDTF">2015-03-11T10:50:00Z</dcterms:modified>
</cp:coreProperties>
</file>