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A" w:rsidRDefault="00182E4C" w:rsidP="00AA12A5">
      <w:pPr>
        <w:jc w:val="center"/>
        <w:rPr>
          <w:b/>
          <w:sz w:val="28"/>
        </w:rPr>
      </w:pPr>
      <w:r w:rsidRPr="00182E4C">
        <w:rPr>
          <w:b/>
          <w:sz w:val="28"/>
        </w:rPr>
        <w:t>Духовно – нравственное воспитание</w:t>
      </w:r>
    </w:p>
    <w:p w:rsidR="00182E4C" w:rsidRPr="00182E4C" w:rsidRDefault="00182E4C" w:rsidP="00182E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82E4C">
        <w:rPr>
          <w:rFonts w:asciiTheme="majorHAnsi" w:eastAsia="Calibri" w:hAnsiTheme="majorHAnsi" w:cs="Times New Roman"/>
          <w:sz w:val="24"/>
          <w:szCs w:val="24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182E4C" w:rsidRDefault="00182E4C" w:rsidP="00182E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82E4C">
        <w:rPr>
          <w:rFonts w:asciiTheme="majorHAnsi" w:eastAsia="Calibri" w:hAnsiTheme="majorHAnsi" w:cs="Times New Roman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182E4C" w:rsidRPr="00182E4C" w:rsidRDefault="00182E4C" w:rsidP="00182E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82E4C">
        <w:rPr>
          <w:rFonts w:asciiTheme="majorHAnsi" w:eastAsia="Calibri" w:hAnsiTheme="majorHAnsi" w:cs="Times New Roman"/>
          <w:b/>
          <w:sz w:val="24"/>
          <w:szCs w:val="24"/>
        </w:rPr>
        <w:t xml:space="preserve">Целью </w:t>
      </w:r>
      <w:r w:rsidRPr="00182E4C">
        <w:rPr>
          <w:rFonts w:asciiTheme="majorHAnsi" w:eastAsia="Calibri" w:hAnsiTheme="majorHAnsi" w:cs="Times New Roman"/>
          <w:sz w:val="24"/>
          <w:szCs w:val="24"/>
        </w:rPr>
        <w:t xml:space="preserve">воспитания и социализации обучающихся на ступени основного общего образования является социально-педагогическая </w:t>
      </w:r>
      <w:r w:rsidRPr="00182E4C">
        <w:rPr>
          <w:rFonts w:asciiTheme="majorHAnsi" w:eastAsia="Calibri" w:hAnsiTheme="majorHAnsi" w:cs="Times New Roman"/>
          <w:b/>
          <w:sz w:val="24"/>
          <w:szCs w:val="24"/>
          <w:u w:val="single"/>
        </w:rPr>
        <w:t>поддержка</w:t>
      </w:r>
      <w:r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</w:t>
      </w:r>
      <w:r w:rsidRPr="00182E4C">
        <w:rPr>
          <w:rFonts w:asciiTheme="majorHAnsi" w:eastAsia="Calibri" w:hAnsiTheme="majorHAnsi" w:cs="Times New Roman"/>
          <w:b/>
          <w:sz w:val="24"/>
          <w:szCs w:val="24"/>
          <w:u w:val="single"/>
        </w:rPr>
        <w:t>становления и развития</w:t>
      </w:r>
      <w:r w:rsidRPr="00182E4C">
        <w:rPr>
          <w:rFonts w:asciiTheme="majorHAnsi" w:eastAsia="Calibri" w:hAnsiTheme="majorHAnsi" w:cs="Times New Roman"/>
          <w:sz w:val="24"/>
          <w:szCs w:val="24"/>
        </w:rPr>
        <w:t xml:space="preserve"> высоконравственного, творческого, компетентного </w:t>
      </w:r>
      <w:r w:rsidRPr="00182E4C">
        <w:rPr>
          <w:rFonts w:asciiTheme="majorHAnsi" w:eastAsia="Calibri" w:hAnsiTheme="majorHAnsi" w:cs="Times New Roman"/>
          <w:b/>
          <w:sz w:val="24"/>
          <w:szCs w:val="24"/>
          <w:u w:val="single"/>
        </w:rPr>
        <w:t>гражданина России</w:t>
      </w:r>
      <w:r w:rsidRPr="00182E4C">
        <w:rPr>
          <w:rFonts w:asciiTheme="majorHAnsi" w:eastAsia="Calibri" w:hAnsiTheme="majorHAnsi" w:cs="Times New Roman"/>
          <w:sz w:val="24"/>
          <w:szCs w:val="24"/>
          <w:u w:val="single"/>
        </w:rPr>
        <w:t>,</w:t>
      </w:r>
      <w:r w:rsidRPr="00182E4C">
        <w:rPr>
          <w:rFonts w:asciiTheme="majorHAnsi" w:eastAsia="Calibri" w:hAnsiTheme="majorHAnsi" w:cs="Times New Roman"/>
          <w:sz w:val="24"/>
          <w:szCs w:val="24"/>
        </w:rPr>
        <w:t xml:space="preserve">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82E4C">
        <w:rPr>
          <w:rFonts w:asciiTheme="majorHAnsi" w:eastAsia="Calibri" w:hAnsiTheme="majorHAnsi" w:cs="Times New Roman"/>
          <w:b/>
          <w:sz w:val="24"/>
          <w:szCs w:val="24"/>
        </w:rPr>
        <w:t xml:space="preserve">Задачи 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1.Формирование способности к духовному развитию.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2. Формирование морали и укрепление нравственности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3. Развитие трудолюбия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4. Развитие эстетических потребностей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5. Формирование экологической культуры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Theme="majorHAnsi" w:eastAsia="Calibri" w:hAnsiTheme="majorHAnsi" w:cs="Times New Roman"/>
          <w:sz w:val="24"/>
          <w:szCs w:val="24"/>
        </w:rPr>
        <w:t xml:space="preserve">6. </w:t>
      </w:r>
      <w:r w:rsidRPr="00182E4C">
        <w:rPr>
          <w:rFonts w:ascii="Times New Roman" w:eastAsia="Calibri" w:hAnsi="Times New Roman" w:cs="Times New Roman"/>
          <w:sz w:val="24"/>
          <w:szCs w:val="24"/>
        </w:rPr>
        <w:t>Формирование российской гражданской идентичности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7. Формирование   первичных навыков успешной социализации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8. Укрепление у обучающегося уважительного отношения к родителям</w:t>
      </w:r>
    </w:p>
    <w:p w:rsidR="00182E4C" w:rsidRPr="00182E4C" w:rsidRDefault="00182E4C" w:rsidP="00182E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82E4C">
        <w:rPr>
          <w:rFonts w:ascii="Times New Roman" w:eastAsia="Calibri" w:hAnsi="Times New Roman" w:cs="Times New Roman"/>
          <w:sz w:val="24"/>
          <w:szCs w:val="24"/>
        </w:rPr>
        <w:t>9. Знание традиций своей семьи</w:t>
      </w:r>
    </w:p>
    <w:p w:rsidR="00182E4C" w:rsidRPr="00D7480D" w:rsidRDefault="00182E4C" w:rsidP="00182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E4C" w:rsidRDefault="00182E4C" w:rsidP="00182E4C">
      <w:pPr>
        <w:jc w:val="both"/>
        <w:rPr>
          <w:sz w:val="28"/>
        </w:rPr>
      </w:pPr>
    </w:p>
    <w:p w:rsidR="00182E4C" w:rsidRDefault="00182E4C" w:rsidP="00182E4C">
      <w:pPr>
        <w:jc w:val="both"/>
        <w:rPr>
          <w:sz w:val="28"/>
        </w:rPr>
      </w:pPr>
    </w:p>
    <w:p w:rsidR="00AA12A5" w:rsidRDefault="00AA12A5" w:rsidP="00182E4C">
      <w:pPr>
        <w:jc w:val="both"/>
        <w:rPr>
          <w:sz w:val="28"/>
        </w:rPr>
      </w:pPr>
    </w:p>
    <w:p w:rsidR="00182E4C" w:rsidRPr="00182E4C" w:rsidRDefault="00182E4C" w:rsidP="00182E4C">
      <w:pPr>
        <w:pStyle w:val="a3"/>
        <w:shd w:val="clear" w:color="auto" w:fill="FFFFFF"/>
        <w:spacing w:before="120" w:beforeAutospacing="0" w:after="120" w:afterAutospacing="0" w:line="322" w:lineRule="atLeast"/>
        <w:jc w:val="center"/>
        <w:rPr>
          <w:rStyle w:val="a4"/>
          <w:rFonts w:asciiTheme="majorHAnsi" w:hAnsiTheme="majorHAnsi" w:cs="Arial"/>
          <w:szCs w:val="28"/>
        </w:rPr>
      </w:pPr>
      <w:r w:rsidRPr="00182E4C">
        <w:rPr>
          <w:rStyle w:val="a4"/>
          <w:rFonts w:asciiTheme="majorHAnsi" w:hAnsiTheme="majorHAnsi" w:cs="Arial"/>
          <w:szCs w:val="28"/>
        </w:rPr>
        <w:lastRenderedPageBreak/>
        <w:t>Примерные виды деятельности и формы занятий с учащимися</w:t>
      </w:r>
      <w:r w:rsidR="004F6C2F">
        <w:rPr>
          <w:rStyle w:val="a4"/>
          <w:rFonts w:asciiTheme="majorHAnsi" w:hAnsiTheme="majorHAnsi" w:cs="Arial"/>
          <w:szCs w:val="28"/>
        </w:rPr>
        <w:t xml:space="preserve"> 6 </w:t>
      </w:r>
      <w:r w:rsidRPr="00182E4C">
        <w:rPr>
          <w:rStyle w:val="a4"/>
          <w:rFonts w:asciiTheme="majorHAnsi" w:hAnsiTheme="majorHAnsi" w:cs="Arial"/>
          <w:szCs w:val="28"/>
        </w:rPr>
        <w:t xml:space="preserve"> класса</w:t>
      </w:r>
    </w:p>
    <w:tbl>
      <w:tblPr>
        <w:tblStyle w:val="a5"/>
        <w:tblpPr w:leftFromText="180" w:rightFromText="180" w:vertAnchor="text" w:horzAnchor="margin" w:tblpXSpec="center" w:tblpY="236"/>
        <w:tblW w:w="15735" w:type="dxa"/>
        <w:tblLayout w:type="fixed"/>
        <w:tblLook w:val="04A0"/>
      </w:tblPr>
      <w:tblGrid>
        <w:gridCol w:w="5103"/>
        <w:gridCol w:w="8222"/>
        <w:gridCol w:w="2410"/>
      </w:tblGrid>
      <w:tr w:rsidR="004F6C2F" w:rsidRPr="004F6C2F" w:rsidTr="005B3678">
        <w:trPr>
          <w:trHeight w:val="390"/>
        </w:trPr>
        <w:tc>
          <w:tcPr>
            <w:tcW w:w="5103" w:type="dxa"/>
            <w:tcBorders>
              <w:top w:val="single" w:sz="4" w:space="0" w:color="auto"/>
            </w:tcBorders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F6C2F">
              <w:rPr>
                <w:rFonts w:asciiTheme="majorHAnsi" w:hAnsiTheme="majorHAnsi"/>
                <w:b/>
                <w:sz w:val="24"/>
                <w:szCs w:val="28"/>
              </w:rPr>
              <w:t xml:space="preserve">Мероприятия </w:t>
            </w:r>
            <w:r w:rsidRPr="004F6C2F">
              <w:rPr>
                <w:rStyle w:val="a4"/>
                <w:rFonts w:asciiTheme="majorHAnsi" w:hAnsiTheme="majorHAnsi" w:cs="Tahoma"/>
                <w:sz w:val="24"/>
                <w:szCs w:val="28"/>
              </w:rPr>
              <w:t xml:space="preserve">для учащихся 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F6C2F">
              <w:rPr>
                <w:rFonts w:asciiTheme="majorHAnsi" w:hAnsiTheme="majorHAnsi"/>
                <w:b/>
                <w:sz w:val="24"/>
                <w:szCs w:val="28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F6C2F">
              <w:rPr>
                <w:rFonts w:asciiTheme="majorHAnsi" w:hAnsiTheme="majorHAnsi"/>
                <w:b/>
                <w:sz w:val="24"/>
                <w:szCs w:val="28"/>
              </w:rPr>
              <w:t>Формы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 w:cs="Tahoma"/>
                <w:b/>
                <w:bCs/>
                <w:sz w:val="24"/>
                <w:szCs w:val="28"/>
              </w:rPr>
            </w:pPr>
          </w:p>
        </w:tc>
      </w:tr>
      <w:tr w:rsidR="004F6C2F" w:rsidRPr="004F6C2F" w:rsidTr="005B3678">
        <w:trPr>
          <w:trHeight w:val="372"/>
        </w:trPr>
        <w:tc>
          <w:tcPr>
            <w:tcW w:w="15735" w:type="dxa"/>
            <w:gridSpan w:val="3"/>
            <w:tcBorders>
              <w:top w:val="single" w:sz="4" w:space="0" w:color="auto"/>
            </w:tcBorders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4F6C2F" w:rsidRPr="004F6C2F" w:rsidTr="005B3678">
        <w:trPr>
          <w:trHeight w:val="709"/>
        </w:trPr>
        <w:tc>
          <w:tcPr>
            <w:tcW w:w="5103" w:type="dxa"/>
          </w:tcPr>
          <w:p w:rsidR="004F6C2F" w:rsidRPr="004F6C2F" w:rsidRDefault="004F6C2F" w:rsidP="004F6C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F6C2F">
              <w:rPr>
                <w:sz w:val="24"/>
              </w:rPr>
              <w:t>Изучение государственной символики</w:t>
            </w:r>
          </w:p>
          <w:p w:rsidR="004F6C2F" w:rsidRPr="004F6C2F" w:rsidRDefault="004F6C2F" w:rsidP="004F6C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F6C2F">
              <w:rPr>
                <w:sz w:val="24"/>
              </w:rPr>
              <w:t>страны, края, села. Знакомство с</w:t>
            </w:r>
          </w:p>
          <w:p w:rsidR="004F6C2F" w:rsidRPr="004F6C2F" w:rsidRDefault="004F6C2F" w:rsidP="004F6C2F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4F6C2F">
              <w:rPr>
                <w:sz w:val="24"/>
              </w:rPr>
              <w:t>традициями, выдающимися людьми края, города:</w:t>
            </w:r>
            <w:r w:rsidRPr="004F6C2F">
              <w:rPr>
                <w:rFonts w:eastAsia="Calibri"/>
                <w:sz w:val="24"/>
                <w:szCs w:val="20"/>
                <w:lang w:eastAsia="ru-RU"/>
              </w:rPr>
              <w:t xml:space="preserve"> экскурсии в музеи  выход в библиотеку  цикл мероприятий «Символы России, края, района» встречи с интересными людьми</w:t>
            </w:r>
          </w:p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4F6C2F" w:rsidRPr="004F6C2F" w:rsidRDefault="004F6C2F" w:rsidP="004F6C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F6C2F">
              <w:rPr>
                <w:sz w:val="24"/>
              </w:rPr>
              <w:t>Викторина</w:t>
            </w:r>
          </w:p>
          <w:p w:rsidR="004F6C2F" w:rsidRDefault="004F6C2F" w:rsidP="004F6C2F">
            <w:pPr>
              <w:pStyle w:val="a6"/>
              <w:rPr>
                <w:sz w:val="24"/>
              </w:rPr>
            </w:pPr>
            <w:r w:rsidRPr="004F6C2F">
              <w:rPr>
                <w:sz w:val="24"/>
              </w:rPr>
              <w:t>«Есть ли границы у свободы?»</w:t>
            </w:r>
          </w:p>
          <w:p w:rsidR="004F6C2F" w:rsidRDefault="004F6C2F" w:rsidP="004F6C2F">
            <w:pPr>
              <w:pStyle w:val="a6"/>
              <w:rPr>
                <w:sz w:val="24"/>
              </w:rPr>
            </w:pPr>
          </w:p>
          <w:p w:rsidR="004F6C2F" w:rsidRPr="004F6C2F" w:rsidRDefault="004F6C2F" w:rsidP="004F6C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F6C2F">
              <w:rPr>
                <w:sz w:val="24"/>
              </w:rPr>
              <w:t>Встреча с инспектором ОДН: «Правовой</w:t>
            </w:r>
          </w:p>
          <w:p w:rsidR="004F6C2F" w:rsidRDefault="004F6C2F" w:rsidP="004F6C2F">
            <w:pPr>
              <w:pStyle w:val="a6"/>
              <w:rPr>
                <w:sz w:val="24"/>
              </w:rPr>
            </w:pPr>
            <w:r w:rsidRPr="004F6C2F">
              <w:rPr>
                <w:sz w:val="24"/>
              </w:rPr>
              <w:t>статус несовершеннолетних».</w:t>
            </w:r>
          </w:p>
          <w:p w:rsidR="004F6C2F" w:rsidRPr="004F6C2F" w:rsidRDefault="004F6C2F" w:rsidP="004F6C2F">
            <w:pPr>
              <w:pStyle w:val="a6"/>
              <w:rPr>
                <w:sz w:val="28"/>
              </w:rPr>
            </w:pPr>
          </w:p>
          <w:p w:rsidR="004F6C2F" w:rsidRDefault="004F6C2F" w:rsidP="004F6C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F6C2F">
              <w:rPr>
                <w:sz w:val="24"/>
              </w:rPr>
              <w:t>Конкурс юных правоведов</w:t>
            </w:r>
          </w:p>
          <w:p w:rsidR="004F6C2F" w:rsidRPr="004F6C2F" w:rsidRDefault="004F6C2F" w:rsidP="004F6C2F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4F6C2F" w:rsidRPr="004F6C2F" w:rsidRDefault="004F6C2F" w:rsidP="004F6C2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F6C2F">
              <w:rPr>
                <w:sz w:val="24"/>
              </w:rPr>
              <w:t>Проекты «России верные сыны», «Герои последней Великой войны»</w:t>
            </w:r>
          </w:p>
          <w:p w:rsidR="004F6C2F" w:rsidRDefault="004F6C2F" w:rsidP="004F6C2F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F6C2F" w:rsidRPr="004F6C2F" w:rsidRDefault="004F6C2F" w:rsidP="004F6C2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F6C2F">
              <w:rPr>
                <w:sz w:val="24"/>
              </w:rPr>
              <w:t>Поисковая работа «Война в истории моей семьи»,  «Дети войны»</w:t>
            </w:r>
          </w:p>
          <w:p w:rsidR="004F6C2F" w:rsidRDefault="004F6C2F" w:rsidP="004F6C2F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  <w:p w:rsidR="00876F1F" w:rsidRPr="00876F1F" w:rsidRDefault="00876F1F" w:rsidP="00876F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76F1F">
              <w:rPr>
                <w:sz w:val="24"/>
              </w:rPr>
              <w:t>«А, ну-ка, мальчики!» - участие в</w:t>
            </w:r>
          </w:p>
          <w:p w:rsidR="00876F1F" w:rsidRDefault="00876F1F" w:rsidP="00876F1F">
            <w:pPr>
              <w:pStyle w:val="a6"/>
              <w:rPr>
                <w:sz w:val="24"/>
              </w:rPr>
            </w:pPr>
            <w:r w:rsidRPr="00876F1F">
              <w:rPr>
                <w:sz w:val="24"/>
              </w:rPr>
              <w:t xml:space="preserve">мероприятиях месячника, посвященного Дню </w:t>
            </w:r>
            <w:r w:rsidRPr="00876F1F">
              <w:rPr>
                <w:sz w:val="24"/>
              </w:rPr>
              <w:lastRenderedPageBreak/>
              <w:t>защитника Отечества.</w:t>
            </w:r>
          </w:p>
          <w:p w:rsidR="00876F1F" w:rsidRDefault="00876F1F" w:rsidP="00876F1F">
            <w:pPr>
              <w:pStyle w:val="a6"/>
              <w:rPr>
                <w:sz w:val="24"/>
              </w:rPr>
            </w:pPr>
          </w:p>
          <w:p w:rsidR="00876F1F" w:rsidRDefault="00876F1F" w:rsidP="00876F1F">
            <w:pPr>
              <w:pStyle w:val="a6"/>
              <w:rPr>
                <w:sz w:val="24"/>
              </w:rPr>
            </w:pPr>
          </w:p>
          <w:p w:rsidR="00876F1F" w:rsidRPr="00876F1F" w:rsidRDefault="00876F1F" w:rsidP="00876F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76F1F">
              <w:rPr>
                <w:sz w:val="24"/>
              </w:rPr>
              <w:t>Участие в  традиционных</w:t>
            </w:r>
          </w:p>
          <w:p w:rsidR="00876F1F" w:rsidRDefault="00876F1F" w:rsidP="00876F1F">
            <w:pPr>
              <w:pStyle w:val="a6"/>
              <w:rPr>
                <w:sz w:val="24"/>
              </w:rPr>
            </w:pPr>
            <w:r w:rsidRPr="00876F1F">
              <w:rPr>
                <w:sz w:val="24"/>
              </w:rPr>
              <w:t>Школьных мероприятиях  (ВНД, Вахта Памяти и др.)</w:t>
            </w:r>
          </w:p>
          <w:p w:rsidR="00876F1F" w:rsidRPr="00876F1F" w:rsidRDefault="00876F1F" w:rsidP="00876F1F">
            <w:pPr>
              <w:pStyle w:val="a6"/>
              <w:rPr>
                <w:sz w:val="28"/>
              </w:rPr>
            </w:pPr>
          </w:p>
          <w:p w:rsidR="00876F1F" w:rsidRDefault="00876F1F" w:rsidP="00876F1F">
            <w:pPr>
              <w:pStyle w:val="a6"/>
              <w:rPr>
                <w:sz w:val="24"/>
              </w:rPr>
            </w:pPr>
            <w:r w:rsidRPr="00876F1F">
              <w:rPr>
                <w:sz w:val="24"/>
              </w:rPr>
              <w:t>Участие в выпуске школьной газеты</w:t>
            </w:r>
          </w:p>
          <w:p w:rsidR="00876F1F" w:rsidRDefault="00876F1F" w:rsidP="00876F1F">
            <w:pPr>
              <w:pStyle w:val="a6"/>
              <w:rPr>
                <w:sz w:val="24"/>
              </w:rPr>
            </w:pPr>
          </w:p>
          <w:p w:rsidR="00876F1F" w:rsidRPr="004F6C2F" w:rsidRDefault="00876F1F" w:rsidP="00876F1F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222" w:type="dxa"/>
          </w:tcPr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 xml:space="preserve">ИзучаютКонституцию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общества,о символах государства </w:t>
            </w:r>
            <w:r w:rsidRPr="00924652">
              <w:rPr>
                <w:rFonts w:asciiTheme="majorHAnsi" w:eastAsia="Calibri" w:hAnsiTheme="majorHAnsi" w:cs="Times New Roman"/>
                <w:i/>
                <w:sz w:val="24"/>
                <w:szCs w:val="24"/>
                <w:lang w:eastAsia="ru-RU"/>
              </w:rPr>
              <w:t xml:space="preserve">— </w:t>
            </w: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Флаге, Гербе России, о флаге и гербе субъекта Российской Федерации, в котором находится образовательное учреждение.</w:t>
            </w:r>
          </w:p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876F1F" w:rsidRPr="00924652" w:rsidRDefault="00876F1F" w:rsidP="00876F1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</w:p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  <w:r w:rsidRPr="004F6C2F">
              <w:rPr>
                <w:rFonts w:asciiTheme="majorHAnsi" w:hAnsiTheme="majorHAnsi"/>
                <w:sz w:val="24"/>
                <w:szCs w:val="28"/>
                <w:shd w:val="clear" w:color="auto" w:fill="FFFFFF"/>
              </w:rPr>
              <w:t>Урок, классные часы, кружок, беседа, кинотеатр, игры, путешествия, проекты, исследования, конкурсы, фестивали, праздники, мероприятия (круглые столы, конференции, диспуты, дискуссии), встречи, соревнования, акции.</w:t>
            </w:r>
          </w:p>
        </w:tc>
      </w:tr>
      <w:tr w:rsidR="004F6C2F" w:rsidRPr="004F6C2F" w:rsidTr="005B3678">
        <w:tc>
          <w:tcPr>
            <w:tcW w:w="15735" w:type="dxa"/>
            <w:gridSpan w:val="3"/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Воспитание социальной ответственности и компетентности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sz w:val="24"/>
                <w:szCs w:val="28"/>
                <w:shd w:val="clear" w:color="auto" w:fill="FFFFFF"/>
              </w:rPr>
            </w:pPr>
          </w:p>
        </w:tc>
      </w:tr>
      <w:tr w:rsidR="004F6C2F" w:rsidRPr="004F6C2F" w:rsidTr="005B3678">
        <w:tc>
          <w:tcPr>
            <w:tcW w:w="5103" w:type="dxa"/>
          </w:tcPr>
          <w:p w:rsidR="004F6C2F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  <w:r w:rsidRPr="00924652">
              <w:rPr>
                <w:rFonts w:asciiTheme="majorHAnsi" w:hAnsiTheme="majorHAnsi"/>
                <w:sz w:val="24"/>
              </w:rPr>
              <w:t>Работа в общественной организации «Радость»</w:t>
            </w:r>
          </w:p>
          <w:p w:rsidR="00924652" w:rsidRPr="00924652" w:rsidRDefault="00924652" w:rsidP="005B3678">
            <w:pPr>
              <w:pStyle w:val="a6"/>
              <w:rPr>
                <w:rFonts w:asciiTheme="majorHAnsi" w:hAnsiTheme="majorHAnsi" w:cs="Tahoma"/>
                <w:sz w:val="28"/>
                <w:szCs w:val="28"/>
              </w:rPr>
            </w:pPr>
          </w:p>
          <w:p w:rsidR="004F6C2F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  <w:r w:rsidRPr="00924652">
              <w:rPr>
                <w:rFonts w:asciiTheme="majorHAnsi" w:hAnsiTheme="majorHAnsi"/>
                <w:sz w:val="24"/>
              </w:rPr>
              <w:t>Классные часы «Что мы можем» и др.</w:t>
            </w: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  <w:r w:rsidRPr="00924652">
              <w:rPr>
                <w:rFonts w:asciiTheme="majorHAnsi" w:hAnsiTheme="majorHAnsi"/>
                <w:sz w:val="24"/>
              </w:rPr>
              <w:t>КТД.</w:t>
            </w:r>
          </w:p>
          <w:p w:rsidR="00924652" w:rsidRPr="00924652" w:rsidRDefault="00924652" w:rsidP="005B3678">
            <w:pPr>
              <w:pStyle w:val="a6"/>
              <w:rPr>
                <w:rFonts w:asciiTheme="majorHAnsi" w:hAnsiTheme="majorHAnsi" w:cs="Tahoma"/>
                <w:sz w:val="28"/>
                <w:szCs w:val="28"/>
              </w:rPr>
            </w:pPr>
          </w:p>
          <w:p w:rsidR="004F6C2F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  <w:r w:rsidRPr="00924652">
              <w:rPr>
                <w:rFonts w:asciiTheme="majorHAnsi" w:hAnsiTheme="majorHAnsi"/>
                <w:sz w:val="24"/>
              </w:rPr>
              <w:t xml:space="preserve">Психологические тренинги </w:t>
            </w: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  <w:r w:rsidRPr="00924652">
              <w:rPr>
                <w:rFonts w:asciiTheme="majorHAnsi" w:hAnsiTheme="majorHAnsi"/>
                <w:sz w:val="24"/>
              </w:rPr>
              <w:t>Дежурство по классу</w:t>
            </w: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  <w:r w:rsidRPr="00924652">
              <w:rPr>
                <w:rFonts w:asciiTheme="majorHAnsi" w:hAnsiTheme="majorHAnsi"/>
                <w:sz w:val="24"/>
              </w:rPr>
              <w:t>Участие в акциях(  Вахта Памяти и др.), конкурсах</w:t>
            </w: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  <w:r w:rsidRPr="00924652">
              <w:rPr>
                <w:rFonts w:asciiTheme="majorHAnsi" w:hAnsiTheme="majorHAnsi"/>
                <w:sz w:val="24"/>
              </w:rPr>
              <w:t>Деятельность в общественных объединениях, кружках, секциях</w:t>
            </w:r>
          </w:p>
          <w:p w:rsidR="00924652" w:rsidRPr="00924652" w:rsidRDefault="00924652" w:rsidP="005B3678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24652" w:rsidRPr="004F6C2F" w:rsidRDefault="00924652" w:rsidP="005B3678">
            <w:pPr>
              <w:pStyle w:val="a6"/>
              <w:rPr>
                <w:rFonts w:asciiTheme="majorHAnsi" w:hAnsiTheme="majorHAnsi"/>
                <w:b/>
                <w:sz w:val="24"/>
                <w:szCs w:val="28"/>
              </w:rPr>
            </w:pPr>
            <w:r w:rsidRPr="00924652">
              <w:rPr>
                <w:rFonts w:asciiTheme="majorHAnsi" w:hAnsiTheme="majorHAnsi"/>
                <w:sz w:val="24"/>
              </w:rPr>
              <w:t>Трудовые десанты, участие в волонтерских акциях</w:t>
            </w:r>
          </w:p>
        </w:tc>
        <w:tc>
          <w:tcPr>
            <w:tcW w:w="8222" w:type="dxa"/>
          </w:tcPr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Активно участвуют в улучшении школьной среды, доступных сфер жизни окружающего социума.</w:t>
            </w:r>
          </w:p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      </w:r>
          </w:p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Разрабатывают на основе полученных знаний и активно участвуют в реализации посильных социальных проектов — проведении </w:t>
            </w: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>практических разовых мероприятий или организации систематических программ, решающих конкретную социальную проблему школы,   сельского поселения.</w:t>
            </w:r>
          </w:p>
          <w:p w:rsidR="00924652" w:rsidRPr="00924652" w:rsidRDefault="00924652" w:rsidP="009246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24652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  <w:p w:rsidR="00924652" w:rsidRPr="00D7480D" w:rsidRDefault="00924652" w:rsidP="0092465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C2F" w:rsidRPr="004F6C2F" w:rsidRDefault="004F6C2F" w:rsidP="00924652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924652" w:rsidRPr="00924652" w:rsidRDefault="00924652" w:rsidP="00924652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24652">
              <w:rPr>
                <w:rFonts w:asciiTheme="majorHAnsi" w:hAnsiTheme="majorHAnsi"/>
                <w:sz w:val="24"/>
                <w:lang w:bidi="en-US"/>
              </w:rPr>
              <w:lastRenderedPageBreak/>
              <w:t>тематические классные часы;</w:t>
            </w:r>
          </w:p>
          <w:p w:rsidR="00924652" w:rsidRPr="00924652" w:rsidRDefault="00924652" w:rsidP="00924652">
            <w:pPr>
              <w:pStyle w:val="a6"/>
              <w:jc w:val="both"/>
              <w:rPr>
                <w:rFonts w:asciiTheme="majorHAnsi" w:eastAsia="SymbolMT" w:hAnsiTheme="majorHAnsi"/>
                <w:i/>
                <w:sz w:val="24"/>
                <w:lang w:bidi="en-US"/>
              </w:rPr>
            </w:pPr>
            <w:r w:rsidRPr="00924652">
              <w:rPr>
                <w:rFonts w:asciiTheme="majorHAnsi" w:eastAsia="SymbolMT" w:hAnsiTheme="majorHAnsi"/>
                <w:sz w:val="24"/>
                <w:lang w:bidi="en-US"/>
              </w:rPr>
              <w:t>участие в акции «Будем жить!»</w:t>
            </w:r>
          </w:p>
          <w:p w:rsidR="00924652" w:rsidRPr="00924652" w:rsidRDefault="00924652" w:rsidP="00924652">
            <w:pPr>
              <w:pStyle w:val="a6"/>
              <w:jc w:val="both"/>
              <w:rPr>
                <w:rFonts w:asciiTheme="majorHAnsi" w:eastAsia="SymbolMT" w:hAnsiTheme="majorHAnsi"/>
                <w:sz w:val="24"/>
                <w:lang w:bidi="en-US"/>
              </w:rPr>
            </w:pPr>
            <w:r w:rsidRPr="00924652">
              <w:rPr>
                <w:rFonts w:asciiTheme="majorHAnsi" w:eastAsia="SymbolMT" w:hAnsiTheme="majorHAnsi"/>
                <w:sz w:val="24"/>
                <w:lang w:bidi="en-US"/>
              </w:rPr>
              <w:t>конкурсы, праздники, путешествия, конференции, выставки;</w:t>
            </w:r>
          </w:p>
          <w:p w:rsidR="00924652" w:rsidRPr="00924652" w:rsidRDefault="00924652" w:rsidP="00924652">
            <w:pPr>
              <w:pStyle w:val="a6"/>
              <w:jc w:val="both"/>
              <w:rPr>
                <w:rFonts w:asciiTheme="majorHAnsi" w:hAnsiTheme="majorHAnsi"/>
                <w:b/>
                <w:sz w:val="24"/>
                <w:lang w:bidi="en-US"/>
              </w:rPr>
            </w:pPr>
            <w:r w:rsidRPr="00924652">
              <w:rPr>
                <w:rFonts w:asciiTheme="majorHAnsi" w:eastAsia="SymbolMT" w:hAnsiTheme="majorHAnsi"/>
                <w:sz w:val="24"/>
                <w:lang w:bidi="en-US"/>
              </w:rPr>
              <w:t>акции «Просто так», « Я- гражданин России»;</w:t>
            </w:r>
          </w:p>
          <w:p w:rsidR="004F6C2F" w:rsidRPr="004F6C2F" w:rsidRDefault="004F6C2F" w:rsidP="005B3678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4F6C2F" w:rsidRPr="004F6C2F" w:rsidTr="005B3678">
        <w:trPr>
          <w:trHeight w:val="291"/>
        </w:trPr>
        <w:tc>
          <w:tcPr>
            <w:tcW w:w="15735" w:type="dxa"/>
            <w:gridSpan w:val="3"/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Воспитание нравственных чувств, убеждений, этического сознания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</w:tc>
      </w:tr>
      <w:tr w:rsidR="004F6C2F" w:rsidRPr="004F6C2F" w:rsidTr="005B3678">
        <w:trPr>
          <w:trHeight w:val="416"/>
        </w:trPr>
        <w:tc>
          <w:tcPr>
            <w:tcW w:w="5103" w:type="dxa"/>
          </w:tcPr>
          <w:p w:rsidR="001F649D" w:rsidRPr="001F649D" w:rsidRDefault="001F649D" w:rsidP="001F649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Классный час с элементами проектной</w:t>
            </w:r>
          </w:p>
          <w:p w:rsidR="004F6C2F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деятельности «Давайте жить дружно».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1F649D" w:rsidRPr="001F649D" w:rsidRDefault="001F649D" w:rsidP="001F649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Диспут «Что такое хорошо и что такое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плохо»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Классные часы   «Уроки детства моих родителей», «Что стоит за словами «Мой дом»,  «Достижения и победы моей семьи».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Семейная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1F649D">
              <w:rPr>
                <w:rFonts w:asciiTheme="majorHAnsi" w:hAnsiTheme="majorHAnsi"/>
                <w:sz w:val="24"/>
              </w:rPr>
              <w:t>гостиная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1F649D" w:rsidRPr="001F649D" w:rsidRDefault="001F649D" w:rsidP="001F649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Выставки творческих работ учащихся и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</w:t>
            </w:r>
            <w:r w:rsidRPr="001F649D">
              <w:rPr>
                <w:rFonts w:asciiTheme="majorHAnsi" w:hAnsiTheme="majorHAnsi"/>
                <w:sz w:val="24"/>
              </w:rPr>
              <w:t>одителей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1F649D" w:rsidRPr="001F649D" w:rsidRDefault="001F649D" w:rsidP="001F649D">
            <w:pPr>
              <w:pStyle w:val="a6"/>
              <w:rPr>
                <w:rFonts w:asciiTheme="majorHAnsi" w:eastAsia="SymbolMT" w:hAnsiTheme="majorHAnsi"/>
                <w:sz w:val="24"/>
              </w:rPr>
            </w:pPr>
            <w:r w:rsidRPr="001F649D">
              <w:rPr>
                <w:rFonts w:asciiTheme="majorHAnsi" w:eastAsia="SymbolMT" w:hAnsiTheme="majorHAnsi"/>
                <w:sz w:val="24"/>
              </w:rPr>
              <w:t>Тренинги, игры</w:t>
            </w:r>
          </w:p>
          <w:p w:rsidR="001F649D" w:rsidRPr="001F649D" w:rsidRDefault="001F649D" w:rsidP="001F649D">
            <w:pPr>
              <w:pStyle w:val="a6"/>
              <w:rPr>
                <w:rFonts w:asciiTheme="majorHAnsi" w:eastAsia="SymbolMT" w:hAnsiTheme="majorHAnsi"/>
                <w:sz w:val="24"/>
              </w:rPr>
            </w:pP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Классный час и конкурс рисунков «День Земли».</w:t>
            </w:r>
          </w:p>
          <w:p w:rsidR="001F649D" w:rsidRPr="001F649D" w:rsidRDefault="001F649D" w:rsidP="001F649D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1F649D" w:rsidRPr="001F649D" w:rsidRDefault="001F649D" w:rsidP="001F649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1F649D">
              <w:rPr>
                <w:rFonts w:asciiTheme="majorHAnsi" w:hAnsiTheme="majorHAnsi"/>
                <w:sz w:val="24"/>
              </w:rPr>
              <w:t>Участие в Весенней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1F649D">
              <w:rPr>
                <w:rFonts w:asciiTheme="majorHAnsi" w:hAnsiTheme="majorHAnsi"/>
                <w:sz w:val="24"/>
              </w:rPr>
              <w:t>неделе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1F649D">
              <w:rPr>
                <w:rFonts w:asciiTheme="majorHAnsi" w:hAnsiTheme="majorHAnsi"/>
                <w:sz w:val="24"/>
              </w:rPr>
              <w:t>добра</w:t>
            </w: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  <w:p w:rsidR="001F649D" w:rsidRPr="001F649D" w:rsidRDefault="001F649D" w:rsidP="001F649D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</w:p>
        </w:tc>
        <w:tc>
          <w:tcPr>
            <w:tcW w:w="8222" w:type="dxa"/>
          </w:tcPr>
          <w:p w:rsidR="001F649D" w:rsidRPr="004F6C2F" w:rsidRDefault="001F649D" w:rsidP="001F649D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  <w:p w:rsidR="001F649D" w:rsidRPr="001F649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1F649D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1F649D" w:rsidRPr="001F649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1F649D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Участвуют в общественно полезном труде в помощь школе, городу, селу, родному краю.</w:t>
            </w:r>
          </w:p>
          <w:p w:rsidR="001F649D" w:rsidRPr="001F649D" w:rsidRDefault="001F649D" w:rsidP="001F649D">
            <w:pPr>
              <w:widowControl w:val="0"/>
              <w:ind w:firstLine="454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F649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1F649D" w:rsidRPr="001F649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1F649D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1F649D" w:rsidRPr="001F649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1F649D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1F649D" w:rsidRPr="001F649D" w:rsidRDefault="001F649D" w:rsidP="001F649D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1F649D">
              <w:rPr>
                <w:rFonts w:asciiTheme="majorHAnsi" w:hAnsiTheme="majorHAnsi"/>
                <w:sz w:val="24"/>
                <w:lang w:bidi="en-US"/>
              </w:rPr>
              <w:t>тематические классные часы;</w:t>
            </w:r>
          </w:p>
          <w:p w:rsidR="001F649D" w:rsidRPr="001F649D" w:rsidRDefault="001F649D" w:rsidP="001F649D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>тренинги нравственного самосовершенствования;</w:t>
            </w:r>
          </w:p>
          <w:p w:rsidR="001F649D" w:rsidRPr="001F649D" w:rsidRDefault="001F649D" w:rsidP="001F649D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>экскурсии, знакомство с историческими и памятными местами</w:t>
            </w:r>
            <w:r>
              <w:rPr>
                <w:rFonts w:asciiTheme="majorHAnsi" w:eastAsia="SymbolMT" w:hAnsiTheme="majorHAnsi"/>
                <w:sz w:val="24"/>
                <w:lang w:bidi="en-US"/>
              </w:rPr>
              <w:t>,</w:t>
            </w: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 xml:space="preserve"> </w:t>
            </w:r>
          </w:p>
          <w:p w:rsidR="001F649D" w:rsidRPr="001F649D" w:rsidRDefault="001F649D" w:rsidP="001F649D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>дискуссии по нравственной тематике;</w:t>
            </w:r>
          </w:p>
          <w:p w:rsidR="001F649D" w:rsidRPr="001F649D" w:rsidRDefault="001F649D" w:rsidP="001F649D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>поисковая работа;</w:t>
            </w:r>
          </w:p>
          <w:p w:rsidR="001F649D" w:rsidRPr="001F649D" w:rsidRDefault="001F649D" w:rsidP="001F649D">
            <w:pPr>
              <w:pStyle w:val="a6"/>
              <w:jc w:val="both"/>
              <w:rPr>
                <w:rFonts w:asciiTheme="majorHAnsi" w:eastAsia="SymbolMT" w:hAnsiTheme="majorHAnsi"/>
                <w:sz w:val="24"/>
                <w:lang w:bidi="en-US"/>
              </w:rPr>
            </w:pP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 xml:space="preserve">изучение нравственного наследия, имеющего общечеловеческий характер: </w:t>
            </w:r>
          </w:p>
          <w:p w:rsidR="001F649D" w:rsidRPr="001F649D" w:rsidRDefault="001F649D" w:rsidP="001F649D">
            <w:pPr>
              <w:pStyle w:val="a6"/>
              <w:jc w:val="both"/>
              <w:rPr>
                <w:rFonts w:asciiTheme="majorHAnsi" w:eastAsia="SymbolMT" w:hAnsiTheme="majorHAnsi"/>
                <w:sz w:val="24"/>
                <w:lang w:bidi="en-US"/>
              </w:rPr>
            </w:pP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 xml:space="preserve">праздничные </w:t>
            </w: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lastRenderedPageBreak/>
              <w:t>поздравления одноклассников, педагогов, сюрпризы, конкурсы;</w:t>
            </w:r>
          </w:p>
          <w:p w:rsidR="001F649D" w:rsidRPr="001F649D" w:rsidRDefault="001F649D" w:rsidP="001F649D">
            <w:pPr>
              <w:pStyle w:val="a6"/>
              <w:jc w:val="both"/>
              <w:rPr>
                <w:rFonts w:asciiTheme="majorHAnsi" w:eastAsia="SymbolMT" w:hAnsiTheme="majorHAnsi"/>
                <w:sz w:val="24"/>
                <w:lang w:bidi="en-US"/>
              </w:rPr>
            </w:pPr>
            <w:r w:rsidRPr="001F649D">
              <w:rPr>
                <w:rFonts w:asciiTheme="majorHAnsi" w:eastAsia="SymbolMT" w:hAnsiTheme="majorHAnsi"/>
                <w:sz w:val="24"/>
                <w:lang w:bidi="en-US"/>
              </w:rPr>
              <w:t>Семейная гостиная</w:t>
            </w:r>
          </w:p>
          <w:p w:rsidR="004F6C2F" w:rsidRPr="004F6C2F" w:rsidRDefault="004F6C2F" w:rsidP="001F649D">
            <w:pPr>
              <w:pStyle w:val="a6"/>
              <w:jc w:val="both"/>
              <w:rPr>
                <w:rFonts w:asciiTheme="majorHAnsi" w:hAnsiTheme="majorHAnsi" w:cs="Tahoma"/>
                <w:sz w:val="24"/>
                <w:szCs w:val="28"/>
              </w:rPr>
            </w:pPr>
          </w:p>
        </w:tc>
      </w:tr>
      <w:tr w:rsidR="004F6C2F" w:rsidRPr="004F6C2F" w:rsidTr="005B3678">
        <w:trPr>
          <w:trHeight w:val="284"/>
        </w:trPr>
        <w:tc>
          <w:tcPr>
            <w:tcW w:w="15735" w:type="dxa"/>
            <w:gridSpan w:val="3"/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</w:tc>
      </w:tr>
      <w:tr w:rsidR="004F6C2F" w:rsidRPr="004F6C2F" w:rsidTr="00C56F9A">
        <w:trPr>
          <w:trHeight w:val="1833"/>
        </w:trPr>
        <w:tc>
          <w:tcPr>
            <w:tcW w:w="5103" w:type="dxa"/>
          </w:tcPr>
          <w:p w:rsidR="004F6C2F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Участие в осеннем кроссе  и туристическом слёте.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Классные часы о природе и экологии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Конкурс рисунков и фотографий «Голубая планета Земля» «Красота родного края»  и др.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Выставка поделок  из природного материала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Акции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помощи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птицам («Кормушка»)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Весенняя неделя добра , экологические субботники.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Проектная и исследовательская</w:t>
            </w: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деятельность. Проведение школьной НПК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«Я познаю мир».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Экскурсии.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Профилактическая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программа</w:t>
            </w: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«Полезная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привычка»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Психолого-педагогический</w:t>
            </w: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лекторий для родителей  «Компьютер в жизни подростка. Друг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или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враг?»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Акции: «Быть здоровым  здорово!» и др.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Встречи с медицинскими работниками, посещение «Кабинета здоровья».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День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здоровья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Школьные спартакиады, соревнования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по основным видам спорта.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Весёлые старты по ПДД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«Азбука пешехода»</w:t>
            </w:r>
          </w:p>
          <w:p w:rsidR="00C56F9A" w:rsidRPr="00C56F9A" w:rsidRDefault="00C56F9A" w:rsidP="00C56F9A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C56F9A" w:rsidRPr="00C56F9A" w:rsidRDefault="00C56F9A" w:rsidP="00C56F9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C56F9A">
              <w:rPr>
                <w:rFonts w:asciiTheme="majorHAnsi" w:hAnsiTheme="majorHAnsi"/>
                <w:sz w:val="24"/>
              </w:rPr>
              <w:t>Проект «Безопасный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C56F9A">
              <w:rPr>
                <w:rFonts w:asciiTheme="majorHAnsi" w:hAnsiTheme="majorHAnsi"/>
                <w:sz w:val="24"/>
              </w:rPr>
              <w:t>маршрут</w:t>
            </w:r>
          </w:p>
          <w:p w:rsidR="00C56F9A" w:rsidRPr="00C56F9A" w:rsidRDefault="00C56F9A" w:rsidP="00C56F9A">
            <w:pPr>
              <w:pStyle w:val="a6"/>
            </w:pPr>
            <w:r w:rsidRPr="00C56F9A">
              <w:rPr>
                <w:rFonts w:asciiTheme="majorHAnsi" w:hAnsiTheme="majorHAnsi"/>
                <w:sz w:val="24"/>
              </w:rPr>
              <w:t>домой»</w:t>
            </w:r>
          </w:p>
        </w:tc>
        <w:tc>
          <w:tcPr>
            <w:tcW w:w="8222" w:type="dxa"/>
          </w:tcPr>
          <w:p w:rsidR="001F649D" w:rsidRPr="00D7480D" w:rsidRDefault="004F6C2F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C2F">
              <w:rPr>
                <w:rStyle w:val="apple-converted-space"/>
                <w:rFonts w:asciiTheme="majorHAnsi" w:hAnsiTheme="majorHAnsi"/>
                <w:i/>
                <w:iCs/>
                <w:sz w:val="24"/>
                <w:szCs w:val="28"/>
              </w:rPr>
              <w:lastRenderedPageBreak/>
              <w:t> </w:t>
            </w:r>
            <w:r w:rsidR="001F649D" w:rsidRPr="00D7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49D"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</w:t>
            </w:r>
            <w:r w:rsidR="00C56F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ультуры человека и его здоровья.</w:t>
            </w:r>
          </w:p>
          <w:p w:rsidR="001F649D" w:rsidRPr="00D7480D" w:rsidRDefault="00C56F9A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1F649D"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роводят беседы, тематические игры, театрализованные представления для младших школьников, сверстников, населения. 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Учатся экологически грамотному поведению в школе, дома, в природной  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в проведении школьных спартакиад, эстафет, экологических и туристических слётов, экологических лагерей, походов по родному краю. 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Учатся оказывать первую доврачебную помощь пострадавшим.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Получают представление о возможном негативном влиянии </w:t>
            </w: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Приобретают навык противостояния негативному влиянию сверстников и взрослых на формировани</w:t>
            </w:r>
            <w:r w:rsidR="00C56F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вредных для здоровья привычек.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      </w: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649D" w:rsidRPr="00D7480D" w:rsidRDefault="001F649D" w:rsidP="001F649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C2F" w:rsidRPr="004F6C2F" w:rsidRDefault="004F6C2F" w:rsidP="001F649D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lastRenderedPageBreak/>
              <w:t>классные часы;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конкурсы рассказов, рисунков, фотографий, плакатов;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акции;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экологические субботники;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проектная и исследовательская деятельность;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викторины, игры, олимпиады;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путешествия и экскурсии (в том числе и заочные);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выставки поделок;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t>традиционные походы по родному краю и турслёты;</w:t>
            </w:r>
          </w:p>
          <w:p w:rsidR="00C56F9A" w:rsidRPr="00C56F9A" w:rsidRDefault="00C56F9A" w:rsidP="00C56F9A">
            <w:pPr>
              <w:pStyle w:val="a6"/>
              <w:jc w:val="both"/>
              <w:rPr>
                <w:rFonts w:asciiTheme="majorHAnsi" w:hAnsiTheme="majorHAnsi"/>
                <w:b/>
                <w:i/>
                <w:sz w:val="24"/>
                <w:lang w:bidi="en-US"/>
              </w:rPr>
            </w:pPr>
            <w:r w:rsidRPr="00C56F9A">
              <w:rPr>
                <w:rFonts w:asciiTheme="majorHAnsi" w:hAnsiTheme="majorHAnsi"/>
                <w:sz w:val="24"/>
                <w:lang w:bidi="en-US"/>
              </w:rPr>
              <w:lastRenderedPageBreak/>
              <w:t>профилактические программы, лектории;</w:t>
            </w:r>
          </w:p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4F6C2F" w:rsidRPr="004F6C2F" w:rsidTr="005B3678">
        <w:tc>
          <w:tcPr>
            <w:tcW w:w="15735" w:type="dxa"/>
            <w:gridSpan w:val="3"/>
          </w:tcPr>
          <w:p w:rsidR="004F6C2F" w:rsidRPr="004F6C2F" w:rsidRDefault="004F6C2F" w:rsidP="005B3678">
            <w:pPr>
              <w:pStyle w:val="a6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Воспитание трудолюбия, сознательного, творческого отношения к образованию, труду и жизни, подготовка</w:t>
            </w:r>
            <w:r w:rsidRPr="004F6C2F">
              <w:rPr>
                <w:rStyle w:val="43"/>
                <w:rFonts w:asciiTheme="majorHAnsi" w:eastAsia="Calibri" w:hAnsiTheme="majorHAnsi"/>
                <w:sz w:val="24"/>
                <w:szCs w:val="28"/>
              </w:rPr>
              <w:t xml:space="preserve"> </w:t>
            </w: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к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 xml:space="preserve"> сознательному выбору профессии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hAnsiTheme="majorHAnsi"/>
                <w:sz w:val="24"/>
                <w:szCs w:val="28"/>
                <w:shd w:val="clear" w:color="auto" w:fill="FFFFFF"/>
              </w:rPr>
            </w:pPr>
          </w:p>
        </w:tc>
      </w:tr>
      <w:tr w:rsidR="004F6C2F" w:rsidRPr="004F6C2F" w:rsidTr="005B3678">
        <w:trPr>
          <w:trHeight w:val="1130"/>
        </w:trPr>
        <w:tc>
          <w:tcPr>
            <w:tcW w:w="5103" w:type="dxa"/>
          </w:tcPr>
          <w:p w:rsidR="009874DF" w:rsidRPr="009874DF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Классный час «Интеллект, наука,</w:t>
            </w:r>
          </w:p>
          <w:p w:rsidR="004F6C2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культура...» и др.</w:t>
            </w: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Выставка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874DF">
              <w:rPr>
                <w:rFonts w:asciiTheme="majorHAnsi" w:hAnsiTheme="majorHAnsi"/>
                <w:sz w:val="24"/>
              </w:rPr>
              <w:t>поделок «Город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874DF">
              <w:rPr>
                <w:rFonts w:asciiTheme="majorHAnsi" w:hAnsiTheme="majorHAnsi"/>
                <w:sz w:val="24"/>
              </w:rPr>
              <w:t>мастеров».</w:t>
            </w: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Общешкольный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874DF">
              <w:rPr>
                <w:rFonts w:asciiTheme="majorHAnsi" w:hAnsiTheme="majorHAnsi"/>
                <w:sz w:val="24"/>
              </w:rPr>
              <w:t>конкурс «Ученик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874DF">
              <w:rPr>
                <w:rFonts w:asciiTheme="majorHAnsi" w:hAnsiTheme="majorHAnsi"/>
                <w:sz w:val="24"/>
              </w:rPr>
              <w:t>года»</w:t>
            </w: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Интеллектуальная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874DF">
              <w:rPr>
                <w:rFonts w:asciiTheme="majorHAnsi" w:hAnsiTheme="majorHAnsi"/>
                <w:sz w:val="24"/>
              </w:rPr>
              <w:t>игра «Брейн</w:t>
            </w:r>
            <w:r>
              <w:rPr>
                <w:rFonts w:asciiTheme="majorHAnsi" w:hAnsiTheme="majorHAnsi"/>
                <w:sz w:val="24"/>
              </w:rPr>
              <w:t xml:space="preserve">  </w:t>
            </w:r>
            <w:r w:rsidRPr="009874DF">
              <w:rPr>
                <w:rFonts w:asciiTheme="majorHAnsi" w:hAnsiTheme="majorHAnsi"/>
                <w:sz w:val="24"/>
              </w:rPr>
              <w:t>-ринг».</w:t>
            </w: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9874DF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Встречи и беседы с выпускниками своей</w:t>
            </w:r>
          </w:p>
          <w:p w:rsidR="009874DF" w:rsidRPr="009874DF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школы, знакомство с биографиями</w:t>
            </w:r>
          </w:p>
          <w:p w:rsidR="009874DF" w:rsidRPr="009874DF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выпускников, показавших достойные</w:t>
            </w:r>
          </w:p>
          <w:p w:rsidR="009874DF" w:rsidRPr="009874DF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примеры высокого профессионализма,</w:t>
            </w: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творческого отношения к труду и жизни.</w:t>
            </w: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9874DF">
              <w:rPr>
                <w:rFonts w:asciiTheme="majorHAnsi" w:hAnsiTheme="majorHAnsi"/>
                <w:sz w:val="24"/>
              </w:rPr>
              <w:t>Конкурс проектов «Что я знаю о…».</w:t>
            </w:r>
          </w:p>
          <w:p w:rsidR="009874DF" w:rsidRPr="009874DF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4F6C2F" w:rsidRDefault="009874DF" w:rsidP="009874DF">
            <w:pPr>
              <w:pStyle w:val="a6"/>
              <w:rPr>
                <w:rFonts w:asciiTheme="majorHAnsi" w:hAnsiTheme="majorHAnsi" w:cs="Tahoma"/>
                <w:sz w:val="24"/>
                <w:szCs w:val="28"/>
              </w:rPr>
            </w:pPr>
            <w:r w:rsidRPr="009874DF">
              <w:rPr>
                <w:rFonts w:asciiTheme="majorHAnsi" w:hAnsiTheme="majorHAnsi"/>
                <w:sz w:val="24"/>
              </w:rPr>
              <w:t>Экскурсии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874DF">
              <w:rPr>
                <w:rFonts w:asciiTheme="majorHAnsi" w:hAnsiTheme="majorHAnsi"/>
                <w:sz w:val="24"/>
              </w:rPr>
              <w:t>на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874DF">
              <w:rPr>
                <w:rFonts w:asciiTheme="majorHAnsi" w:hAnsiTheme="majorHAnsi"/>
                <w:sz w:val="24"/>
              </w:rPr>
              <w:t>предприятия</w:t>
            </w:r>
          </w:p>
        </w:tc>
        <w:tc>
          <w:tcPr>
            <w:tcW w:w="8222" w:type="dxa"/>
          </w:tcPr>
          <w:p w:rsidR="009874DF" w:rsidRPr="009874DF" w:rsidRDefault="009874DF" w:rsidP="009874D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874DF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>Ведут дневники экскурсий, походов, наблюдений по оценке окружающей среды.</w:t>
            </w:r>
          </w:p>
          <w:p w:rsidR="009874DF" w:rsidRPr="009874DF" w:rsidRDefault="009874DF" w:rsidP="009874D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874DF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 xml:space="preserve">Участвуют в олимпиадах по учебным предметам, изготавливают учебные пособия для школьных кабинетов, руководят техническими и </w:t>
            </w:r>
            <w:r w:rsidRPr="009874DF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lastRenderedPageBreak/>
              <w:t>предметными кружками, познавательными играми обучающихся младших классов.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 xml:space="preserve">Приобретают умения и навыки сотрудничества, ролевого взаимодействия со сверстниками, взрослыми в учебно-трудовой деятельности 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я, других социальных институтов.</w:t>
            </w:r>
          </w:p>
          <w:p w:rsidR="009874DF" w:rsidRPr="009874DF" w:rsidRDefault="009874DF" w:rsidP="009874D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</w:pPr>
            <w:r w:rsidRPr="009874DF">
              <w:rPr>
                <w:rFonts w:asciiTheme="majorHAnsi" w:eastAsia="Calibri" w:hAnsiTheme="majorHAnsi" w:cs="Times New Roman"/>
                <w:sz w:val="24"/>
                <w:szCs w:val="24"/>
                <w:lang w:eastAsia="ru-RU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Учатся творчески и критически работать с информацией: целенаправленный сбор информации, её структурирование, анализ и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 xml:space="preserve"> обобщение из разных источников.</w:t>
            </w:r>
          </w:p>
          <w:p w:rsidR="009874DF" w:rsidRPr="00D7480D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lastRenderedPageBreak/>
              <w:t>общественные объединения;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интеллектуальные марафоны в классе;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lastRenderedPageBreak/>
              <w:t xml:space="preserve"> интеллектуальные бои, ринги, дебаты, научно-исследовательские конференции;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творческие объединения по интересам по интересам в классе и в школе;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творческие конкурсы;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создание в классах команд и проведение в масштабах школы интеллектуальных состязаний 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предметные недели;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литературные гостиные;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b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читательские конференции 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встречи с талантливыми людьми;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часы общения и беседы, обсуждение газетных статей и журналов и т.д.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 xml:space="preserve">конкурсы, праздники, </w:t>
            </w:r>
            <w:r w:rsidRPr="009874DF">
              <w:rPr>
                <w:rFonts w:asciiTheme="majorHAnsi" w:hAnsiTheme="majorHAnsi"/>
                <w:sz w:val="24"/>
                <w:lang w:bidi="en-US"/>
              </w:rPr>
              <w:lastRenderedPageBreak/>
              <w:t>пут</w:t>
            </w:r>
            <w:r>
              <w:rPr>
                <w:rFonts w:asciiTheme="majorHAnsi" w:hAnsiTheme="majorHAnsi"/>
                <w:sz w:val="24"/>
                <w:lang w:bidi="en-US"/>
              </w:rPr>
              <w:t>ешествия, конференции, выставки.</w:t>
            </w:r>
          </w:p>
          <w:p w:rsidR="004F6C2F" w:rsidRPr="004F6C2F" w:rsidRDefault="004F6C2F" w:rsidP="009874DF">
            <w:pPr>
              <w:pStyle w:val="a6"/>
              <w:jc w:val="both"/>
              <w:rPr>
                <w:rFonts w:asciiTheme="majorHAnsi" w:hAnsiTheme="majorHAnsi" w:cs="Tahoma"/>
                <w:sz w:val="24"/>
                <w:szCs w:val="28"/>
              </w:rPr>
            </w:pPr>
          </w:p>
        </w:tc>
      </w:tr>
      <w:tr w:rsidR="004F6C2F" w:rsidRPr="004F6C2F" w:rsidTr="005B3678">
        <w:trPr>
          <w:trHeight w:val="647"/>
        </w:trPr>
        <w:tc>
          <w:tcPr>
            <w:tcW w:w="15735" w:type="dxa"/>
            <w:gridSpan w:val="3"/>
          </w:tcPr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Воспитание ценностного отношения к прекрасному,</w:t>
            </w:r>
            <w:r w:rsidRPr="004F6C2F">
              <w:rPr>
                <w:rStyle w:val="42"/>
                <w:rFonts w:asciiTheme="majorHAnsi" w:eastAsia="Calibri" w:hAnsiTheme="majorHAnsi"/>
                <w:sz w:val="24"/>
                <w:szCs w:val="28"/>
              </w:rPr>
              <w:t xml:space="preserve"> </w:t>
            </w: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 xml:space="preserve">формирование основ эстетической культуры 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(эстетическое</w:t>
            </w:r>
            <w:r w:rsidRPr="004F6C2F">
              <w:rPr>
                <w:rStyle w:val="42"/>
                <w:rFonts w:asciiTheme="majorHAnsi" w:eastAsia="Calibri" w:hAnsiTheme="majorHAnsi"/>
                <w:sz w:val="24"/>
                <w:szCs w:val="28"/>
              </w:rPr>
              <w:t xml:space="preserve"> </w:t>
            </w:r>
            <w:r w:rsidRPr="004F6C2F">
              <w:rPr>
                <w:rFonts w:asciiTheme="majorHAnsi" w:eastAsia="Calibri" w:hAnsiTheme="majorHAnsi" w:cs="Times New Roman"/>
                <w:b/>
                <w:sz w:val="24"/>
                <w:szCs w:val="28"/>
              </w:rPr>
              <w:t>воспитание)</w:t>
            </w:r>
          </w:p>
          <w:p w:rsidR="004F6C2F" w:rsidRPr="004F6C2F" w:rsidRDefault="004F6C2F" w:rsidP="005B3678">
            <w:pPr>
              <w:pStyle w:val="a6"/>
              <w:jc w:val="center"/>
              <w:rPr>
                <w:rFonts w:asciiTheme="majorHAnsi" w:eastAsia="Calibri" w:hAnsiTheme="majorHAnsi" w:cs="Times New Roman"/>
                <w:b/>
                <w:sz w:val="24"/>
                <w:szCs w:val="28"/>
              </w:rPr>
            </w:pPr>
          </w:p>
        </w:tc>
      </w:tr>
      <w:tr w:rsidR="004F6C2F" w:rsidRPr="004F6C2F" w:rsidTr="005B3678">
        <w:trPr>
          <w:trHeight w:val="85"/>
        </w:trPr>
        <w:tc>
          <w:tcPr>
            <w:tcW w:w="5103" w:type="dxa"/>
          </w:tcPr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4F6C2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Годовой</w:t>
            </w:r>
            <w:r w:rsidR="00AA12A5">
              <w:rPr>
                <w:rFonts w:asciiTheme="majorHAnsi" w:hAnsiTheme="majorHAnsi"/>
                <w:sz w:val="24"/>
              </w:rPr>
              <w:t xml:space="preserve"> </w:t>
            </w:r>
            <w:r w:rsidRPr="00AA12A5">
              <w:rPr>
                <w:rFonts w:asciiTheme="majorHAnsi" w:hAnsiTheme="majorHAnsi"/>
                <w:sz w:val="24"/>
              </w:rPr>
              <w:t>круг</w:t>
            </w:r>
            <w:r w:rsidR="00AA12A5">
              <w:rPr>
                <w:rFonts w:asciiTheme="majorHAnsi" w:hAnsiTheme="majorHAnsi"/>
                <w:sz w:val="24"/>
              </w:rPr>
              <w:t xml:space="preserve"> </w:t>
            </w:r>
            <w:r w:rsidRPr="00AA12A5">
              <w:rPr>
                <w:rFonts w:asciiTheme="majorHAnsi" w:hAnsiTheme="majorHAnsi"/>
                <w:sz w:val="24"/>
              </w:rPr>
              <w:t>праздников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AA12A5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Классные часы  по теме «Прикладное искусство»</w:t>
            </w:r>
            <w:r w:rsidR="00AA12A5">
              <w:rPr>
                <w:rFonts w:asciiTheme="majorHAnsi" w:hAnsiTheme="majorHAnsi"/>
                <w:sz w:val="24"/>
              </w:rPr>
              <w:t xml:space="preserve"> </w:t>
            </w:r>
            <w:r w:rsidRPr="00AA12A5">
              <w:rPr>
                <w:rFonts w:asciiTheme="majorHAnsi" w:hAnsiTheme="majorHAnsi"/>
                <w:sz w:val="24"/>
              </w:rPr>
              <w:t>и другие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Праздник совместно с родителями «Мир моих увлечений»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Творческие конкурсы (рисунков, стихов, чтецов, сочинений, эссе)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Выставки рисунков, фото, поделок «Это сделали мы сами»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AA12A5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Встречи, экскурсии, ролевые игры,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тематические часы, беседы о мире прекрасного.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AA12A5" w:rsidRDefault="009874DF" w:rsidP="009874D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</w:rPr>
            </w:pPr>
            <w:r w:rsidRPr="00AA12A5">
              <w:rPr>
                <w:rFonts w:asciiTheme="majorHAnsi" w:hAnsiTheme="majorHAnsi"/>
                <w:sz w:val="24"/>
              </w:rPr>
              <w:t>Концерты</w:t>
            </w:r>
            <w:r w:rsidR="00AA12A5">
              <w:rPr>
                <w:rFonts w:asciiTheme="majorHAnsi" w:hAnsiTheme="majorHAnsi"/>
                <w:sz w:val="24"/>
              </w:rPr>
              <w:t xml:space="preserve"> </w:t>
            </w:r>
            <w:r w:rsidRPr="00AA12A5">
              <w:rPr>
                <w:rFonts w:asciiTheme="majorHAnsi" w:hAnsiTheme="majorHAnsi"/>
                <w:sz w:val="24"/>
              </w:rPr>
              <w:t>художественной</w:t>
            </w:r>
          </w:p>
          <w:p w:rsidR="009874DF" w:rsidRPr="00AA12A5" w:rsidRDefault="00AA12A5" w:rsidP="009874DF">
            <w:pPr>
              <w:pStyle w:val="a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</w:t>
            </w:r>
            <w:r w:rsidR="009874DF" w:rsidRPr="00AA12A5">
              <w:rPr>
                <w:rFonts w:asciiTheme="majorHAnsi" w:hAnsiTheme="majorHAnsi"/>
                <w:sz w:val="24"/>
              </w:rPr>
              <w:t>амодеятельности</w:t>
            </w:r>
          </w:p>
          <w:p w:rsidR="009874DF" w:rsidRPr="00AA12A5" w:rsidRDefault="009874DF" w:rsidP="009874DF">
            <w:pPr>
              <w:pStyle w:val="a6"/>
              <w:rPr>
                <w:rFonts w:asciiTheme="majorHAnsi" w:hAnsiTheme="majorHAnsi"/>
                <w:sz w:val="24"/>
              </w:rPr>
            </w:pPr>
          </w:p>
          <w:p w:rsidR="009874DF" w:rsidRPr="00AA12A5" w:rsidRDefault="009874DF" w:rsidP="009874DF">
            <w:pPr>
              <w:pStyle w:val="a6"/>
              <w:rPr>
                <w:rFonts w:asciiTheme="majorHAnsi" w:eastAsia="Calibri" w:hAnsiTheme="majorHAnsi"/>
                <w:sz w:val="24"/>
                <w:lang w:eastAsia="ru-RU"/>
              </w:rPr>
            </w:pPr>
            <w:r w:rsidRPr="00AA12A5">
              <w:rPr>
                <w:rFonts w:asciiTheme="majorHAnsi" w:eastAsia="Calibri" w:hAnsiTheme="majorHAnsi"/>
                <w:sz w:val="24"/>
                <w:lang w:eastAsia="ru-RU"/>
              </w:rPr>
              <w:t>Участие в новогоднем</w:t>
            </w:r>
            <w:r w:rsidR="00AA12A5">
              <w:rPr>
                <w:rFonts w:asciiTheme="majorHAnsi" w:eastAsia="Calibri" w:hAnsiTheme="majorHAnsi"/>
                <w:sz w:val="24"/>
                <w:lang w:eastAsia="ru-RU"/>
              </w:rPr>
              <w:t xml:space="preserve"> </w:t>
            </w:r>
            <w:r w:rsidRPr="00AA12A5">
              <w:rPr>
                <w:rFonts w:asciiTheme="majorHAnsi" w:eastAsia="Calibri" w:hAnsiTheme="majorHAnsi"/>
                <w:sz w:val="24"/>
                <w:lang w:eastAsia="ru-RU"/>
              </w:rPr>
              <w:t>спектакле</w:t>
            </w:r>
          </w:p>
          <w:p w:rsidR="009874DF" w:rsidRPr="00AA12A5" w:rsidRDefault="009874DF" w:rsidP="009874DF">
            <w:pPr>
              <w:pStyle w:val="a6"/>
              <w:rPr>
                <w:rFonts w:asciiTheme="majorHAnsi" w:eastAsia="Calibri" w:hAnsiTheme="majorHAnsi"/>
                <w:sz w:val="24"/>
                <w:lang w:eastAsia="ru-RU"/>
              </w:rPr>
            </w:pPr>
          </w:p>
          <w:p w:rsidR="009874DF" w:rsidRPr="004F6C2F" w:rsidRDefault="00AA12A5" w:rsidP="009874DF">
            <w:pPr>
              <w:pStyle w:val="a6"/>
              <w:rPr>
                <w:rFonts w:asciiTheme="majorHAnsi" w:hAnsiTheme="majorHAnsi"/>
                <w:b/>
                <w:sz w:val="24"/>
                <w:szCs w:val="28"/>
              </w:rPr>
            </w:pPr>
            <w:r w:rsidRPr="00AA12A5">
              <w:rPr>
                <w:rFonts w:asciiTheme="majorHAnsi" w:eastAsia="Calibri" w:hAnsiTheme="majorHAnsi"/>
                <w:sz w:val="24"/>
                <w:lang w:eastAsia="ru-RU"/>
              </w:rPr>
              <w:t xml:space="preserve">Поездки в кино, театр, музеи на выставки , с </w:t>
            </w:r>
            <w:r w:rsidRPr="00AA12A5">
              <w:rPr>
                <w:rFonts w:asciiTheme="majorHAnsi" w:eastAsia="Calibri" w:hAnsiTheme="majorHAnsi"/>
                <w:sz w:val="24"/>
                <w:lang w:eastAsia="ru-RU"/>
              </w:rPr>
              <w:lastRenderedPageBreak/>
              <w:t>последующим обсуждением увиденного.</w:t>
            </w:r>
          </w:p>
        </w:tc>
        <w:tc>
          <w:tcPr>
            <w:tcW w:w="8222" w:type="dxa"/>
          </w:tcPr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lastRenderedPageBreak/>
              <w:t xml:space="preserve">Получают представления об эстетических идеалах и художественных ценностях культур народов России 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9874DF" w:rsidRPr="009874DF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9874DF" w:rsidRPr="00D7480D" w:rsidRDefault="009874DF" w:rsidP="009874D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74DF"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  <w:t>Участвуют в оформлении класса и школы, озеленении пришкольного участка, стремятся внести красоту в домашний быт</w:t>
            </w:r>
            <w:r w:rsidRPr="00D748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  <w:p w:rsidR="004F6C2F" w:rsidRPr="004F6C2F" w:rsidRDefault="004F6C2F" w:rsidP="005B3678">
            <w:pPr>
              <w:pStyle w:val="a6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творческие объединения по интересам по интересам в классе и в школе;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студии для развития учащихся школы;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 xml:space="preserve">творческие конкурсы: 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b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 xml:space="preserve">читательские конференции 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 xml:space="preserve">экскурсии в музеи, 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встречи с творческими людьми;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часы общения и беседы, обсуждение газетных статей и журналов и т.д.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 xml:space="preserve"> годовой круг праздников,  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Концерты художественной самодеятельности;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lastRenderedPageBreak/>
              <w:t>Театрализованные постановки;</w:t>
            </w:r>
          </w:p>
          <w:p w:rsidR="009874DF" w:rsidRPr="009874DF" w:rsidRDefault="009874DF" w:rsidP="009874DF">
            <w:pPr>
              <w:pStyle w:val="a6"/>
              <w:jc w:val="both"/>
              <w:rPr>
                <w:rFonts w:asciiTheme="majorHAnsi" w:hAnsiTheme="majorHAnsi"/>
                <w:sz w:val="24"/>
                <w:lang w:bidi="en-US"/>
              </w:rPr>
            </w:pPr>
            <w:r w:rsidRPr="009874DF">
              <w:rPr>
                <w:rFonts w:asciiTheme="majorHAnsi" w:hAnsiTheme="majorHAnsi"/>
                <w:sz w:val="24"/>
                <w:lang w:bidi="en-US"/>
              </w:rPr>
              <w:t>Выставки рисунков, фотографий прикладного творчества</w:t>
            </w:r>
          </w:p>
          <w:p w:rsidR="004F6C2F" w:rsidRPr="004F6C2F" w:rsidRDefault="004F6C2F" w:rsidP="005B3678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182E4C" w:rsidRPr="00182E4C" w:rsidRDefault="00182E4C" w:rsidP="00182E4C">
      <w:pPr>
        <w:jc w:val="both"/>
        <w:rPr>
          <w:sz w:val="28"/>
        </w:rPr>
      </w:pPr>
    </w:p>
    <w:sectPr w:rsidR="00182E4C" w:rsidRPr="00182E4C" w:rsidSect="00182E4C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7A" w:rsidRDefault="0028057A" w:rsidP="00AA12A5">
      <w:pPr>
        <w:spacing w:after="0" w:line="240" w:lineRule="auto"/>
      </w:pPr>
      <w:r>
        <w:separator/>
      </w:r>
    </w:p>
  </w:endnote>
  <w:endnote w:type="continuationSeparator" w:id="1">
    <w:p w:rsidR="0028057A" w:rsidRDefault="0028057A" w:rsidP="00A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A5" w:rsidRDefault="00AA12A5" w:rsidP="00AA12A5">
    <w:pPr>
      <w:pStyle w:val="a9"/>
      <w:jc w:val="center"/>
    </w:pPr>
    <w:r>
      <w:t>15 марта 2015 год</w:t>
    </w:r>
  </w:p>
  <w:p w:rsidR="00AA12A5" w:rsidRDefault="00AA12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7A" w:rsidRDefault="0028057A" w:rsidP="00AA12A5">
      <w:pPr>
        <w:spacing w:after="0" w:line="240" w:lineRule="auto"/>
      </w:pPr>
      <w:r>
        <w:separator/>
      </w:r>
    </w:p>
  </w:footnote>
  <w:footnote w:type="continuationSeparator" w:id="1">
    <w:p w:rsidR="0028057A" w:rsidRDefault="0028057A" w:rsidP="00A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A5" w:rsidRPr="00AA12A5" w:rsidRDefault="00AA12A5" w:rsidP="00AA12A5">
    <w:pPr>
      <w:pStyle w:val="a7"/>
      <w:jc w:val="center"/>
      <w:rPr>
        <w:b/>
        <w:i/>
        <w:sz w:val="24"/>
      </w:rPr>
    </w:pPr>
    <w:r w:rsidRPr="00AA12A5">
      <w:rPr>
        <w:b/>
        <w:i/>
        <w:sz w:val="24"/>
      </w:rPr>
      <w:t>Учитель математики МБОУ Белоберезковская СОШ №1 Ласая Ольга Николаевна</w:t>
    </w:r>
  </w:p>
  <w:p w:rsidR="00AA12A5" w:rsidRDefault="00AA12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557"/>
    <w:multiLevelType w:val="hybridMultilevel"/>
    <w:tmpl w:val="1312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600C"/>
    <w:multiLevelType w:val="hybridMultilevel"/>
    <w:tmpl w:val="E1B0C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B30C8"/>
    <w:multiLevelType w:val="hybridMultilevel"/>
    <w:tmpl w:val="4768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E4C"/>
    <w:rsid w:val="00182E4C"/>
    <w:rsid w:val="001F649D"/>
    <w:rsid w:val="0028057A"/>
    <w:rsid w:val="004F6C2F"/>
    <w:rsid w:val="00776E3A"/>
    <w:rsid w:val="00876F1F"/>
    <w:rsid w:val="00924652"/>
    <w:rsid w:val="009874DF"/>
    <w:rsid w:val="00AA12A5"/>
    <w:rsid w:val="00C5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3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C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E4C"/>
    <w:rPr>
      <w:b/>
      <w:bCs/>
    </w:rPr>
  </w:style>
  <w:style w:type="table" w:styleId="a5">
    <w:name w:val="Table Grid"/>
    <w:basedOn w:val="a1"/>
    <w:uiPriority w:val="59"/>
    <w:rsid w:val="004F6C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6C2F"/>
    <w:pPr>
      <w:spacing w:after="0" w:line="240" w:lineRule="auto"/>
    </w:pPr>
    <w:rPr>
      <w:rFonts w:eastAsiaTheme="minorHAnsi"/>
      <w:lang w:eastAsia="en-US"/>
    </w:rPr>
  </w:style>
  <w:style w:type="character" w:customStyle="1" w:styleId="43">
    <w:name w:val="Заголовок №43"/>
    <w:basedOn w:val="a0"/>
    <w:rsid w:val="004F6C2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Заголовок №42"/>
    <w:basedOn w:val="a0"/>
    <w:rsid w:val="004F6C2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4F6C2F"/>
  </w:style>
  <w:style w:type="character" w:customStyle="1" w:styleId="40">
    <w:name w:val="Заголовок 4 Знак"/>
    <w:basedOn w:val="a0"/>
    <w:link w:val="4"/>
    <w:uiPriority w:val="9"/>
    <w:semiHidden/>
    <w:rsid w:val="004F6C2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A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2A5"/>
  </w:style>
  <w:style w:type="paragraph" w:styleId="a9">
    <w:name w:val="footer"/>
    <w:basedOn w:val="a"/>
    <w:link w:val="aa"/>
    <w:uiPriority w:val="99"/>
    <w:unhideWhenUsed/>
    <w:rsid w:val="00A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A5"/>
  </w:style>
  <w:style w:type="paragraph" w:styleId="ab">
    <w:name w:val="Balloon Text"/>
    <w:basedOn w:val="a"/>
    <w:link w:val="ac"/>
    <w:uiPriority w:val="99"/>
    <w:semiHidden/>
    <w:unhideWhenUsed/>
    <w:rsid w:val="00A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2015-03-14T19:19:00Z</dcterms:created>
  <dcterms:modified xsi:type="dcterms:W3CDTF">2015-03-15T09:05:00Z</dcterms:modified>
</cp:coreProperties>
</file>