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DA" w:rsidRPr="00346A2F" w:rsidRDefault="004C4EDA" w:rsidP="004C4EDA">
      <w:pPr>
        <w:jc w:val="center"/>
        <w:rPr>
          <w:rFonts w:ascii="Times New Roman" w:hAnsi="Times New Roman"/>
          <w:sz w:val="28"/>
          <w:szCs w:val="28"/>
        </w:rPr>
      </w:pPr>
      <w:r w:rsidRPr="00346A2F">
        <w:rPr>
          <w:rFonts w:ascii="Times New Roman" w:hAnsi="Times New Roman"/>
          <w:sz w:val="28"/>
          <w:szCs w:val="28"/>
        </w:rPr>
        <w:t>Муниципальное бюджетное  образовательное учреждение</w:t>
      </w:r>
    </w:p>
    <w:p w:rsidR="004C4EDA" w:rsidRPr="00346A2F" w:rsidRDefault="004C4EDA" w:rsidP="004C4ED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46A2F">
        <w:rPr>
          <w:rFonts w:ascii="Times New Roman" w:hAnsi="Times New Roman"/>
          <w:sz w:val="28"/>
          <w:szCs w:val="28"/>
        </w:rPr>
        <w:t>Верхне</w:t>
      </w:r>
      <w:proofErr w:type="spellEnd"/>
      <w:r w:rsidRPr="00346A2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46A2F">
        <w:rPr>
          <w:rFonts w:ascii="Times New Roman" w:hAnsi="Times New Roman"/>
          <w:sz w:val="28"/>
          <w:szCs w:val="28"/>
        </w:rPr>
        <w:t>Талызинская</w:t>
      </w:r>
      <w:proofErr w:type="spellEnd"/>
      <w:r w:rsidRPr="00346A2F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4C4EDA" w:rsidRPr="00346A2F" w:rsidRDefault="004C4EDA" w:rsidP="004C4EDA">
      <w:pPr>
        <w:rPr>
          <w:rFonts w:ascii="Times New Roman" w:hAnsi="Times New Roman"/>
        </w:rPr>
      </w:pPr>
    </w:p>
    <w:p w:rsidR="004C4EDA" w:rsidRPr="00346A2F" w:rsidRDefault="004C4EDA" w:rsidP="004C4EDA">
      <w:pPr>
        <w:jc w:val="center"/>
        <w:rPr>
          <w:rFonts w:ascii="Times New Roman" w:hAnsi="Times New Roman"/>
        </w:rPr>
      </w:pPr>
    </w:p>
    <w:p w:rsidR="004C4EDA" w:rsidRPr="00346A2F" w:rsidRDefault="004C4EDA" w:rsidP="004C4EDA">
      <w:pPr>
        <w:jc w:val="center"/>
        <w:rPr>
          <w:rFonts w:ascii="Times New Roman" w:hAnsi="Times New Roman"/>
          <w:b/>
          <w:sz w:val="36"/>
          <w:szCs w:val="36"/>
        </w:rPr>
      </w:pPr>
      <w:r w:rsidRPr="00346A2F">
        <w:rPr>
          <w:rFonts w:ascii="Times New Roman" w:hAnsi="Times New Roman"/>
          <w:b/>
          <w:sz w:val="36"/>
          <w:szCs w:val="36"/>
        </w:rPr>
        <w:t xml:space="preserve">Рабочая учебная программа </w:t>
      </w:r>
      <w:proofErr w:type="gramStart"/>
      <w:r w:rsidRPr="00346A2F">
        <w:rPr>
          <w:rFonts w:ascii="Times New Roman" w:hAnsi="Times New Roman"/>
          <w:b/>
          <w:sz w:val="36"/>
          <w:szCs w:val="36"/>
        </w:rPr>
        <w:t>по</w:t>
      </w:r>
      <w:proofErr w:type="gramEnd"/>
    </w:p>
    <w:p w:rsidR="004C4EDA" w:rsidRPr="00346A2F" w:rsidRDefault="004C4EDA" w:rsidP="004C4EDA">
      <w:pPr>
        <w:jc w:val="center"/>
        <w:rPr>
          <w:rFonts w:ascii="Times New Roman" w:hAnsi="Times New Roman"/>
          <w:b/>
          <w:sz w:val="36"/>
          <w:szCs w:val="36"/>
        </w:rPr>
      </w:pPr>
      <w:r w:rsidRPr="00346A2F">
        <w:rPr>
          <w:rFonts w:ascii="Times New Roman" w:hAnsi="Times New Roman"/>
          <w:b/>
          <w:sz w:val="36"/>
          <w:szCs w:val="36"/>
        </w:rPr>
        <w:t>географии 8 класс (базовый уровень)</w:t>
      </w:r>
    </w:p>
    <w:p w:rsidR="004C4EDA" w:rsidRPr="00346A2F" w:rsidRDefault="004C4EDA" w:rsidP="004C4EDA">
      <w:pPr>
        <w:jc w:val="center"/>
        <w:rPr>
          <w:rFonts w:ascii="Times New Roman" w:hAnsi="Times New Roman"/>
        </w:rPr>
      </w:pPr>
    </w:p>
    <w:p w:rsidR="004C4EDA" w:rsidRPr="00346A2F" w:rsidRDefault="004C4EDA" w:rsidP="004C4EDA">
      <w:pPr>
        <w:jc w:val="center"/>
        <w:rPr>
          <w:rFonts w:ascii="Times New Roman" w:hAnsi="Times New Roman"/>
          <w:sz w:val="28"/>
          <w:szCs w:val="28"/>
        </w:rPr>
      </w:pPr>
      <w:r w:rsidRPr="00346A2F">
        <w:rPr>
          <w:rFonts w:ascii="Times New Roman" w:hAnsi="Times New Roman"/>
          <w:sz w:val="28"/>
          <w:szCs w:val="28"/>
        </w:rPr>
        <w:t>Год разработки 2014</w:t>
      </w:r>
    </w:p>
    <w:p w:rsidR="004C4EDA" w:rsidRPr="00346A2F" w:rsidRDefault="004C4EDA" w:rsidP="004C4EDA">
      <w:pPr>
        <w:rPr>
          <w:rFonts w:ascii="Times New Roman" w:hAnsi="Times New Roman"/>
          <w:sz w:val="28"/>
          <w:szCs w:val="28"/>
        </w:rPr>
      </w:pPr>
    </w:p>
    <w:p w:rsidR="004C4EDA" w:rsidRPr="00346A2F" w:rsidRDefault="004C4EDA" w:rsidP="004C4EDA">
      <w:pPr>
        <w:rPr>
          <w:rFonts w:ascii="Times New Roman" w:hAnsi="Times New Roman"/>
        </w:rPr>
      </w:pPr>
      <w:r w:rsidRPr="00346A2F">
        <w:rPr>
          <w:rFonts w:ascii="Times New Roman" w:hAnsi="Times New Roman"/>
        </w:rPr>
        <w:t>Рабочая программа составлена  на основе программы общеобразовательных учреждений. 6-9 классы. Автор Алексеев А. И. и др.- М.: Просвещение, 2009</w:t>
      </w:r>
    </w:p>
    <w:p w:rsidR="004C4EDA" w:rsidRPr="00346A2F" w:rsidRDefault="004C4EDA" w:rsidP="004C4EDA">
      <w:pPr>
        <w:rPr>
          <w:rFonts w:ascii="Times New Roman" w:hAnsi="Times New Roman"/>
          <w:sz w:val="28"/>
          <w:szCs w:val="28"/>
        </w:rPr>
      </w:pPr>
    </w:p>
    <w:p w:rsidR="004C4EDA" w:rsidRPr="00346A2F" w:rsidRDefault="004C4EDA" w:rsidP="004C4EDA">
      <w:pPr>
        <w:jc w:val="center"/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 xml:space="preserve">                                                                     Программу составила</w:t>
      </w:r>
      <w:proofErr w:type="gramStart"/>
      <w:r w:rsidRPr="00346A2F">
        <w:rPr>
          <w:rFonts w:ascii="Times New Roman" w:hAnsi="Times New Roman"/>
          <w:sz w:val="24"/>
          <w:szCs w:val="24"/>
        </w:rPr>
        <w:t xml:space="preserve"> </w:t>
      </w:r>
      <w:r w:rsidR="00346A2F" w:rsidRPr="00346A2F">
        <w:rPr>
          <w:rFonts w:ascii="Times New Roman" w:hAnsi="Times New Roman"/>
          <w:sz w:val="24"/>
          <w:szCs w:val="24"/>
        </w:rPr>
        <w:t>:</w:t>
      </w:r>
      <w:proofErr w:type="gramEnd"/>
      <w:r w:rsidRPr="00346A2F">
        <w:rPr>
          <w:rFonts w:ascii="Times New Roman" w:hAnsi="Times New Roman"/>
          <w:sz w:val="24"/>
          <w:szCs w:val="24"/>
        </w:rPr>
        <w:t xml:space="preserve"> </w:t>
      </w:r>
    </w:p>
    <w:p w:rsidR="004C4EDA" w:rsidRPr="00346A2F" w:rsidRDefault="004C4EDA" w:rsidP="004C4EDA">
      <w:pPr>
        <w:jc w:val="center"/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 xml:space="preserve">                                                                учитель географии</w:t>
      </w:r>
    </w:p>
    <w:p w:rsidR="004C4EDA" w:rsidRPr="00346A2F" w:rsidRDefault="00346A2F" w:rsidP="00346A2F">
      <w:pPr>
        <w:jc w:val="center"/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4C4EDA" w:rsidRPr="00346A2F">
        <w:rPr>
          <w:rFonts w:ascii="Times New Roman" w:hAnsi="Times New Roman"/>
          <w:sz w:val="24"/>
          <w:szCs w:val="24"/>
        </w:rPr>
        <w:t xml:space="preserve"> 1 квалификационной категории</w:t>
      </w:r>
    </w:p>
    <w:p w:rsidR="004C4EDA" w:rsidRPr="00346A2F" w:rsidRDefault="00346A2F" w:rsidP="00346A2F">
      <w:pPr>
        <w:jc w:val="center"/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4C4EDA" w:rsidRPr="00346A2F">
        <w:rPr>
          <w:rFonts w:ascii="Times New Roman" w:hAnsi="Times New Roman"/>
          <w:sz w:val="24"/>
          <w:szCs w:val="24"/>
        </w:rPr>
        <w:t>Медкова</w:t>
      </w:r>
      <w:proofErr w:type="spellEnd"/>
      <w:r w:rsidR="004C4EDA" w:rsidRPr="00346A2F">
        <w:rPr>
          <w:rFonts w:ascii="Times New Roman" w:hAnsi="Times New Roman"/>
          <w:sz w:val="24"/>
          <w:szCs w:val="24"/>
        </w:rPr>
        <w:t xml:space="preserve"> Надежда Ивановна</w:t>
      </w:r>
    </w:p>
    <w:p w:rsidR="004C4EDA" w:rsidRPr="00346A2F" w:rsidRDefault="004C4EDA" w:rsidP="004C4EDA">
      <w:pPr>
        <w:rPr>
          <w:rFonts w:ascii="Times New Roman" w:hAnsi="Times New Roman"/>
          <w:sz w:val="24"/>
          <w:szCs w:val="24"/>
        </w:rPr>
      </w:pPr>
    </w:p>
    <w:p w:rsidR="00361D29" w:rsidRPr="00346A2F" w:rsidRDefault="00361D29" w:rsidP="00FE0C63">
      <w:pPr>
        <w:pStyle w:val="1"/>
        <w:rPr>
          <w:rFonts w:ascii="Times New Roman" w:hAnsi="Times New Roman"/>
          <w:color w:val="auto"/>
        </w:rPr>
      </w:pPr>
      <w:r w:rsidRPr="00346A2F">
        <w:rPr>
          <w:rFonts w:ascii="Times New Roman" w:hAnsi="Times New Roman"/>
          <w:color w:val="auto"/>
        </w:rPr>
        <w:t>Пояснительная запис</w:t>
      </w:r>
      <w:r w:rsidR="007A4733" w:rsidRPr="00346A2F">
        <w:rPr>
          <w:rFonts w:ascii="Times New Roman" w:hAnsi="Times New Roman"/>
          <w:color w:val="auto"/>
        </w:rPr>
        <w:t>ка</w:t>
      </w:r>
    </w:p>
    <w:p w:rsidR="004C4EDA" w:rsidRPr="00346A2F" w:rsidRDefault="00361D29">
      <w:pPr>
        <w:rPr>
          <w:rStyle w:val="20"/>
          <w:rFonts w:ascii="Times New Roman" w:hAnsi="Times New Roman"/>
          <w:color w:val="000000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>1. Рабочая программа составлена на основе программы общеобразовательных учреждений. 6-9 классы. Автор Алексеев А.И. и др.- М.: Просвещение,2009</w:t>
      </w: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Style w:val="20"/>
          <w:rFonts w:ascii="Times New Roman" w:hAnsi="Times New Roman"/>
          <w:color w:val="000000"/>
          <w:sz w:val="24"/>
          <w:szCs w:val="24"/>
        </w:rPr>
        <w:t xml:space="preserve"> Цели и задачи курса География России.</w:t>
      </w:r>
    </w:p>
    <w:p w:rsidR="004C4EDA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b/>
          <w:sz w:val="24"/>
          <w:szCs w:val="24"/>
        </w:rPr>
        <w:br/>
        <w:t>Цель.</w:t>
      </w:r>
      <w:r w:rsidRPr="00346A2F">
        <w:rPr>
          <w:rFonts w:ascii="Times New Roman" w:hAnsi="Times New Roman"/>
          <w:sz w:val="24"/>
          <w:szCs w:val="24"/>
        </w:rPr>
        <w:br/>
        <w:t>Сформировать у учащихся знания о родной стране и подвести к пониманию своего места в стране и мире.</w:t>
      </w:r>
    </w:p>
    <w:p w:rsidR="004C4EDA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Fonts w:ascii="Times New Roman" w:hAnsi="Times New Roman"/>
          <w:b/>
          <w:sz w:val="24"/>
          <w:szCs w:val="24"/>
        </w:rPr>
        <w:t>Задачи:</w:t>
      </w:r>
      <w:r w:rsidRPr="00346A2F">
        <w:rPr>
          <w:rFonts w:ascii="Times New Roman" w:hAnsi="Times New Roman"/>
          <w:sz w:val="24"/>
          <w:szCs w:val="24"/>
        </w:rPr>
        <w:br/>
        <w:t>1. Создать у учащихся образ страны во всём её многообразии и целостности.</w:t>
      </w:r>
      <w:r w:rsidRPr="00346A2F">
        <w:rPr>
          <w:rFonts w:ascii="Times New Roman" w:hAnsi="Times New Roman"/>
          <w:sz w:val="24"/>
          <w:szCs w:val="24"/>
        </w:rPr>
        <w:br/>
        <w:t>2. Научить оценивать, прогнозировать и объяснять ключевые экологические, социальные, проблемы, решаемые Россией на данном этапе её развития, возрождение страны, как великой евразийской державы.</w:t>
      </w:r>
      <w:r w:rsidRPr="00346A2F">
        <w:rPr>
          <w:rFonts w:ascii="Times New Roman" w:hAnsi="Times New Roman"/>
          <w:sz w:val="24"/>
          <w:szCs w:val="24"/>
        </w:rPr>
        <w:br/>
        <w:t>3. Создать у учащихся целостное представление о своей Родине, раскрыть разнообразие её природных условий и ресурсов, населения и хозяйства.</w:t>
      </w:r>
      <w:r w:rsidRPr="00346A2F">
        <w:rPr>
          <w:rFonts w:ascii="Times New Roman" w:hAnsi="Times New Roman"/>
          <w:sz w:val="24"/>
          <w:szCs w:val="24"/>
        </w:rPr>
        <w:br/>
        <w:t>4. Научить оценивать и прогнозировать тенденции изменения природных и социально-</w:t>
      </w:r>
      <w:r w:rsidRPr="00346A2F">
        <w:rPr>
          <w:rFonts w:ascii="Times New Roman" w:hAnsi="Times New Roman"/>
          <w:sz w:val="24"/>
          <w:szCs w:val="24"/>
        </w:rPr>
        <w:lastRenderedPageBreak/>
        <w:t>экономических объектов под воздействием природных и антропогенных факторов, рост населения, изменение соотношения городского и сельского населения, развития хозяйства</w:t>
      </w:r>
      <w:proofErr w:type="gramStart"/>
      <w:r w:rsidRPr="00346A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6A2F">
        <w:rPr>
          <w:rFonts w:ascii="Times New Roman" w:hAnsi="Times New Roman"/>
          <w:sz w:val="24"/>
          <w:szCs w:val="24"/>
        </w:rPr>
        <w:t xml:space="preserve"> районов страны, своего региона и своей местности.</w:t>
      </w:r>
      <w:r w:rsidRPr="00346A2F">
        <w:rPr>
          <w:rFonts w:ascii="Times New Roman" w:hAnsi="Times New Roman"/>
          <w:sz w:val="24"/>
          <w:szCs w:val="24"/>
        </w:rPr>
        <w:br/>
        <w:t>5. Научить объяснять роль географических знаний в решении социально- экономических, экологических проблем страны, влияния географического положения на особенности природы, хозяйства и жизнь населения.</w:t>
      </w:r>
      <w:r w:rsidRPr="00346A2F">
        <w:rPr>
          <w:rFonts w:ascii="Times New Roman" w:hAnsi="Times New Roman"/>
          <w:sz w:val="24"/>
          <w:szCs w:val="24"/>
        </w:rPr>
        <w:br/>
        <w:t xml:space="preserve">6. Формировать умения описывать образы </w:t>
      </w:r>
      <w:proofErr w:type="spellStart"/>
      <w:r w:rsidRPr="00346A2F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346A2F">
        <w:rPr>
          <w:rFonts w:ascii="Times New Roman" w:hAnsi="Times New Roman"/>
          <w:sz w:val="24"/>
          <w:szCs w:val="24"/>
        </w:rPr>
        <w:t xml:space="preserve"> - хозяйственных объектов, определять географическое положение, разницу в поясном времени, погоду по синоптическим картам, параметры природных и социально-экономических объектов и явлений по различным источникам информации. Называть и показывать основные средства и методы получения географической информации.</w:t>
      </w:r>
      <w:r w:rsidRPr="00346A2F">
        <w:rPr>
          <w:rFonts w:ascii="Times New Roman" w:hAnsi="Times New Roman"/>
          <w:sz w:val="24"/>
          <w:szCs w:val="24"/>
        </w:rPr>
        <w:br/>
        <w:t>Курс  «География России служит одной из основ формирования духовности, воспитания патриотизма, толерантности будущих граждан России, их уважения к культуре своей Родины и населяющих её народов, экономического и эстетического образования школьников.</w:t>
      </w:r>
    </w:p>
    <w:p w:rsidR="00361D29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Style w:val="20"/>
          <w:rFonts w:ascii="Times New Roman" w:hAnsi="Times New Roman"/>
          <w:color w:val="000000"/>
          <w:sz w:val="24"/>
          <w:szCs w:val="24"/>
        </w:rPr>
        <w:t>Место предмета  в школьном учебном плане</w:t>
      </w:r>
      <w:r w:rsidRPr="00346A2F">
        <w:rPr>
          <w:rFonts w:ascii="Times New Roman" w:hAnsi="Times New Roman"/>
          <w:color w:val="000000"/>
          <w:sz w:val="24"/>
          <w:szCs w:val="24"/>
        </w:rPr>
        <w:t>.</w:t>
      </w:r>
    </w:p>
    <w:p w:rsidR="004C4EDA" w:rsidRPr="00346A2F" w:rsidRDefault="00C45826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>Количество часов</w:t>
      </w:r>
      <w:proofErr w:type="gramStart"/>
      <w:r w:rsidRPr="00346A2F">
        <w:rPr>
          <w:rFonts w:ascii="Times New Roman" w:hAnsi="Times New Roman"/>
          <w:sz w:val="24"/>
          <w:szCs w:val="24"/>
        </w:rPr>
        <w:t>6</w:t>
      </w:r>
      <w:proofErr w:type="gramEnd"/>
      <w:r w:rsidRPr="00346A2F">
        <w:rPr>
          <w:rFonts w:ascii="Times New Roman" w:hAnsi="Times New Roman"/>
          <w:sz w:val="24"/>
          <w:szCs w:val="24"/>
        </w:rPr>
        <w:t xml:space="preserve"> всего-68</w:t>
      </w:r>
      <w:r w:rsidR="00361D29" w:rsidRPr="00346A2F">
        <w:rPr>
          <w:rFonts w:ascii="Times New Roman" w:hAnsi="Times New Roman"/>
          <w:sz w:val="24"/>
          <w:szCs w:val="24"/>
        </w:rPr>
        <w:t>, в неделю-2, практических работ-40, из них  оценочных 11.</w:t>
      </w:r>
    </w:p>
    <w:p w:rsidR="004C4EDA" w:rsidRPr="00346A2F" w:rsidRDefault="004C4EDA">
      <w:pPr>
        <w:rPr>
          <w:rFonts w:ascii="Times New Roman" w:hAnsi="Times New Roman"/>
          <w:sz w:val="24"/>
          <w:szCs w:val="24"/>
        </w:rPr>
      </w:pPr>
    </w:p>
    <w:p w:rsidR="004C4EDA" w:rsidRPr="00346A2F" w:rsidRDefault="004C4EDA">
      <w:pPr>
        <w:rPr>
          <w:rFonts w:ascii="Times New Roman" w:hAnsi="Times New Roman"/>
          <w:sz w:val="24"/>
          <w:szCs w:val="24"/>
        </w:rPr>
      </w:pPr>
    </w:p>
    <w:p w:rsidR="004C4EDA" w:rsidRPr="00346A2F" w:rsidRDefault="004C4EDA">
      <w:pPr>
        <w:rPr>
          <w:rFonts w:ascii="Times New Roman" w:hAnsi="Times New Roman"/>
          <w:sz w:val="24"/>
          <w:szCs w:val="24"/>
        </w:rPr>
      </w:pPr>
    </w:p>
    <w:p w:rsidR="00361D29" w:rsidRPr="00346A2F" w:rsidRDefault="00361D29">
      <w:pPr>
        <w:rPr>
          <w:rStyle w:val="20"/>
          <w:rFonts w:ascii="Times New Roman" w:hAnsi="Times New Roman"/>
          <w:color w:val="000000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Style w:val="20"/>
          <w:rFonts w:ascii="Times New Roman" w:hAnsi="Times New Roman"/>
          <w:color w:val="000000"/>
          <w:sz w:val="24"/>
          <w:szCs w:val="24"/>
        </w:rPr>
        <w:t>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842"/>
        <w:gridCol w:w="1560"/>
        <w:gridCol w:w="3226"/>
      </w:tblGrid>
      <w:tr w:rsidR="00361D29" w:rsidRPr="00346A2F" w:rsidTr="00E910CB">
        <w:tc>
          <w:tcPr>
            <w:tcW w:w="2943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842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Кол-во час</w:t>
            </w:r>
            <w:r w:rsidR="007A4733" w:rsidRPr="0034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A2F">
              <w:rPr>
                <w:rFonts w:ascii="Times New Roman" w:hAnsi="Times New Roman"/>
                <w:sz w:val="24"/>
                <w:szCs w:val="24"/>
              </w:rPr>
              <w:t>(БУП)</w:t>
            </w:r>
          </w:p>
        </w:tc>
        <w:tc>
          <w:tcPr>
            <w:tcW w:w="1560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Кол-во час.</w:t>
            </w:r>
            <w:r w:rsidR="007A4733" w:rsidRPr="00346A2F"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r w:rsidRPr="00346A2F">
              <w:rPr>
                <w:rFonts w:ascii="Times New Roman" w:hAnsi="Times New Roman"/>
                <w:sz w:val="24"/>
                <w:szCs w:val="24"/>
              </w:rPr>
              <w:t>УП)</w:t>
            </w:r>
            <w:r w:rsidR="007A4733" w:rsidRPr="00346A2F">
              <w:rPr>
                <w:rFonts w:ascii="Times New Roman" w:hAnsi="Times New Roman"/>
                <w:sz w:val="24"/>
                <w:szCs w:val="24"/>
              </w:rPr>
              <w:t>, с учётом резервного времени</w:t>
            </w:r>
          </w:p>
        </w:tc>
        <w:tc>
          <w:tcPr>
            <w:tcW w:w="3226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361D29" w:rsidRPr="00346A2F" w:rsidTr="00E910CB">
        <w:tc>
          <w:tcPr>
            <w:tcW w:w="2943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Россия в мире</w:t>
            </w:r>
          </w:p>
        </w:tc>
        <w:tc>
          <w:tcPr>
            <w:tcW w:w="1842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5(1)</w:t>
            </w:r>
          </w:p>
        </w:tc>
      </w:tr>
      <w:tr w:rsidR="00361D29" w:rsidRPr="00346A2F" w:rsidTr="00E910CB">
        <w:tc>
          <w:tcPr>
            <w:tcW w:w="2943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Россияне</w:t>
            </w:r>
          </w:p>
        </w:tc>
        <w:tc>
          <w:tcPr>
            <w:tcW w:w="1842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5(1)</w:t>
            </w:r>
          </w:p>
        </w:tc>
      </w:tr>
      <w:tr w:rsidR="00361D29" w:rsidRPr="00346A2F" w:rsidTr="00E910CB">
        <w:tc>
          <w:tcPr>
            <w:tcW w:w="2943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1842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6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15(6)</w:t>
            </w:r>
          </w:p>
        </w:tc>
      </w:tr>
      <w:tr w:rsidR="00361D29" w:rsidRPr="00346A2F" w:rsidTr="00E910CB">
        <w:tc>
          <w:tcPr>
            <w:tcW w:w="2943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</w:tc>
        <w:tc>
          <w:tcPr>
            <w:tcW w:w="1842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6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9(1)</w:t>
            </w:r>
          </w:p>
        </w:tc>
      </w:tr>
      <w:tr w:rsidR="00361D29" w:rsidRPr="00346A2F" w:rsidTr="00E910CB">
        <w:tc>
          <w:tcPr>
            <w:tcW w:w="2943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A2F">
              <w:rPr>
                <w:rFonts w:ascii="Times New Roman" w:hAnsi="Times New Roman"/>
                <w:sz w:val="24"/>
                <w:szCs w:val="24"/>
              </w:rPr>
              <w:t>Природн</w:t>
            </w:r>
            <w:proofErr w:type="gramStart"/>
            <w:r w:rsidRPr="00346A2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46A2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7A4733" w:rsidRPr="0034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A2F">
              <w:rPr>
                <w:rFonts w:ascii="Times New Roman" w:hAnsi="Times New Roman"/>
                <w:sz w:val="24"/>
                <w:szCs w:val="24"/>
              </w:rPr>
              <w:t xml:space="preserve"> хозяйственные зоны</w:t>
            </w:r>
          </w:p>
        </w:tc>
        <w:tc>
          <w:tcPr>
            <w:tcW w:w="1842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6(2)</w:t>
            </w:r>
          </w:p>
        </w:tc>
      </w:tr>
      <w:tr w:rsidR="00361D29" w:rsidRPr="00346A2F" w:rsidTr="00E910CB">
        <w:tc>
          <w:tcPr>
            <w:tcW w:w="2943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Наше наследие</w:t>
            </w:r>
          </w:p>
        </w:tc>
        <w:tc>
          <w:tcPr>
            <w:tcW w:w="1842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D29" w:rsidRPr="00346A2F" w:rsidTr="00E910CB">
        <w:tc>
          <w:tcPr>
            <w:tcW w:w="2943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842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D29" w:rsidRPr="00346A2F" w:rsidRDefault="00C45826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61D29" w:rsidRPr="00346A2F" w:rsidRDefault="00361D29" w:rsidP="00E91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D29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Style w:val="20"/>
          <w:rFonts w:ascii="Times New Roman" w:hAnsi="Times New Roman"/>
          <w:color w:val="000000"/>
          <w:sz w:val="24"/>
          <w:szCs w:val="24"/>
        </w:rPr>
        <w:t>Оценочные практические работы.</w:t>
      </w:r>
      <w:r w:rsidRPr="00346A2F">
        <w:rPr>
          <w:rFonts w:ascii="Times New Roman" w:hAnsi="Times New Roman"/>
          <w:color w:val="000000"/>
          <w:sz w:val="24"/>
          <w:szCs w:val="24"/>
        </w:rPr>
        <w:br/>
      </w:r>
      <w:r w:rsidRPr="00346A2F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346A2F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346A2F">
        <w:rPr>
          <w:rFonts w:ascii="Times New Roman" w:hAnsi="Times New Roman"/>
          <w:b/>
          <w:sz w:val="24"/>
          <w:szCs w:val="24"/>
        </w:rPr>
        <w:t>. Россия в мире</w:t>
      </w:r>
      <w:r w:rsidRPr="00346A2F">
        <w:rPr>
          <w:rFonts w:ascii="Times New Roman" w:hAnsi="Times New Roman"/>
          <w:b/>
          <w:sz w:val="24"/>
          <w:szCs w:val="24"/>
        </w:rPr>
        <w:br/>
      </w:r>
      <w:r w:rsidRPr="00346A2F">
        <w:rPr>
          <w:rFonts w:ascii="Times New Roman" w:hAnsi="Times New Roman"/>
          <w:sz w:val="24"/>
          <w:szCs w:val="24"/>
        </w:rPr>
        <w:t>1.Определение разницы во времени по карте часовых поясов.</w:t>
      </w: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346A2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346A2F">
        <w:rPr>
          <w:rFonts w:ascii="Times New Roman" w:hAnsi="Times New Roman"/>
          <w:b/>
          <w:sz w:val="24"/>
          <w:szCs w:val="24"/>
        </w:rPr>
        <w:t>. Россияне</w:t>
      </w:r>
      <w:r w:rsidRPr="00346A2F">
        <w:rPr>
          <w:rFonts w:ascii="Times New Roman" w:hAnsi="Times New Roman"/>
          <w:b/>
          <w:sz w:val="24"/>
          <w:szCs w:val="24"/>
        </w:rPr>
        <w:br/>
      </w:r>
      <w:r w:rsidRPr="00346A2F">
        <w:rPr>
          <w:rFonts w:ascii="Times New Roman" w:hAnsi="Times New Roman"/>
          <w:sz w:val="24"/>
          <w:szCs w:val="24"/>
        </w:rPr>
        <w:t>2.Анализ карты народов России</w:t>
      </w: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Fonts w:ascii="Times New Roman" w:hAnsi="Times New Roman"/>
          <w:b/>
          <w:sz w:val="24"/>
          <w:szCs w:val="24"/>
        </w:rPr>
        <w:t>Тема3. Природа.</w:t>
      </w:r>
      <w:r w:rsidRPr="00346A2F">
        <w:rPr>
          <w:rFonts w:ascii="Times New Roman" w:hAnsi="Times New Roman"/>
          <w:b/>
          <w:sz w:val="24"/>
          <w:szCs w:val="24"/>
        </w:rPr>
        <w:br/>
      </w:r>
      <w:r w:rsidRPr="00346A2F">
        <w:rPr>
          <w:rFonts w:ascii="Times New Roman" w:hAnsi="Times New Roman"/>
          <w:sz w:val="24"/>
          <w:szCs w:val="24"/>
        </w:rPr>
        <w:t>3. Определение по картам закономерностей размещения основных месторождений  полезных ископаемых.</w:t>
      </w: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Fonts w:ascii="Times New Roman" w:hAnsi="Times New Roman"/>
          <w:sz w:val="24"/>
          <w:szCs w:val="24"/>
        </w:rPr>
        <w:lastRenderedPageBreak/>
        <w:t>4. Определение по картам закономерностей распределения солнечной радиации, средних температур, годового количества осадков.</w:t>
      </w:r>
      <w:r w:rsidRPr="00346A2F">
        <w:rPr>
          <w:rFonts w:ascii="Times New Roman" w:hAnsi="Times New Roman"/>
          <w:sz w:val="24"/>
          <w:szCs w:val="24"/>
        </w:rPr>
        <w:br/>
        <w:t>5 Оценка климатических условий отдельных регионов страны с точки зрения их комфортности для жизни и хозяйственной деятельности населения.</w:t>
      </w:r>
      <w:r w:rsidRPr="00346A2F">
        <w:rPr>
          <w:rFonts w:ascii="Times New Roman" w:hAnsi="Times New Roman"/>
          <w:sz w:val="24"/>
          <w:szCs w:val="24"/>
        </w:rPr>
        <w:br/>
        <w:t>6. Анализ агроклиматических ресурсов своей местности для развития сельского хозяйства.</w:t>
      </w:r>
      <w:r w:rsidRPr="00346A2F">
        <w:rPr>
          <w:rFonts w:ascii="Times New Roman" w:hAnsi="Times New Roman"/>
          <w:sz w:val="24"/>
          <w:szCs w:val="24"/>
        </w:rPr>
        <w:br/>
        <w:t>7. Описание одного из Российских морей по типовому плану.</w:t>
      </w:r>
      <w:r w:rsidRPr="00346A2F">
        <w:rPr>
          <w:rFonts w:ascii="Times New Roman" w:hAnsi="Times New Roman"/>
          <w:sz w:val="24"/>
          <w:szCs w:val="24"/>
        </w:rPr>
        <w:br/>
        <w:t>8. Описание одной из Российских рек с использованием тематических карт; выявление возможностей её хозяйственного  использования.</w:t>
      </w: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346A2F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346A2F">
        <w:rPr>
          <w:rFonts w:ascii="Times New Roman" w:hAnsi="Times New Roman"/>
          <w:b/>
          <w:sz w:val="24"/>
          <w:szCs w:val="24"/>
        </w:rPr>
        <w:t xml:space="preserve"> Хозяйство</w:t>
      </w:r>
      <w:r w:rsidRPr="00346A2F">
        <w:rPr>
          <w:rFonts w:ascii="Times New Roman" w:hAnsi="Times New Roman"/>
          <w:sz w:val="24"/>
          <w:szCs w:val="24"/>
        </w:rPr>
        <w:br/>
        <w:t>9. Составление характеристики одного из видов транспорт</w:t>
      </w:r>
      <w:proofErr w:type="gramStart"/>
      <w:r w:rsidRPr="00346A2F">
        <w:rPr>
          <w:rFonts w:ascii="Times New Roman" w:hAnsi="Times New Roman"/>
          <w:sz w:val="24"/>
          <w:szCs w:val="24"/>
        </w:rPr>
        <w:t>а(</w:t>
      </w:r>
      <w:proofErr w:type="gramEnd"/>
      <w:r w:rsidRPr="00346A2F">
        <w:rPr>
          <w:rFonts w:ascii="Times New Roman" w:hAnsi="Times New Roman"/>
          <w:sz w:val="24"/>
          <w:szCs w:val="24"/>
        </w:rPr>
        <w:t xml:space="preserve"> по выбору).</w:t>
      </w: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Fonts w:ascii="Times New Roman" w:hAnsi="Times New Roman"/>
          <w:b/>
          <w:sz w:val="24"/>
          <w:szCs w:val="24"/>
        </w:rPr>
        <w:t>Тема5. Природно-хозяйственные зоны.</w:t>
      </w:r>
      <w:r w:rsidRPr="00346A2F">
        <w:rPr>
          <w:rFonts w:ascii="Times New Roman" w:hAnsi="Times New Roman"/>
          <w:b/>
          <w:sz w:val="24"/>
          <w:szCs w:val="24"/>
        </w:rPr>
        <w:br/>
      </w:r>
      <w:r w:rsidRPr="00346A2F">
        <w:rPr>
          <w:rFonts w:ascii="Times New Roman" w:hAnsi="Times New Roman"/>
          <w:sz w:val="24"/>
          <w:szCs w:val="24"/>
        </w:rPr>
        <w:t>10.  Составление характеристики природно-хозяйственной зоны по плану.</w:t>
      </w:r>
      <w:r w:rsidRPr="00346A2F">
        <w:rPr>
          <w:rFonts w:ascii="Times New Roman" w:hAnsi="Times New Roman"/>
          <w:sz w:val="24"/>
          <w:szCs w:val="24"/>
        </w:rPr>
        <w:br/>
        <w:t xml:space="preserve">11. Описание </w:t>
      </w:r>
      <w:proofErr w:type="spellStart"/>
      <w:r w:rsidRPr="00346A2F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346A2F">
        <w:rPr>
          <w:rFonts w:ascii="Times New Roman" w:hAnsi="Times New Roman"/>
          <w:sz w:val="24"/>
          <w:szCs w:val="24"/>
        </w:rPr>
        <w:t xml:space="preserve"> –</w:t>
      </w:r>
      <w:r w:rsidR="007A4733" w:rsidRPr="00346A2F">
        <w:rPr>
          <w:rFonts w:ascii="Times New Roman" w:hAnsi="Times New Roman"/>
          <w:sz w:val="24"/>
          <w:szCs w:val="24"/>
        </w:rPr>
        <w:t xml:space="preserve"> </w:t>
      </w:r>
      <w:r w:rsidRPr="00346A2F">
        <w:rPr>
          <w:rFonts w:ascii="Times New Roman" w:hAnsi="Times New Roman"/>
          <w:sz w:val="24"/>
          <w:szCs w:val="24"/>
        </w:rPr>
        <w:t>хозяйственной  зоны своей местности.</w:t>
      </w: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Fonts w:ascii="Times New Roman" w:hAnsi="Times New Roman"/>
          <w:sz w:val="24"/>
          <w:szCs w:val="24"/>
        </w:rPr>
        <w:br/>
      </w:r>
    </w:p>
    <w:p w:rsidR="004C4EDA" w:rsidRPr="00346A2F" w:rsidRDefault="004C4EDA">
      <w:pPr>
        <w:rPr>
          <w:rFonts w:ascii="Times New Roman" w:hAnsi="Times New Roman"/>
          <w:sz w:val="24"/>
          <w:szCs w:val="24"/>
        </w:rPr>
      </w:pPr>
    </w:p>
    <w:p w:rsidR="004C4EDA" w:rsidRPr="00346A2F" w:rsidRDefault="004C4EDA">
      <w:pPr>
        <w:rPr>
          <w:rFonts w:ascii="Times New Roman" w:hAnsi="Times New Roman"/>
          <w:sz w:val="24"/>
          <w:szCs w:val="24"/>
        </w:rPr>
      </w:pPr>
    </w:p>
    <w:p w:rsidR="004C4EDA" w:rsidRPr="00346A2F" w:rsidRDefault="004C4EDA">
      <w:pPr>
        <w:rPr>
          <w:rFonts w:ascii="Times New Roman" w:hAnsi="Times New Roman"/>
          <w:sz w:val="24"/>
          <w:szCs w:val="24"/>
        </w:rPr>
      </w:pPr>
    </w:p>
    <w:p w:rsidR="004C4EDA" w:rsidRPr="00346A2F" w:rsidRDefault="004C4EDA">
      <w:pPr>
        <w:rPr>
          <w:rFonts w:ascii="Times New Roman" w:hAnsi="Times New Roman"/>
          <w:sz w:val="24"/>
          <w:szCs w:val="24"/>
        </w:rPr>
      </w:pPr>
    </w:p>
    <w:p w:rsidR="00361D29" w:rsidRPr="00346A2F" w:rsidRDefault="00361D29" w:rsidP="00EA4C2F">
      <w:pPr>
        <w:pStyle w:val="2"/>
        <w:rPr>
          <w:rFonts w:ascii="Times New Roman" w:hAnsi="Times New Roman"/>
          <w:color w:val="000000"/>
          <w:sz w:val="24"/>
          <w:szCs w:val="24"/>
        </w:rPr>
      </w:pPr>
      <w:r w:rsidRPr="00346A2F">
        <w:rPr>
          <w:rFonts w:ascii="Times New Roman" w:hAnsi="Times New Roman"/>
          <w:color w:val="000000"/>
          <w:sz w:val="24"/>
          <w:szCs w:val="24"/>
        </w:rPr>
        <w:t>УМК:</w:t>
      </w:r>
    </w:p>
    <w:p w:rsidR="00361D29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>1  Алексеев А. И. География. Россия. Учебник 8кл.-М.; просвещение. 2011</w:t>
      </w:r>
    </w:p>
    <w:p w:rsidR="00361D29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>2 Географический атлас, 8кл.-М.; Дрофа 2007</w:t>
      </w:r>
    </w:p>
    <w:p w:rsidR="00361D29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>3 Николина В. В. География. Поурочные разработки.- М. Просвещение 2009</w:t>
      </w:r>
    </w:p>
    <w:p w:rsidR="00361D29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>4 Николина В. В. Тетрадь. «Мой тренажёр» 8 класс.- М.: Просвещение, 2010</w:t>
      </w:r>
    </w:p>
    <w:p w:rsidR="00361D29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361D29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>Алексеев А. И. География России. Природа России. Природа и население- М. Дрофа2007</w:t>
      </w:r>
    </w:p>
    <w:p w:rsidR="00361D29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>Сиротин В. И. Тесты для итогового контроля 8-9 классы М. Дрофа, 2007</w:t>
      </w:r>
    </w:p>
    <w:p w:rsidR="004C4EDA" w:rsidRPr="00346A2F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t xml:space="preserve">Уроки географии с применением информационных технологий.6-9 классы. Методическое пособие с электронным приложением И. А. </w:t>
      </w:r>
      <w:proofErr w:type="spellStart"/>
      <w:r w:rsidRPr="00346A2F">
        <w:rPr>
          <w:rFonts w:ascii="Times New Roman" w:hAnsi="Times New Roman"/>
          <w:sz w:val="24"/>
          <w:szCs w:val="24"/>
        </w:rPr>
        <w:t>Кугут</w:t>
      </w:r>
      <w:proofErr w:type="spellEnd"/>
      <w:r w:rsidRPr="00346A2F">
        <w:rPr>
          <w:rFonts w:ascii="Times New Roman" w:hAnsi="Times New Roman"/>
          <w:sz w:val="24"/>
          <w:szCs w:val="24"/>
        </w:rPr>
        <w:t>, Елисеева-М. Глобус 2010</w:t>
      </w:r>
      <w:r w:rsidRPr="00346A2F">
        <w:rPr>
          <w:rFonts w:ascii="Times New Roman" w:hAnsi="Times New Roman"/>
          <w:sz w:val="24"/>
          <w:szCs w:val="24"/>
        </w:rPr>
        <w:br/>
      </w:r>
    </w:p>
    <w:p w:rsidR="000A46CD" w:rsidRDefault="00361D29">
      <w:pPr>
        <w:rPr>
          <w:rFonts w:ascii="Times New Roman" w:hAnsi="Times New Roman"/>
          <w:sz w:val="24"/>
          <w:szCs w:val="24"/>
        </w:rPr>
      </w:pP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Style w:val="20"/>
          <w:rFonts w:ascii="Times New Roman" w:hAnsi="Times New Roman"/>
          <w:color w:val="000000"/>
          <w:sz w:val="24"/>
          <w:szCs w:val="24"/>
        </w:rPr>
        <w:t>Требования к уровню подготовки учащихся</w:t>
      </w:r>
      <w:r w:rsidRPr="00346A2F">
        <w:rPr>
          <w:rFonts w:ascii="Times New Roman" w:hAnsi="Times New Roman"/>
        </w:rPr>
        <w:br/>
      </w:r>
      <w:r w:rsidRPr="00346A2F">
        <w:rPr>
          <w:rFonts w:ascii="Times New Roman" w:hAnsi="Times New Roman"/>
          <w:b/>
        </w:rPr>
        <w:t>знать понимать:</w:t>
      </w:r>
      <w:r w:rsidRPr="00346A2F">
        <w:rPr>
          <w:rFonts w:ascii="Times New Roman" w:hAnsi="Times New Roman"/>
          <w:sz w:val="24"/>
          <w:szCs w:val="24"/>
        </w:rPr>
        <w:br/>
        <w:t>- географическое положение России на карте мира, границы, пограничные государства, моря, омывающие страну, крайние точки России;</w:t>
      </w:r>
      <w:r w:rsidRPr="00346A2F">
        <w:rPr>
          <w:rFonts w:ascii="Times New Roman" w:hAnsi="Times New Roman"/>
          <w:sz w:val="24"/>
          <w:szCs w:val="24"/>
        </w:rPr>
        <w:br/>
        <w:t>- положение России на карте часовых поясов;</w:t>
      </w:r>
      <w:proofErr w:type="gramStart"/>
      <w:r w:rsidRPr="00346A2F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346A2F">
        <w:rPr>
          <w:rFonts w:ascii="Times New Roman" w:hAnsi="Times New Roman"/>
          <w:sz w:val="24"/>
          <w:szCs w:val="24"/>
        </w:rPr>
        <w:t>положение России на карте часовых поясов;</w:t>
      </w:r>
      <w:r w:rsidRPr="00346A2F">
        <w:rPr>
          <w:rFonts w:ascii="Times New Roman" w:hAnsi="Times New Roman"/>
          <w:sz w:val="24"/>
          <w:szCs w:val="24"/>
        </w:rPr>
        <w:br/>
        <w:t xml:space="preserve"> - административно-территориальное деление России;</w:t>
      </w:r>
      <w:r w:rsidRPr="00346A2F">
        <w:rPr>
          <w:rFonts w:ascii="Times New Roman" w:hAnsi="Times New Roman"/>
          <w:sz w:val="24"/>
          <w:szCs w:val="24"/>
        </w:rPr>
        <w:br/>
        <w:t>- историю формирования и заселения территории России;</w:t>
      </w:r>
      <w:r w:rsidRPr="00346A2F">
        <w:rPr>
          <w:rFonts w:ascii="Times New Roman" w:hAnsi="Times New Roman"/>
          <w:sz w:val="24"/>
          <w:szCs w:val="24"/>
        </w:rPr>
        <w:br/>
        <w:t xml:space="preserve">- вклад исследователей, путешественников, землепроходцев в освоение территории </w:t>
      </w:r>
      <w:r w:rsidRPr="00346A2F">
        <w:rPr>
          <w:rFonts w:ascii="Times New Roman" w:hAnsi="Times New Roman"/>
          <w:sz w:val="24"/>
          <w:szCs w:val="24"/>
        </w:rPr>
        <w:lastRenderedPageBreak/>
        <w:t>России;</w:t>
      </w:r>
      <w:r w:rsidRPr="00346A2F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346A2F">
        <w:rPr>
          <w:rFonts w:ascii="Times New Roman" w:hAnsi="Times New Roman"/>
          <w:sz w:val="24"/>
          <w:szCs w:val="24"/>
        </w:rPr>
        <w:t>численность, плотность и воспроизводство населения России;</w:t>
      </w:r>
      <w:r w:rsidRPr="00346A2F">
        <w:rPr>
          <w:rFonts w:ascii="Times New Roman" w:hAnsi="Times New Roman"/>
          <w:sz w:val="24"/>
          <w:szCs w:val="24"/>
        </w:rPr>
        <w:br/>
        <w:t>- особенности естественного движения населения;</w:t>
      </w:r>
      <w:r w:rsidRPr="00346A2F">
        <w:rPr>
          <w:rFonts w:ascii="Times New Roman" w:hAnsi="Times New Roman"/>
          <w:sz w:val="24"/>
          <w:szCs w:val="24"/>
        </w:rPr>
        <w:br/>
        <w:t>основные направления миграций;</w:t>
      </w:r>
      <w:r w:rsidRPr="00346A2F">
        <w:rPr>
          <w:rFonts w:ascii="Times New Roman" w:hAnsi="Times New Roman"/>
          <w:sz w:val="24"/>
          <w:szCs w:val="24"/>
        </w:rPr>
        <w:br/>
        <w:t>- состав трудовых ресурсов;</w:t>
      </w:r>
      <w:r w:rsidRPr="00346A2F">
        <w:rPr>
          <w:rFonts w:ascii="Times New Roman" w:hAnsi="Times New Roman"/>
          <w:sz w:val="24"/>
          <w:szCs w:val="24"/>
        </w:rPr>
        <w:br/>
        <w:t>- национальный и религиозный состав населения России;</w:t>
      </w:r>
      <w:r w:rsidRPr="00346A2F">
        <w:rPr>
          <w:rFonts w:ascii="Times New Roman" w:hAnsi="Times New Roman"/>
          <w:sz w:val="24"/>
          <w:szCs w:val="24"/>
        </w:rPr>
        <w:br/>
        <w:t>особенности размещения населения;</w:t>
      </w:r>
      <w:r w:rsidRPr="00346A2F">
        <w:rPr>
          <w:rFonts w:ascii="Times New Roman" w:hAnsi="Times New Roman"/>
          <w:sz w:val="24"/>
          <w:szCs w:val="24"/>
        </w:rPr>
        <w:br/>
        <w:t>- типы поселений;</w:t>
      </w:r>
      <w:r w:rsidRPr="00346A2F">
        <w:rPr>
          <w:rFonts w:ascii="Times New Roman" w:hAnsi="Times New Roman"/>
          <w:sz w:val="24"/>
          <w:szCs w:val="24"/>
        </w:rPr>
        <w:br/>
        <w:t>- связь рельефа с тектоническим строением;</w:t>
      </w:r>
      <w:r w:rsidRPr="00346A2F">
        <w:rPr>
          <w:rFonts w:ascii="Times New Roman" w:hAnsi="Times New Roman"/>
          <w:sz w:val="24"/>
          <w:szCs w:val="24"/>
        </w:rPr>
        <w:br/>
        <w:t>- факторы, определяющие особенности климата России;</w:t>
      </w:r>
      <w:r w:rsidRPr="00346A2F">
        <w:rPr>
          <w:rFonts w:ascii="Times New Roman" w:hAnsi="Times New Roman"/>
          <w:sz w:val="24"/>
          <w:szCs w:val="24"/>
        </w:rPr>
        <w:br/>
        <w:t>- основные климатические пояса и типы климата России;</w:t>
      </w:r>
      <w:r w:rsidRPr="00346A2F">
        <w:rPr>
          <w:rFonts w:ascii="Times New Roman" w:hAnsi="Times New Roman"/>
          <w:sz w:val="24"/>
          <w:szCs w:val="24"/>
        </w:rPr>
        <w:br/>
        <w:t>- влияние климатических условий на жизнь и деятельность населения;</w:t>
      </w:r>
      <w:proofErr w:type="gramEnd"/>
      <w:r w:rsidRPr="00346A2F">
        <w:rPr>
          <w:rFonts w:ascii="Times New Roman" w:hAnsi="Times New Roman"/>
          <w:sz w:val="24"/>
          <w:szCs w:val="24"/>
        </w:rPr>
        <w:br/>
        <w:t>- меры по борьбе с загрязнением атмосферы</w:t>
      </w:r>
      <w:r w:rsidRPr="00346A2F">
        <w:rPr>
          <w:rFonts w:ascii="Times New Roman" w:hAnsi="Times New Roman"/>
          <w:sz w:val="24"/>
          <w:szCs w:val="24"/>
        </w:rPr>
        <w:br/>
        <w:t>- особенности морей, омывающих берега России;</w:t>
      </w:r>
      <w:r w:rsidRPr="00346A2F">
        <w:rPr>
          <w:rFonts w:ascii="Times New Roman" w:hAnsi="Times New Roman"/>
          <w:sz w:val="24"/>
          <w:szCs w:val="24"/>
        </w:rPr>
        <w:br/>
        <w:t>- крупнейшие речные системы и озёра страны;</w:t>
      </w:r>
      <w:r w:rsidRPr="00346A2F">
        <w:rPr>
          <w:rFonts w:ascii="Times New Roman" w:hAnsi="Times New Roman"/>
          <w:sz w:val="24"/>
          <w:szCs w:val="24"/>
        </w:rPr>
        <w:br/>
        <w:t>- меры по охране и восстановлению водных ресурсов;</w:t>
      </w:r>
      <w:r w:rsidRPr="00346A2F">
        <w:rPr>
          <w:rFonts w:ascii="Times New Roman" w:hAnsi="Times New Roman"/>
          <w:sz w:val="24"/>
          <w:szCs w:val="24"/>
        </w:rPr>
        <w:br/>
        <w:t>- основные типы почв, их размещение по территории страны</w:t>
      </w:r>
      <w:proofErr w:type="gramStart"/>
      <w:r w:rsidRPr="00346A2F">
        <w:rPr>
          <w:rFonts w:ascii="Times New Roman" w:hAnsi="Times New Roman"/>
          <w:sz w:val="24"/>
          <w:szCs w:val="24"/>
        </w:rPr>
        <w:t>.</w:t>
      </w:r>
      <w:proofErr w:type="gramEnd"/>
      <w:r w:rsidRPr="00346A2F">
        <w:rPr>
          <w:rFonts w:ascii="Times New Roman" w:hAnsi="Times New Roman"/>
          <w:sz w:val="24"/>
          <w:szCs w:val="24"/>
        </w:rPr>
        <w:br/>
        <w:t xml:space="preserve">-  </w:t>
      </w:r>
      <w:proofErr w:type="gramStart"/>
      <w:r w:rsidRPr="00346A2F">
        <w:rPr>
          <w:rFonts w:ascii="Times New Roman" w:hAnsi="Times New Roman"/>
          <w:sz w:val="24"/>
          <w:szCs w:val="24"/>
        </w:rPr>
        <w:t>с</w:t>
      </w:r>
      <w:proofErr w:type="gramEnd"/>
      <w:r w:rsidRPr="00346A2F">
        <w:rPr>
          <w:rFonts w:ascii="Times New Roman" w:hAnsi="Times New Roman"/>
          <w:sz w:val="24"/>
          <w:szCs w:val="24"/>
        </w:rPr>
        <w:t>остав и структуру хозяйства России;</w:t>
      </w:r>
      <w:r w:rsidRPr="00346A2F">
        <w:rPr>
          <w:rFonts w:ascii="Times New Roman" w:hAnsi="Times New Roman"/>
          <w:sz w:val="24"/>
          <w:szCs w:val="24"/>
        </w:rPr>
        <w:br/>
        <w:t>- основные факторы размещения отраслей хозяйства;</w:t>
      </w:r>
      <w:r w:rsidRPr="00346A2F">
        <w:rPr>
          <w:rFonts w:ascii="Times New Roman" w:hAnsi="Times New Roman"/>
          <w:sz w:val="24"/>
          <w:szCs w:val="24"/>
        </w:rPr>
        <w:br/>
        <w:t>- важнейшие отрасли промышленности, межотраслевые комплексы и их географию;</w:t>
      </w:r>
      <w:r w:rsidRPr="00346A2F">
        <w:rPr>
          <w:rFonts w:ascii="Times New Roman" w:hAnsi="Times New Roman"/>
          <w:sz w:val="24"/>
          <w:szCs w:val="24"/>
        </w:rPr>
        <w:br/>
        <w:t>- главные промышленные и сельскохозяйственные районы страны;</w:t>
      </w:r>
      <w:r w:rsidRPr="00346A2F">
        <w:rPr>
          <w:rFonts w:ascii="Times New Roman" w:hAnsi="Times New Roman"/>
          <w:sz w:val="24"/>
          <w:szCs w:val="24"/>
        </w:rPr>
        <w:br/>
        <w:t>- главные отрасли хозяйства своей области;</w:t>
      </w:r>
      <w:r w:rsidRPr="00346A2F">
        <w:rPr>
          <w:rFonts w:ascii="Times New Roman" w:hAnsi="Times New Roman"/>
          <w:sz w:val="24"/>
          <w:szCs w:val="24"/>
        </w:rPr>
        <w:br/>
        <w:t>- природные зоны России;</w:t>
      </w:r>
      <w:r w:rsidRPr="00346A2F">
        <w:rPr>
          <w:rFonts w:ascii="Times New Roman" w:hAnsi="Times New Roman"/>
          <w:sz w:val="24"/>
          <w:szCs w:val="24"/>
        </w:rPr>
        <w:br/>
        <w:t>- особенности природно-хозяйственных зон;</w:t>
      </w:r>
      <w:r w:rsidRPr="00346A2F">
        <w:rPr>
          <w:rFonts w:ascii="Times New Roman" w:hAnsi="Times New Roman"/>
          <w:sz w:val="24"/>
          <w:szCs w:val="24"/>
        </w:rPr>
        <w:br/>
        <w:t>- влияние природных условий на жизнь, быт и хозяйственную деятельность населения;</w:t>
      </w:r>
      <w:r w:rsidRPr="00346A2F">
        <w:rPr>
          <w:rFonts w:ascii="Times New Roman" w:hAnsi="Times New Roman"/>
          <w:sz w:val="24"/>
          <w:szCs w:val="24"/>
        </w:rPr>
        <w:br/>
        <w:t>- что такое Всемирное наследие;</w:t>
      </w:r>
      <w:r w:rsidRPr="00346A2F">
        <w:rPr>
          <w:rFonts w:ascii="Times New Roman" w:hAnsi="Times New Roman"/>
          <w:sz w:val="24"/>
          <w:szCs w:val="24"/>
        </w:rPr>
        <w:br/>
        <w:t>- объекты Всемирного культурного наследия России;</w:t>
      </w: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Fonts w:ascii="Times New Roman" w:hAnsi="Times New Roman"/>
          <w:b/>
        </w:rPr>
        <w:t>уметь:</w:t>
      </w:r>
      <w:r w:rsidRPr="00346A2F">
        <w:rPr>
          <w:rFonts w:ascii="Times New Roman" w:hAnsi="Times New Roman"/>
          <w:sz w:val="24"/>
          <w:szCs w:val="24"/>
        </w:rPr>
        <w:br/>
        <w:t>- характеризовать географическое  положение страны и своей области;</w:t>
      </w:r>
      <w:r w:rsidRPr="00346A2F">
        <w:rPr>
          <w:rFonts w:ascii="Times New Roman" w:hAnsi="Times New Roman"/>
          <w:sz w:val="24"/>
          <w:szCs w:val="24"/>
        </w:rPr>
        <w:br/>
        <w:t>- определять поясное время;</w:t>
      </w:r>
      <w:r w:rsidRPr="00346A2F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346A2F">
        <w:rPr>
          <w:rFonts w:ascii="Times New Roman" w:hAnsi="Times New Roman"/>
          <w:sz w:val="24"/>
          <w:szCs w:val="24"/>
        </w:rPr>
        <w:t>определять плотность населения, объяснять различия в размещении населения, естественного и механического движения населения, современную демографическую ситуацию;</w:t>
      </w:r>
      <w:r w:rsidRPr="00346A2F">
        <w:rPr>
          <w:rFonts w:ascii="Times New Roman" w:hAnsi="Times New Roman"/>
          <w:sz w:val="24"/>
          <w:szCs w:val="24"/>
        </w:rPr>
        <w:br/>
        <w:t>- использовать карты, статистические таблицы, диаграммы для получения необходимой информации по населению России;</w:t>
      </w:r>
      <w:r w:rsidRPr="00346A2F">
        <w:rPr>
          <w:rFonts w:ascii="Times New Roman" w:hAnsi="Times New Roman"/>
          <w:sz w:val="24"/>
          <w:szCs w:val="24"/>
        </w:rPr>
        <w:br/>
        <w:t>- устанавливать зависимость между рельефом, тектоническим строением, размещением полезных  ископаемых по физической и тектоническим картам;</w:t>
      </w:r>
      <w:r w:rsidRPr="00346A2F">
        <w:rPr>
          <w:rFonts w:ascii="Times New Roman" w:hAnsi="Times New Roman"/>
          <w:sz w:val="24"/>
          <w:szCs w:val="24"/>
        </w:rPr>
        <w:br/>
        <w:t>- пользоваться климатической картой, диаграммой для определения типа климата;</w:t>
      </w:r>
      <w:proofErr w:type="gramEnd"/>
      <w:r w:rsidRPr="00346A2F">
        <w:rPr>
          <w:rFonts w:ascii="Times New Roman" w:hAnsi="Times New Roman"/>
          <w:sz w:val="24"/>
          <w:szCs w:val="24"/>
        </w:rPr>
        <w:br/>
        <w:t>-  анализировать почвенную карту и карту растительности с целью формирования представления о взаимосвязях компонентов природы;</w:t>
      </w:r>
      <w:r w:rsidRPr="00346A2F">
        <w:rPr>
          <w:rFonts w:ascii="Times New Roman" w:hAnsi="Times New Roman"/>
          <w:sz w:val="24"/>
          <w:szCs w:val="24"/>
        </w:rPr>
        <w:br/>
        <w:t>- анализировать статистические показатели развития хозяйства России;</w:t>
      </w:r>
      <w:r w:rsidRPr="00346A2F">
        <w:rPr>
          <w:rFonts w:ascii="Times New Roman" w:hAnsi="Times New Roman"/>
          <w:sz w:val="24"/>
          <w:szCs w:val="24"/>
        </w:rPr>
        <w:br/>
        <w:t>- анализировать таблицы, тематические карты, схемы с целью формирования представления о связях между отраслями промышленности;</w:t>
      </w:r>
      <w:r w:rsidRPr="00346A2F">
        <w:rPr>
          <w:rFonts w:ascii="Times New Roman" w:hAnsi="Times New Roman"/>
          <w:sz w:val="24"/>
          <w:szCs w:val="24"/>
        </w:rPr>
        <w:br/>
        <w:t>- составлять географическую характеристику отрасли хозяйства по плану;</w:t>
      </w:r>
      <w:r w:rsidRPr="00346A2F">
        <w:rPr>
          <w:rFonts w:ascii="Times New Roman" w:hAnsi="Times New Roman"/>
          <w:sz w:val="24"/>
          <w:szCs w:val="24"/>
        </w:rPr>
        <w:br/>
        <w:t>объяснять структуру экспорта и импорта в России;</w:t>
      </w:r>
      <w:r w:rsidRPr="00346A2F">
        <w:rPr>
          <w:rFonts w:ascii="Times New Roman" w:hAnsi="Times New Roman"/>
          <w:sz w:val="24"/>
          <w:szCs w:val="24"/>
        </w:rPr>
        <w:br/>
        <w:t>- устанавливать причины, сущность и пути решения экологических проблем в России</w:t>
      </w:r>
      <w:proofErr w:type="gramStart"/>
      <w:r w:rsidRPr="00346A2F">
        <w:rPr>
          <w:rFonts w:ascii="Times New Roman" w:hAnsi="Times New Roman"/>
          <w:sz w:val="24"/>
          <w:szCs w:val="24"/>
        </w:rPr>
        <w:t>.</w:t>
      </w:r>
      <w:proofErr w:type="gramEnd"/>
      <w:r w:rsidRPr="00346A2F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346A2F">
        <w:rPr>
          <w:rFonts w:ascii="Times New Roman" w:hAnsi="Times New Roman"/>
          <w:sz w:val="24"/>
          <w:szCs w:val="24"/>
        </w:rPr>
        <w:t>о</w:t>
      </w:r>
      <w:proofErr w:type="gramEnd"/>
      <w:r w:rsidRPr="00346A2F">
        <w:rPr>
          <w:rFonts w:ascii="Times New Roman" w:hAnsi="Times New Roman"/>
          <w:sz w:val="24"/>
          <w:szCs w:val="24"/>
        </w:rPr>
        <w:t>ценивать свою позицию при решении экологических проблем;</w:t>
      </w: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Fonts w:ascii="Times New Roman" w:hAnsi="Times New Roman"/>
          <w:b/>
        </w:rPr>
        <w:t>оценивать:</w:t>
      </w:r>
      <w:r w:rsidRPr="00346A2F">
        <w:rPr>
          <w:rFonts w:ascii="Times New Roman" w:hAnsi="Times New Roman"/>
          <w:sz w:val="24"/>
          <w:szCs w:val="24"/>
        </w:rPr>
        <w:br/>
      </w:r>
      <w:r w:rsidRPr="00346A2F">
        <w:rPr>
          <w:rFonts w:ascii="Times New Roman" w:hAnsi="Times New Roman"/>
          <w:sz w:val="24"/>
          <w:szCs w:val="24"/>
        </w:rPr>
        <w:lastRenderedPageBreak/>
        <w:t>- географическое положение России, своей области;</w:t>
      </w:r>
      <w:r w:rsidRPr="00346A2F">
        <w:rPr>
          <w:rFonts w:ascii="Times New Roman" w:hAnsi="Times New Roman"/>
          <w:sz w:val="24"/>
          <w:szCs w:val="24"/>
        </w:rPr>
        <w:br/>
        <w:t>- природно-ресурсный потенциал;</w:t>
      </w:r>
      <w:r w:rsidRPr="00346A2F">
        <w:rPr>
          <w:rFonts w:ascii="Times New Roman" w:hAnsi="Times New Roman"/>
          <w:sz w:val="24"/>
          <w:szCs w:val="24"/>
        </w:rPr>
        <w:br/>
        <w:t>- климатические ресурсы России;</w:t>
      </w:r>
      <w:r w:rsidRPr="00346A2F">
        <w:rPr>
          <w:rFonts w:ascii="Times New Roman" w:hAnsi="Times New Roman"/>
          <w:sz w:val="24"/>
          <w:szCs w:val="24"/>
        </w:rPr>
        <w:br/>
        <w:t>- водные ресурсы России и своей местности;</w:t>
      </w:r>
      <w:r w:rsidRPr="00346A2F">
        <w:rPr>
          <w:rFonts w:ascii="Times New Roman" w:hAnsi="Times New Roman"/>
          <w:sz w:val="24"/>
          <w:szCs w:val="24"/>
        </w:rPr>
        <w:br/>
        <w:t>- влияние природных ресурсов на быт. Образ жизни, культуру населения;</w:t>
      </w:r>
      <w:r w:rsidRPr="00346A2F">
        <w:rPr>
          <w:rFonts w:ascii="Times New Roman" w:hAnsi="Times New Roman"/>
          <w:sz w:val="24"/>
          <w:szCs w:val="24"/>
        </w:rPr>
        <w:br/>
        <w:t>- тенденции развития отдельных отраслей хозяйства России;</w:t>
      </w:r>
      <w:r w:rsidRPr="00346A2F">
        <w:rPr>
          <w:rFonts w:ascii="Times New Roman" w:hAnsi="Times New Roman"/>
          <w:sz w:val="24"/>
          <w:szCs w:val="24"/>
        </w:rPr>
        <w:br/>
        <w:t>- современные проблемы России.</w:t>
      </w:r>
      <w:r w:rsidRPr="00346A2F">
        <w:rPr>
          <w:rFonts w:ascii="Times New Roman" w:hAnsi="Times New Roman"/>
          <w:sz w:val="24"/>
          <w:szCs w:val="24"/>
        </w:rPr>
        <w:br/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>
        <w:rPr>
          <w:rStyle w:val="a5"/>
          <w:b/>
          <w:bCs/>
          <w:color w:val="000000"/>
        </w:rPr>
        <w:t>Критерии оценки устного ответа: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>
        <w:rPr>
          <w:color w:val="000000"/>
        </w:rPr>
        <w:t xml:space="preserve"> Оценку </w:t>
      </w:r>
      <w:r w:rsidRPr="000A46CD">
        <w:rPr>
          <w:b/>
          <w:color w:val="000000"/>
        </w:rPr>
        <w:t>«5»</w:t>
      </w:r>
      <w:r>
        <w:rPr>
          <w:color w:val="000000"/>
        </w:rPr>
        <w:t xml:space="preserve"> заслуживает ответ, в котором отмечается знание фак</w:t>
      </w:r>
      <w:r>
        <w:rPr>
          <w:color w:val="000000"/>
        </w:rPr>
        <w:softHyphen/>
        <w:t>тического материала, и ученик может им оперировать.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 w:rsidRPr="000A46CD">
        <w:rPr>
          <w:b/>
          <w:color w:val="000000"/>
        </w:rPr>
        <w:t>«4»</w:t>
      </w:r>
      <w:r>
        <w:rPr>
          <w:color w:val="000000"/>
        </w:rPr>
        <w:t xml:space="preserve"> - есть небольшие недочеты по содержанию ответа.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 w:rsidRPr="000A46CD">
        <w:rPr>
          <w:b/>
          <w:color w:val="000000"/>
        </w:rPr>
        <w:t>«3»</w:t>
      </w:r>
      <w:r>
        <w:rPr>
          <w:color w:val="000000"/>
        </w:rPr>
        <w:t xml:space="preserve"> - есть неточности по сути раскрываемых вопросов.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 w:rsidRPr="000A46CD">
        <w:rPr>
          <w:b/>
          <w:color w:val="000000"/>
        </w:rPr>
        <w:t>«2»</w:t>
      </w:r>
      <w:r>
        <w:rPr>
          <w:color w:val="000000"/>
        </w:rPr>
        <w:t xml:space="preserve"> - есть серьезные ошибки по содержанию или полное отсутст</w:t>
      </w:r>
      <w:r>
        <w:rPr>
          <w:color w:val="000000"/>
        </w:rPr>
        <w:softHyphen/>
        <w:t>вие знаний и умений.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>
        <w:rPr>
          <w:rStyle w:val="a5"/>
          <w:b/>
          <w:bCs/>
          <w:color w:val="000000"/>
        </w:rPr>
        <w:t>Критерии оценки качества выполнения практических и самостоятельных работ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>
        <w:rPr>
          <w:color w:val="000000"/>
        </w:rPr>
        <w:t> </w:t>
      </w:r>
      <w:r w:rsidRPr="000A46CD">
        <w:rPr>
          <w:rStyle w:val="a5"/>
          <w:b/>
          <w:color w:val="000000"/>
        </w:rPr>
        <w:t>Отметка «5».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Работа выполнена в полном объеме с соблюдени</w:t>
      </w:r>
      <w:r>
        <w:rPr>
          <w:color w:val="000000"/>
        </w:rPr>
        <w:softHyphen/>
        <w:t>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</w:t>
      </w:r>
      <w:r>
        <w:rPr>
          <w:color w:val="000000"/>
        </w:rPr>
        <w:softHyphen/>
        <w:t>ческие умения и навыки.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>
        <w:rPr>
          <w:color w:val="000000"/>
        </w:rPr>
        <w:t>Работа оформляется аккуратно, в наиболее оптимальной для фиксации результатов форме. 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 w:rsidRPr="000A46CD">
        <w:rPr>
          <w:rStyle w:val="a5"/>
          <w:b/>
          <w:color w:val="000000"/>
        </w:rPr>
        <w:t>Отметка «4».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Практическая или самостоятельная работа выпол</w:t>
      </w:r>
      <w:r>
        <w:rPr>
          <w:color w:val="000000"/>
        </w:rPr>
        <w:softHyphen/>
        <w:t>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>
        <w:rPr>
          <w:color w:val="000000"/>
        </w:rPr>
        <w:t>Учащиеся используют указанные учителем источники знаний, включая страницы атласа, таблицы из приложения к учебнику, стра</w:t>
      </w:r>
      <w:r>
        <w:rPr>
          <w:color w:val="000000"/>
        </w:rPr>
        <w:softHyphen/>
        <w:t>ницы из статистических сборников. Работа показывает знание уча</w:t>
      </w:r>
      <w:r>
        <w:rPr>
          <w:color w:val="000000"/>
        </w:rPr>
        <w:softHyphen/>
        <w:t>щихся основного теоретического материала и овладение умениями, необходимыми для самостоятельного выполнения работы.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>
        <w:rPr>
          <w:color w:val="000000"/>
        </w:rPr>
        <w:t>Могут быть неточности и небрежность в оформлении результатов работы. 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 w:rsidRPr="000A46CD">
        <w:rPr>
          <w:rStyle w:val="a5"/>
          <w:b/>
          <w:color w:val="000000"/>
        </w:rPr>
        <w:t>Отметка «3»</w:t>
      </w:r>
      <w:r>
        <w:rPr>
          <w:rStyle w:val="a5"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</w:t>
      </w:r>
      <w:r>
        <w:rPr>
          <w:color w:val="000000"/>
        </w:rPr>
        <w:softHyphen/>
        <w:t>ние работы затрачивается много времени. Учащиеся показывают знания теоретическо</w:t>
      </w:r>
      <w:r>
        <w:rPr>
          <w:color w:val="000000"/>
        </w:rPr>
        <w:softHyphen/>
        <w:t>го материала, но испытывают затруднение при самостоятельной ра</w:t>
      </w:r>
      <w:r>
        <w:rPr>
          <w:color w:val="000000"/>
        </w:rPr>
        <w:softHyphen/>
        <w:t>боте с картами атласа, статистическими материалами, географиче</w:t>
      </w:r>
      <w:r>
        <w:rPr>
          <w:color w:val="000000"/>
        </w:rPr>
        <w:softHyphen/>
        <w:t>скими приборами.</w:t>
      </w:r>
    </w:p>
    <w:p w:rsidR="000A46CD" w:rsidRDefault="000A46CD" w:rsidP="000A46CD">
      <w:pPr>
        <w:pStyle w:val="a4"/>
        <w:spacing w:before="96" w:beforeAutospacing="0" w:after="192" w:afterAutospacing="0"/>
        <w:rPr>
          <w:color w:val="000000"/>
        </w:rPr>
      </w:pPr>
      <w:r>
        <w:rPr>
          <w:color w:val="000000"/>
        </w:rPr>
        <w:t> </w:t>
      </w:r>
    </w:p>
    <w:p w:rsidR="000A46CD" w:rsidRPr="00206660" w:rsidRDefault="000A46CD" w:rsidP="00206660">
      <w:pPr>
        <w:pStyle w:val="a4"/>
        <w:spacing w:before="96" w:beforeAutospacing="0" w:after="192" w:afterAutospacing="0"/>
        <w:rPr>
          <w:color w:val="000000"/>
        </w:rPr>
      </w:pPr>
      <w:r w:rsidRPr="000A46CD">
        <w:rPr>
          <w:rStyle w:val="a5"/>
          <w:b/>
          <w:color w:val="000000"/>
        </w:rPr>
        <w:t>Отметка «2»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выставляется в том случае, когда учащиеся не под</w:t>
      </w:r>
      <w:r>
        <w:rPr>
          <w:color w:val="000000"/>
        </w:rPr>
        <w:softHyphen/>
        <w:t>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</w:t>
      </w:r>
      <w:r>
        <w:rPr>
          <w:color w:val="000000"/>
        </w:rPr>
        <w:softHyphen/>
        <w:t>мощь со стороны учителя и хорошо подготовленных учащихся не</w:t>
      </w:r>
      <w:r>
        <w:rPr>
          <w:color w:val="000000"/>
        </w:rPr>
        <w:softHyphen/>
        <w:t>эффективны по причине плохой подготовки учащегося.</w:t>
      </w:r>
    </w:p>
    <w:p w:rsidR="004C4EDA" w:rsidRPr="00346A2F" w:rsidRDefault="004C4EDA">
      <w:pPr>
        <w:rPr>
          <w:rFonts w:ascii="Times New Roman" w:hAnsi="Times New Roman"/>
          <w:sz w:val="24"/>
          <w:szCs w:val="24"/>
        </w:rPr>
      </w:pPr>
    </w:p>
    <w:tbl>
      <w:tblPr>
        <w:tblW w:w="10096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3135"/>
        <w:gridCol w:w="784"/>
        <w:gridCol w:w="963"/>
        <w:gridCol w:w="993"/>
        <w:gridCol w:w="2278"/>
        <w:gridCol w:w="1097"/>
      </w:tblGrid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96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Дата фактически</w:t>
            </w: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C4EDA" w:rsidRPr="00E07C11" w:rsidTr="004C4EDA">
        <w:trPr>
          <w:trHeight w:val="99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Россия в мире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Россия на карте мира. Пр.р. Обозначение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к.к. границ.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Политическая карта мира, глобус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Россия на карте часовых поясов. Пр. р. Определение разницы во времени.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Ориентирование по карте России. Административно-территориальное деление. Пр. р. Ориентирование по физической карте России, сравнение способов район.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России политическая.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Формирование территории России. Пр.р. Подготовка доклада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русских землепроходцах.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Россияне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Население России. Воспроизводство населения. Естественный прирост.  Пр.р. Анализ графика рождаемости и смертности.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, таблица «Воспроизводство Населения»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Численность населения. Пр. р. Построение графика численности населения своего района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Анализ половозрастных  пирамид.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России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, таблица «Миграции населения»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Рынок труда. Трудовые ресурсы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р. р. Выявление  на основе опроса рейтинга профессий в своём регионе.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Этнос. Росси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многонациональное государство. Пр. р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нализ карты народов.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Народы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, карта Религии народов России.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Размещение населения. Плотность населения России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Плотность и народы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Расселение и урбанизация. Типы поселений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России физическая и политическая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Города и сельские поселения. Типы городов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политическая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Сельская местность. Типы поселений. Функции сельской местности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Физическая и политическая карты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Карты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История развития земной коры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Тектоническая карта России. Геохронологическая таблица.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Особенности рельефа России. Пр.р. Описание рельефа.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Скульптура поверхности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Физическая карта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Полезные ископаемые России. Пр. р. Определение по картам размещения полезных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скопаемых.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Полезные ископаемые,  полезных ископаемых, таблица «Классификация горных пород»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Геологическое строение, рельеф и полезные ископаемые.  Пр. </w:t>
            </w:r>
            <w:proofErr w:type="spellStart"/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Изучение стихийных бедствий.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Геологическая карта России, Геохронологическая таблица.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Климат и погода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Климат России. Солнечная радиация. Пр.р. Определение по картам закономерностей  распределения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олнечной радиации.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Климатическая карта России, таблица «Распределение солнечного тепла и света на Земле»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Атмосферная циркуляция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Климатическая карта России.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, таблица «Воздушные массы и климаты Земли», «Циклон и антициклон»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Влияние на климат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.п.. Синоптическая карта. Пр.р. Анализ  прогноза погоды за определённый период.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Климатическая и физическая карты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Климатические пояса и типы климата России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Климатические пояса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Климат своего региона. 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Анализ агроклиматических. ресурсов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Климатическая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России, атласы Нижегородской области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Климат и хозяйственная деятельность людей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Коэффициент увлажнения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Климатическая карта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Климат и климатические ресурсы Пр.р. Оценка климат условий отдельных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егионов страны.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Климатическая карта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Моря. Внутренние воды и водные ресурсы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орская держава. Пр. р. Обозначение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Реки России. Пр.р. Обозначение на к.к., Описание реки.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Физическая карта,  библиотека электронных наглядных </w:t>
            </w: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>пособи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Озёра России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Физическая карта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Значение рек в жизни общества. Пр.р. Определение падения и уклона.  Разработка речной «кругосветки»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Физическая карта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Моря, внутренние воды и водные ресурсы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р.р. Описание одного из морей по плану.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Физическая карта России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Почвы и почвенные ресурсы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Почва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собое природное тело. Пр.р. Ознакомление с образцами почв своей местности.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Почвенная карта России, образцы почв.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Почвообразующие факторы. Пр. р. Анализ почвенных ресурсов.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Почвенная карта России, таблица  «Типы почв»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6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Понятие экономика и хозяйство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р.р. Составление схемы «Виды предприятий по формам собственности».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Таблица «Отраслевая структура хозяйства России»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Цикличность развития хозяйства. Пр. р. Выделение циклов своего региона.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Таблица « Факторы размещения промышленного производства»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Топливно-энергетический комплекс. Пр. р. Составление схемы «Структура ТЭК»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. Карта Социально-экономическая 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Нефтяная и газовая промышленность. Пр. р. Составление </w:t>
            </w: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ЛПУМГ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Топливная промышленность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, карта Электроэнергетика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Машиностроение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лючевая отрасль экономики. 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 России Социально- экономическая, Машиностроение и металлообработка.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География машиностроения. 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Социально-экономическая карта России, Машиностроение и металлообработка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Социально-экономическая карта России.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Химическая промышленность России.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Металлургический комплекс. Чёрная металлургия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р.р. Установление факторов размещения предприятий.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Социально-экономическая,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, Чёрная и цветная металлургия России.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Социально-экономическая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. Чёрная и цветная металлургия.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Социально-экономическая России карта Природные зоны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Сельское хозяйство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ажнейшая отрасль экономики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 Агропромышленный комплекс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Особенности животноводства России. </w:t>
            </w: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Пр. р. Обозначение на карте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главных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сельскохозяйственных. Районов.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Агропромышленны</w:t>
            </w: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комплекс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Агропромышленный комплекс. Пр. р. Установление по мат период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ечати проблем  сельского хозяйства.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Агропромышленный комплекс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Пищевая промышленность. Лёгкая промышленность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Социально-экономическая России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Транспорт –кровеносная система страны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р.р. Составление характеристики одного из видов транспорта.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Социально-экономическая карта России, 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Состав и значение сферы услуг. Пр.р. Оценка степени доступности сферы услуг.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Социально-экономическая карта России Федеративная РФ.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35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C4EDA" w:rsidRPr="004C4EDA">
              <w:rPr>
                <w:rFonts w:ascii="Times New Roman" w:hAnsi="Times New Roman"/>
                <w:sz w:val="24"/>
                <w:szCs w:val="24"/>
              </w:rPr>
              <w:t>бобщение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Природно-хозяйственные зоны России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Зональность в природе и жизни людей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Природные зоны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Росии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Северные безлесные зоны России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Природные зоны.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, гербарий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Лесные зоны. Пр.р. Составление характеристики природной зоны.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Природные зоны Росси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карта, гербарий,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Степи и лесостепи. Пр.р. Описание природно-хозяйственной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зоны своей местности.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 xml:space="preserve">Карта Природные зоны России,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, гербарий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Южные Безлесные зоны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Природные зоны России, гербарий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Субтропики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Природные зоны России, гербарий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энп</w:t>
            </w:r>
            <w:proofErr w:type="spellEnd"/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Природно-хозяйственные зоны. Обобщение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р.р. Описание зависимости жизни населения от природных условий.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Природные зоны России, гербарий.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Наше наследие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Территориальная организация общества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12BBF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Социально-экономическая карта России, физическая, федеративная РФ.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Природно-территориальные и социально-экономические комплексы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71A0D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Социально-экономическая карта  и физическая карты России.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Природное и культурное наследие России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71A0D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Бэнп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Федеративная РФ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Стратегия развития России и своего региона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71A0D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Федеративная карта РФ, физическая карта России.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30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60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Россия в мире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71A0D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Физическая и политическая карты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221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71A0D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Физическая, климатическая, почвенная карты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601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Особенности населения России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71A0D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Карта Плотность и народы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DA" w:rsidRPr="00E07C11" w:rsidTr="004C4EDA">
        <w:trPr>
          <w:trHeight w:val="1521"/>
        </w:trPr>
        <w:tc>
          <w:tcPr>
            <w:tcW w:w="846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35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Особенности хозяйства России</w:t>
            </w:r>
            <w:r w:rsidR="00171A0D">
              <w:rPr>
                <w:rFonts w:ascii="Times New Roman" w:hAnsi="Times New Roman"/>
                <w:sz w:val="24"/>
                <w:szCs w:val="24"/>
              </w:rPr>
              <w:t>.</w:t>
            </w:r>
            <w:r w:rsidRPr="004C4ED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C4EDA">
              <w:rPr>
                <w:rFonts w:ascii="Times New Roman" w:hAnsi="Times New Roman"/>
                <w:sz w:val="24"/>
                <w:szCs w:val="24"/>
              </w:rPr>
              <w:t>Природн</w:t>
            </w:r>
            <w:proofErr w:type="gramStart"/>
            <w:r w:rsidRPr="004C4ED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C4ED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C4EDA">
              <w:rPr>
                <w:rFonts w:ascii="Times New Roman" w:hAnsi="Times New Roman"/>
                <w:sz w:val="24"/>
                <w:szCs w:val="24"/>
              </w:rPr>
              <w:t xml:space="preserve"> хозяйственные зоны</w:t>
            </w:r>
            <w:r w:rsidR="00171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C4EDA" w:rsidRPr="004C4EDA" w:rsidRDefault="00171A0D" w:rsidP="0011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993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  <w:r w:rsidRPr="004C4EDA">
              <w:rPr>
                <w:rFonts w:ascii="Times New Roman" w:hAnsi="Times New Roman"/>
                <w:sz w:val="24"/>
                <w:szCs w:val="24"/>
              </w:rPr>
              <w:t>Социально-экономическая карта России карта Природные зоны России</w:t>
            </w:r>
          </w:p>
        </w:tc>
        <w:tc>
          <w:tcPr>
            <w:tcW w:w="1097" w:type="dxa"/>
          </w:tcPr>
          <w:p w:rsidR="004C4EDA" w:rsidRPr="004C4EDA" w:rsidRDefault="004C4EDA" w:rsidP="0011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4EDA" w:rsidRDefault="004C4EDA" w:rsidP="004C4EDA"/>
    <w:p w:rsidR="004C4EDA" w:rsidRPr="00965C52" w:rsidRDefault="004C4EDA">
      <w:pPr>
        <w:rPr>
          <w:sz w:val="24"/>
          <w:szCs w:val="24"/>
        </w:rPr>
      </w:pPr>
    </w:p>
    <w:sectPr w:rsidR="004C4EDA" w:rsidRPr="00965C52" w:rsidSect="002066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C52"/>
    <w:rsid w:val="0002629F"/>
    <w:rsid w:val="000A46CD"/>
    <w:rsid w:val="000F3AA9"/>
    <w:rsid w:val="00112BBF"/>
    <w:rsid w:val="0014064E"/>
    <w:rsid w:val="00171A0D"/>
    <w:rsid w:val="00175FF0"/>
    <w:rsid w:val="001A247A"/>
    <w:rsid w:val="001B48A4"/>
    <w:rsid w:val="001D0B90"/>
    <w:rsid w:val="001D1B06"/>
    <w:rsid w:val="00206660"/>
    <w:rsid w:val="00255B5F"/>
    <w:rsid w:val="002B3EB7"/>
    <w:rsid w:val="002E4A62"/>
    <w:rsid w:val="00346A2F"/>
    <w:rsid w:val="00361D29"/>
    <w:rsid w:val="00397494"/>
    <w:rsid w:val="003B7B89"/>
    <w:rsid w:val="00420041"/>
    <w:rsid w:val="00454314"/>
    <w:rsid w:val="004C4EDA"/>
    <w:rsid w:val="00511768"/>
    <w:rsid w:val="00523AEC"/>
    <w:rsid w:val="00571BAA"/>
    <w:rsid w:val="005B1A78"/>
    <w:rsid w:val="006A5340"/>
    <w:rsid w:val="006B5F4D"/>
    <w:rsid w:val="00715100"/>
    <w:rsid w:val="00760F86"/>
    <w:rsid w:val="007822AE"/>
    <w:rsid w:val="007A4733"/>
    <w:rsid w:val="00830905"/>
    <w:rsid w:val="00835700"/>
    <w:rsid w:val="00880C3D"/>
    <w:rsid w:val="008A41B0"/>
    <w:rsid w:val="00932612"/>
    <w:rsid w:val="009469C8"/>
    <w:rsid w:val="00965C52"/>
    <w:rsid w:val="009D399A"/>
    <w:rsid w:val="00A25A2B"/>
    <w:rsid w:val="00A303E3"/>
    <w:rsid w:val="00A659C9"/>
    <w:rsid w:val="00AA0EDB"/>
    <w:rsid w:val="00AD6C48"/>
    <w:rsid w:val="00B35048"/>
    <w:rsid w:val="00B65ADC"/>
    <w:rsid w:val="00B9327A"/>
    <w:rsid w:val="00BA5CA5"/>
    <w:rsid w:val="00BC221F"/>
    <w:rsid w:val="00C43530"/>
    <w:rsid w:val="00C45826"/>
    <w:rsid w:val="00CD5DF8"/>
    <w:rsid w:val="00D038E3"/>
    <w:rsid w:val="00E102B4"/>
    <w:rsid w:val="00E910CB"/>
    <w:rsid w:val="00EA4C2F"/>
    <w:rsid w:val="00EB1B59"/>
    <w:rsid w:val="00EC6168"/>
    <w:rsid w:val="00F27C1E"/>
    <w:rsid w:val="00FC0ECF"/>
    <w:rsid w:val="00FE0C63"/>
    <w:rsid w:val="00FF0AA4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26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4C2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261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A4C2F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CD5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6CD"/>
  </w:style>
  <w:style w:type="character" w:styleId="a5">
    <w:name w:val="Emphasis"/>
    <w:basedOn w:val="a0"/>
    <w:uiPriority w:val="20"/>
    <w:qFormat/>
    <w:locked/>
    <w:rsid w:val="000A46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DreamWolf</cp:lastModifiedBy>
  <cp:revision>32</cp:revision>
  <cp:lastPrinted>2013-09-11T09:04:00Z</cp:lastPrinted>
  <dcterms:created xsi:type="dcterms:W3CDTF">2010-09-26T11:50:00Z</dcterms:created>
  <dcterms:modified xsi:type="dcterms:W3CDTF">2015-03-30T07:32:00Z</dcterms:modified>
</cp:coreProperties>
</file>